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A5" w:rsidRDefault="00AF5EA5" w:rsidP="0022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5EA5" w:rsidRDefault="00AF5EA5" w:rsidP="00AF5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АМУРСКАЯ  ОБЛАСТЬ</w:t>
      </w:r>
    </w:p>
    <w:p w:rsidR="00AF5EA5" w:rsidRDefault="00AF5EA5" w:rsidP="00AF5E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БЛАГОВЕЩЕНСК С ПОЛНОМОЧИЯМИ КОМИССИИ ОРГАНИЗУЮЩЕЙ   ПОДГОТОВКУ И ПРОВЕДЕНИЕ  ВЫБОРОВ В ОРГАНЫ МЕСТНОГО САМОУПРАВЛЕНИЯ, МЕСТНОГО РЕФЕРЕНДУМА ГОРОДА БЛАГОВЕЩЕНСК И С ПОЛНОМОЧИЯМИ ОКРУЖНОЙ ИЗБИРАТЕЛЬНОЙ КОМИССИИ ИЗБИРАТЕЛЬНОГО ОКРУГА № 28</w:t>
      </w:r>
    </w:p>
    <w:p w:rsidR="00221BBE" w:rsidRPr="00477B33" w:rsidRDefault="00221BBE" w:rsidP="00AF5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BBE" w:rsidRDefault="00221BBE" w:rsidP="00221B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21BBE" w:rsidRDefault="00221BBE" w:rsidP="00221B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1BBE" w:rsidRDefault="00221BBE" w:rsidP="00221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221BBE" w:rsidRDefault="00221BBE" w:rsidP="00221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24  июня  2022 года                                                                                  № 3/5-7</w:t>
      </w:r>
    </w:p>
    <w:p w:rsidR="00221BBE" w:rsidRDefault="00221BBE" w:rsidP="0079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г. Благовещенск</w:t>
      </w:r>
    </w:p>
    <w:p w:rsidR="00795D8E" w:rsidRPr="00795D8E" w:rsidRDefault="00795D8E" w:rsidP="0079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21BBE" w:rsidRPr="00795D8E" w:rsidRDefault="00221BBE" w:rsidP="00795D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BE">
        <w:rPr>
          <w:rFonts w:ascii="Times New Roman" w:hAnsi="Times New Roman" w:cs="Times New Roman"/>
          <w:b/>
          <w:sz w:val="28"/>
          <w:szCs w:val="28"/>
        </w:rPr>
        <w:t>Об установлении  предельной суммы расходования избирательного</w:t>
      </w:r>
      <w:r w:rsidRPr="00F35D6F">
        <w:rPr>
          <w:b/>
          <w:sz w:val="28"/>
          <w:szCs w:val="28"/>
        </w:rPr>
        <w:t xml:space="preserve"> </w:t>
      </w:r>
      <w:r w:rsidRPr="00221BBE">
        <w:rPr>
          <w:rFonts w:ascii="Times New Roman" w:hAnsi="Times New Roman" w:cs="Times New Roman"/>
          <w:b/>
          <w:sz w:val="28"/>
          <w:szCs w:val="28"/>
        </w:rPr>
        <w:t>фонда кандидата при проведении дополнительных выборов депутатов Благовещенской городской Думы  седьмого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избирательному округу № 28</w:t>
      </w:r>
    </w:p>
    <w:p w:rsidR="00221BBE" w:rsidRDefault="00221BBE" w:rsidP="00221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BE">
        <w:rPr>
          <w:rFonts w:ascii="Times New Roman" w:hAnsi="Times New Roman" w:cs="Times New Roman"/>
          <w:sz w:val="28"/>
          <w:szCs w:val="28"/>
        </w:rPr>
        <w:t>Руководствуясь ч. 2 ст. 68 Закона Амурской области «О выборах депутатов представительных органов и глав муниципальных образований в Амурской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 w:rsidRPr="00221BBE">
        <w:rPr>
          <w:rFonts w:ascii="Times New Roman" w:hAnsi="Times New Roman" w:cs="Times New Roman"/>
          <w:sz w:val="28"/>
          <w:szCs w:val="28"/>
        </w:rPr>
        <w:t xml:space="preserve">избирательная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221BBE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 w:rsidRPr="00221BBE">
        <w:rPr>
          <w:rFonts w:ascii="Times New Roman" w:hAnsi="Times New Roman" w:cs="Times New Roman"/>
          <w:sz w:val="28"/>
          <w:szCs w:val="28"/>
        </w:rPr>
        <w:t>Благовещенска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полномочиями комиссии организующей по подготовки и проведению выборов  в органы местного самоуправления города Благовещенска и с полномочиями окружной избирательной комиссии  избирательного округа № 28 </w:t>
      </w:r>
    </w:p>
    <w:p w:rsidR="00221BBE" w:rsidRPr="00795D8E" w:rsidRDefault="00221BBE" w:rsidP="00795D8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1BB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1BBE" w:rsidRPr="00221BBE" w:rsidRDefault="00221BBE" w:rsidP="00795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BE">
        <w:rPr>
          <w:rFonts w:ascii="Times New Roman" w:hAnsi="Times New Roman" w:cs="Times New Roman"/>
          <w:sz w:val="28"/>
          <w:szCs w:val="28"/>
        </w:rPr>
        <w:t xml:space="preserve">1.Установить предельную сумму расходования избирательного фонда кандидата при проведении дополнительных выборов депутата Благовещенской </w:t>
      </w:r>
      <w:r>
        <w:rPr>
          <w:rFonts w:ascii="Times New Roman" w:hAnsi="Times New Roman" w:cs="Times New Roman"/>
          <w:sz w:val="28"/>
          <w:szCs w:val="28"/>
        </w:rPr>
        <w:t>городской Думы  седьмого созыва</w:t>
      </w:r>
      <w:r w:rsidR="00795D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одномандат</w:t>
      </w:r>
      <w:r w:rsidR="00795D8E">
        <w:rPr>
          <w:rFonts w:ascii="Times New Roman" w:hAnsi="Times New Roman" w:cs="Times New Roman"/>
          <w:sz w:val="28"/>
          <w:szCs w:val="28"/>
        </w:rPr>
        <w:t xml:space="preserve">ному избирательному округу № 28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BE">
        <w:rPr>
          <w:rFonts w:ascii="Times New Roman" w:hAnsi="Times New Roman" w:cs="Times New Roman"/>
          <w:sz w:val="28"/>
          <w:szCs w:val="28"/>
        </w:rPr>
        <w:t>в размере 133 333 (сто тридцать три тысячи триста тридцать три) рубля 33 копейки</w:t>
      </w:r>
    </w:p>
    <w:p w:rsidR="00221BBE" w:rsidRPr="00795D8E" w:rsidRDefault="00221BBE" w:rsidP="00795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D8E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информационном стенде </w:t>
      </w:r>
      <w:r w:rsidR="00795D8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795D8E">
        <w:rPr>
          <w:rFonts w:ascii="Times New Roman" w:hAnsi="Times New Roman" w:cs="Times New Roman"/>
          <w:sz w:val="28"/>
          <w:szCs w:val="28"/>
        </w:rPr>
        <w:t>избирательной  ком</w:t>
      </w:r>
      <w:r w:rsidR="00795D8E">
        <w:rPr>
          <w:rFonts w:ascii="Times New Roman" w:hAnsi="Times New Roman" w:cs="Times New Roman"/>
          <w:sz w:val="28"/>
          <w:szCs w:val="28"/>
        </w:rPr>
        <w:t xml:space="preserve">иссии </w:t>
      </w:r>
      <w:r w:rsidRPr="00795D8E"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</w:p>
    <w:p w:rsidR="00221BBE" w:rsidRPr="00795D8E" w:rsidRDefault="00221BBE" w:rsidP="007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8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21BBE" w:rsidRPr="00795D8E" w:rsidRDefault="00221BBE" w:rsidP="007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8E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С.А. Чапаев</w:t>
      </w:r>
    </w:p>
    <w:p w:rsidR="00221BBE" w:rsidRPr="00795D8E" w:rsidRDefault="00221BBE" w:rsidP="007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D8E" w:rsidRPr="00795D8E" w:rsidRDefault="00221BBE" w:rsidP="007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8E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221BBE" w:rsidRPr="00795D8E" w:rsidRDefault="00221BBE" w:rsidP="00795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8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</w:t>
      </w:r>
      <w:r w:rsidR="00795D8E" w:rsidRPr="00795D8E">
        <w:rPr>
          <w:rFonts w:ascii="Times New Roman" w:hAnsi="Times New Roman" w:cs="Times New Roman"/>
          <w:sz w:val="28"/>
          <w:szCs w:val="28"/>
        </w:rPr>
        <w:t xml:space="preserve">                             Ю.А. </w:t>
      </w:r>
      <w:proofErr w:type="spellStart"/>
      <w:r w:rsidR="00795D8E" w:rsidRPr="00795D8E">
        <w:rPr>
          <w:rFonts w:ascii="Times New Roman" w:hAnsi="Times New Roman" w:cs="Times New Roman"/>
          <w:sz w:val="28"/>
          <w:szCs w:val="28"/>
        </w:rPr>
        <w:t>Миков</w:t>
      </w:r>
      <w:proofErr w:type="spellEnd"/>
      <w:r w:rsidRPr="00795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A94" w:rsidRDefault="00BD5A94"/>
    <w:sectPr w:rsidR="00BD5A94" w:rsidSect="00B7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BBE"/>
    <w:rsid w:val="001F7DFB"/>
    <w:rsid w:val="00221BBE"/>
    <w:rsid w:val="004121F6"/>
    <w:rsid w:val="00454E39"/>
    <w:rsid w:val="007631E7"/>
    <w:rsid w:val="00795D8E"/>
    <w:rsid w:val="009C67C9"/>
    <w:rsid w:val="00A707FD"/>
    <w:rsid w:val="00AF5EA5"/>
    <w:rsid w:val="00BD5A94"/>
    <w:rsid w:val="00C16774"/>
    <w:rsid w:val="00CA13D2"/>
    <w:rsid w:val="00CA6F37"/>
    <w:rsid w:val="00F7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8</cp:revision>
  <cp:lastPrinted>2022-06-25T01:51:00Z</cp:lastPrinted>
  <dcterms:created xsi:type="dcterms:W3CDTF">2022-06-25T01:00:00Z</dcterms:created>
  <dcterms:modified xsi:type="dcterms:W3CDTF">2022-08-04T01:37:00Z</dcterms:modified>
</cp:coreProperties>
</file>