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FCF8B4C" w14:textId="77777777" w:rsidTr="008B1860">
        <w:trPr>
          <w:trHeight w:hRule="exact" w:val="1134"/>
        </w:trPr>
        <w:tc>
          <w:tcPr>
            <w:tcW w:w="9356" w:type="dxa"/>
            <w:gridSpan w:val="3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40DB4137"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4C66ED18" w:rsidR="005271D9" w:rsidRPr="00762076" w:rsidRDefault="005271D9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bookmarkStart w:id="0" w:name="REGDATESTAMP"/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REGDATES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TAMP</w:t>
            </w:r>
            <w:bookmarkEnd w:id="0"/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74E6AD33" w:rsidR="005271D9" w:rsidRPr="00762076" w:rsidRDefault="005271D9" w:rsidP="001F2F29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bookmarkStart w:id="1" w:name="REGNUMSTAMP"/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GNU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="003E7B86" w:rsidRPr="00762076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="003E7B86"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TAMP</w:t>
            </w:r>
            <w:bookmarkEnd w:id="1"/>
          </w:p>
        </w:tc>
      </w:tr>
      <w:tr w:rsidR="008B1860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F6C8B" w:rsidRPr="001426B9" w14:paraId="06C1F3B8" w14:textId="77777777" w:rsidTr="001D69FE">
        <w:trPr>
          <w:trHeight w:hRule="exact" w:val="2188"/>
        </w:trPr>
        <w:tc>
          <w:tcPr>
            <w:tcW w:w="9356" w:type="dxa"/>
            <w:gridSpan w:val="3"/>
          </w:tcPr>
          <w:p w14:paraId="70ED7C14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24F3B6B" w14:textId="745CEBD3" w:rsidR="006D3160" w:rsidRPr="001426B9" w:rsidRDefault="00C7750A" w:rsidP="006D3160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26B9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2B0048" w:rsidRPr="001426B9">
              <w:rPr>
                <w:rFonts w:ascii="Times New Roman" w:eastAsia="Calibri" w:hAnsi="Times New Roman" w:cs="Times New Roman"/>
                <w:sz w:val="28"/>
                <w:szCs w:val="28"/>
              </w:rPr>
              <w:t>б утверждении порядк</w:t>
            </w:r>
            <w:r w:rsidR="006D3160" w:rsidRPr="001426B9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="002B0048" w:rsidRPr="001426B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предоставления </w:t>
            </w:r>
            <w:r w:rsidR="006D3160" w:rsidRPr="001426B9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="006D3160" w:rsidRPr="001426B9">
              <w:rPr>
                <w:rFonts w:ascii="Times New Roman" w:hAnsi="Times New Roman" w:cs="Times New Roman"/>
                <w:sz w:val="28"/>
                <w:szCs w:val="28"/>
              </w:rPr>
              <w:t>убсидии на финансовое обеспечение уставной деятельности обществу с ограниченной ответственностью «Автоколонна1275», 100</w:t>
            </w:r>
            <w:r w:rsidR="00AC209D" w:rsidRPr="001426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3160" w:rsidRPr="001426B9">
              <w:rPr>
                <w:rFonts w:ascii="Times New Roman" w:hAnsi="Times New Roman" w:cs="Times New Roman"/>
                <w:sz w:val="28"/>
                <w:szCs w:val="28"/>
              </w:rPr>
              <w:t>% долей которого принадлежит городскому округу город</w:t>
            </w:r>
            <w:r w:rsidR="00AC209D" w:rsidRPr="001426B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D3160" w:rsidRPr="001426B9">
              <w:rPr>
                <w:rFonts w:ascii="Times New Roman" w:hAnsi="Times New Roman" w:cs="Times New Roman"/>
                <w:sz w:val="28"/>
                <w:szCs w:val="28"/>
              </w:rPr>
              <w:t xml:space="preserve"> Благовещенск</w:t>
            </w:r>
            <w:r w:rsidR="00AC209D" w:rsidRPr="001426B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D3160" w:rsidRPr="001426B9">
              <w:rPr>
                <w:rFonts w:ascii="Times New Roman" w:hAnsi="Times New Roman" w:cs="Times New Roman"/>
                <w:sz w:val="28"/>
                <w:szCs w:val="28"/>
              </w:rPr>
              <w:t>, в виде вклада в имущество, не увеличивающего его уставной капитал</w:t>
            </w:r>
          </w:p>
          <w:p w14:paraId="61BE0B2B" w14:textId="7643CE53" w:rsidR="001F6C8B" w:rsidRPr="001426B9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2BF4CDB" w14:textId="77777777" w:rsidR="001F6C8B" w:rsidRPr="001426B9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FF45E67" w14:textId="77777777" w:rsidR="001F6C8B" w:rsidRPr="001426B9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CD65E06" w14:textId="77777777" w:rsidR="001F6C8B" w:rsidRPr="001426B9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6E1E665" w14:textId="77777777" w:rsidR="001F6C8B" w:rsidRPr="001426B9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CF6E527" w14:textId="718AD7F8" w:rsidR="001F6C8B" w:rsidRPr="001426B9" w:rsidRDefault="001F6C8B" w:rsidP="00E673A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0988" w:rsidRPr="001426B9" w14:paraId="111EA27F" w14:textId="77777777" w:rsidTr="008B1860">
        <w:trPr>
          <w:trHeight w:val="277"/>
        </w:trPr>
        <w:tc>
          <w:tcPr>
            <w:tcW w:w="9356" w:type="dxa"/>
            <w:gridSpan w:val="3"/>
          </w:tcPr>
          <w:p w14:paraId="39EB40B8" w14:textId="06205797" w:rsidR="00650815" w:rsidRPr="001426B9" w:rsidRDefault="00650815" w:rsidP="00BD2435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</w:tbl>
    <w:p w14:paraId="00514A81" w14:textId="4920ED21" w:rsidR="003A30CC" w:rsidRPr="001426B9" w:rsidRDefault="002B0048" w:rsidP="002B00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6B9">
        <w:rPr>
          <w:rFonts w:ascii="Times New Roman" w:hAnsi="Times New Roman" w:cs="Times New Roman"/>
          <w:sz w:val="28"/>
          <w:szCs w:val="28"/>
        </w:rPr>
        <w:t>В соответствии с пунктом 4.2 статьи 78 Бюджетного кодекса Российской Федерации, Федеральным законом от 08.02.1998 № 14-ФЗ «</w:t>
      </w:r>
      <w:r w:rsidR="006D3160" w:rsidRPr="001426B9">
        <w:rPr>
          <w:rFonts w:ascii="Times New Roman" w:hAnsi="Times New Roman" w:cs="Times New Roman"/>
          <w:sz w:val="28"/>
          <w:szCs w:val="28"/>
        </w:rPr>
        <w:t>О</w:t>
      </w:r>
      <w:r w:rsidRPr="001426B9">
        <w:rPr>
          <w:rFonts w:ascii="Times New Roman" w:hAnsi="Times New Roman" w:cs="Times New Roman"/>
          <w:sz w:val="28"/>
          <w:szCs w:val="28"/>
        </w:rPr>
        <w:t xml:space="preserve">б обществах с ограниченной ответственностью», </w:t>
      </w:r>
    </w:p>
    <w:p w14:paraId="1D46BD30" w14:textId="036EDC1D" w:rsidR="002B0048" w:rsidRPr="001426B9" w:rsidRDefault="002B0048" w:rsidP="002B004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26B9">
        <w:rPr>
          <w:rFonts w:ascii="Times New Roman" w:hAnsi="Times New Roman" w:cs="Times New Roman"/>
          <w:b/>
          <w:sz w:val="28"/>
          <w:szCs w:val="28"/>
        </w:rPr>
        <w:t xml:space="preserve">п о с </w:t>
      </w:r>
      <w:proofErr w:type="gramStart"/>
      <w:r w:rsidRPr="001426B9">
        <w:rPr>
          <w:rFonts w:ascii="Times New Roman" w:hAnsi="Times New Roman" w:cs="Times New Roman"/>
          <w:b/>
          <w:sz w:val="28"/>
          <w:szCs w:val="28"/>
        </w:rPr>
        <w:t>т</w:t>
      </w:r>
      <w:proofErr w:type="gramEnd"/>
      <w:r w:rsidRPr="001426B9">
        <w:rPr>
          <w:rFonts w:ascii="Times New Roman" w:hAnsi="Times New Roman" w:cs="Times New Roman"/>
          <w:b/>
          <w:sz w:val="28"/>
          <w:szCs w:val="28"/>
        </w:rPr>
        <w:t xml:space="preserve"> а н о в л я ю:</w:t>
      </w:r>
    </w:p>
    <w:p w14:paraId="62142AA4" w14:textId="7EF12DE6" w:rsidR="002B0048" w:rsidRDefault="002B0048" w:rsidP="002B004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26B9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EE44DE" w:rsidRPr="001426B9">
        <w:rPr>
          <w:rFonts w:ascii="Times New Roman" w:eastAsia="Calibri" w:hAnsi="Times New Roman" w:cs="Times New Roman"/>
          <w:sz w:val="28"/>
          <w:szCs w:val="28"/>
        </w:rPr>
        <w:t>порядок предоставления с</w:t>
      </w:r>
      <w:r w:rsidR="00EE44DE" w:rsidRPr="001426B9">
        <w:rPr>
          <w:rFonts w:ascii="Times New Roman" w:hAnsi="Times New Roman" w:cs="Times New Roman"/>
          <w:sz w:val="28"/>
          <w:szCs w:val="28"/>
        </w:rPr>
        <w:t>убсидии на финансовое обеспечение уставной деятельности обществу с ограниченной ответственностью «Автоколонна</w:t>
      </w:r>
      <w:r w:rsidR="00311EA9" w:rsidRPr="001426B9">
        <w:rPr>
          <w:rFonts w:ascii="Times New Roman" w:hAnsi="Times New Roman" w:cs="Times New Roman"/>
          <w:sz w:val="28"/>
          <w:szCs w:val="28"/>
        </w:rPr>
        <w:t xml:space="preserve"> </w:t>
      </w:r>
      <w:r w:rsidR="00EE44DE" w:rsidRPr="001426B9">
        <w:rPr>
          <w:rFonts w:ascii="Times New Roman" w:hAnsi="Times New Roman" w:cs="Times New Roman"/>
          <w:sz w:val="28"/>
          <w:szCs w:val="28"/>
        </w:rPr>
        <w:t>1275», 100</w:t>
      </w:r>
      <w:r w:rsidR="00311EA9" w:rsidRPr="001426B9">
        <w:rPr>
          <w:rFonts w:ascii="Times New Roman" w:hAnsi="Times New Roman" w:cs="Times New Roman"/>
          <w:sz w:val="28"/>
          <w:szCs w:val="28"/>
        </w:rPr>
        <w:t xml:space="preserve"> </w:t>
      </w:r>
      <w:r w:rsidR="00EE44DE" w:rsidRPr="001426B9">
        <w:rPr>
          <w:rFonts w:ascii="Times New Roman" w:hAnsi="Times New Roman" w:cs="Times New Roman"/>
          <w:sz w:val="28"/>
          <w:szCs w:val="28"/>
        </w:rPr>
        <w:t>% долей которого принадлежит городскому округу город</w:t>
      </w:r>
      <w:r w:rsidR="00311EA9" w:rsidRPr="001426B9">
        <w:rPr>
          <w:rFonts w:ascii="Times New Roman" w:hAnsi="Times New Roman" w:cs="Times New Roman"/>
          <w:sz w:val="28"/>
          <w:szCs w:val="28"/>
        </w:rPr>
        <w:t>у</w:t>
      </w:r>
      <w:r w:rsidR="00EE44DE" w:rsidRPr="001426B9">
        <w:rPr>
          <w:rFonts w:ascii="Times New Roman" w:hAnsi="Times New Roman" w:cs="Times New Roman"/>
          <w:sz w:val="28"/>
          <w:szCs w:val="28"/>
        </w:rPr>
        <w:t xml:space="preserve"> Благовещенск</w:t>
      </w:r>
      <w:r w:rsidR="00311EA9" w:rsidRPr="001426B9">
        <w:rPr>
          <w:rFonts w:ascii="Times New Roman" w:hAnsi="Times New Roman" w:cs="Times New Roman"/>
          <w:sz w:val="28"/>
          <w:szCs w:val="28"/>
        </w:rPr>
        <w:t>у</w:t>
      </w:r>
      <w:r w:rsidR="00EE44DE" w:rsidRPr="001426B9">
        <w:rPr>
          <w:rFonts w:ascii="Times New Roman" w:hAnsi="Times New Roman" w:cs="Times New Roman"/>
          <w:sz w:val="28"/>
          <w:szCs w:val="28"/>
        </w:rPr>
        <w:t xml:space="preserve">, в виде вклада в имущество, не увеличивающего его уставной капитал, </w:t>
      </w:r>
      <w:r w:rsidRPr="001426B9">
        <w:rPr>
          <w:rFonts w:ascii="Times New Roman" w:hAnsi="Times New Roman" w:cs="Times New Roman"/>
          <w:sz w:val="28"/>
          <w:szCs w:val="28"/>
        </w:rPr>
        <w:t xml:space="preserve">согласно </w:t>
      </w:r>
      <w:proofErr w:type="gramStart"/>
      <w:r w:rsidRPr="001426B9">
        <w:rPr>
          <w:rFonts w:ascii="Times New Roman" w:hAnsi="Times New Roman" w:cs="Times New Roman"/>
          <w:sz w:val="28"/>
          <w:szCs w:val="28"/>
        </w:rPr>
        <w:t>приложению  к</w:t>
      </w:r>
      <w:proofErr w:type="gramEnd"/>
      <w:r w:rsidRPr="001426B9">
        <w:rPr>
          <w:rFonts w:ascii="Times New Roman" w:hAnsi="Times New Roman" w:cs="Times New Roman"/>
          <w:sz w:val="28"/>
          <w:szCs w:val="28"/>
        </w:rPr>
        <w:t xml:space="preserve"> настоящему постановлению.</w:t>
      </w:r>
      <w:bookmarkStart w:id="2" w:name="_GoBack"/>
      <w:bookmarkEnd w:id="2"/>
    </w:p>
    <w:p w14:paraId="42BCF665" w14:textId="312F6768" w:rsidR="002B0048" w:rsidRDefault="00EE44DE" w:rsidP="002B004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B0048">
        <w:rPr>
          <w:rFonts w:ascii="Times New Roman" w:hAnsi="Times New Roman" w:cs="Times New Roman"/>
          <w:sz w:val="28"/>
          <w:szCs w:val="28"/>
        </w:rPr>
        <w:t>. Настоящее постановление вступает в силу со дня размещения в сетевом издании «Официальный сайт администрации города Благовещенск».</w:t>
      </w:r>
    </w:p>
    <w:p w14:paraId="66455150" w14:textId="216FABDF" w:rsidR="002B0048" w:rsidRDefault="00EE44DE" w:rsidP="002B004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B0048">
        <w:rPr>
          <w:rFonts w:ascii="Times New Roman" w:hAnsi="Times New Roman" w:cs="Times New Roman"/>
          <w:sz w:val="28"/>
          <w:szCs w:val="28"/>
        </w:rPr>
        <w:t>. Контроль за неисполнение настоящего постановления возложить на заместителя мэра города Благовещенска Калашникова А.С.</w:t>
      </w:r>
    </w:p>
    <w:p w14:paraId="3BCB2BBB" w14:textId="23F4E406" w:rsidR="003A30CC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4DC8D6E" w14:textId="77777777" w:rsidR="00C7276D" w:rsidRPr="002763B7" w:rsidRDefault="00C7276D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828"/>
        <w:gridCol w:w="5528"/>
      </w:tblGrid>
      <w:tr w:rsidR="004414F3" w:rsidRPr="002763B7" w14:paraId="3D8130BE" w14:textId="77777777" w:rsidTr="003F161B">
        <w:tc>
          <w:tcPr>
            <w:tcW w:w="3828" w:type="dxa"/>
            <w:shd w:val="clear" w:color="auto" w:fill="auto"/>
            <w:vAlign w:val="center"/>
          </w:tcPr>
          <w:p w14:paraId="45E8A877" w14:textId="49978F3E" w:rsidR="00884C0C" w:rsidRPr="002763B7" w:rsidRDefault="00484BE6" w:rsidP="00C41BA2">
            <w:pPr>
              <w:spacing w:after="0" w:line="240" w:lineRule="auto"/>
              <w:ind w:left="-74"/>
              <w:rPr>
                <w:rFonts w:ascii="Times New Roman" w:hAnsi="Times New Roman"/>
                <w:sz w:val="28"/>
                <w:szCs w:val="28"/>
              </w:rPr>
            </w:pPr>
            <w:bookmarkStart w:id="3" w:name="SIGNERPOST1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  <w:r w:rsidRPr="00484BE6">
              <w:rPr>
                <w:rFonts w:ascii="Times New Roman" w:hAnsi="Times New Roman" w:cs="Times New Roman"/>
                <w:sz w:val="28"/>
                <w:szCs w:val="28"/>
              </w:rPr>
              <w:t>(не редактировать)</w:t>
            </w:r>
            <w:bookmarkEnd w:id="3"/>
          </w:p>
        </w:tc>
        <w:tc>
          <w:tcPr>
            <w:tcW w:w="5528" w:type="dxa"/>
            <w:shd w:val="clear" w:color="auto" w:fill="auto"/>
            <w:vAlign w:val="bottom"/>
          </w:tcPr>
          <w:p w14:paraId="2A69F24D" w14:textId="2614E48E" w:rsidR="004414F3" w:rsidRPr="002763B7" w:rsidRDefault="00484BE6" w:rsidP="003F161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bookmarkStart w:id="4" w:name="SIGNERNAME1"/>
            <w:r w:rsidRPr="00484BE6">
              <w:rPr>
                <w:rFonts w:ascii="Times New Roman" w:hAnsi="Times New Roman" w:cs="Times New Roman"/>
                <w:sz w:val="28"/>
                <w:szCs w:val="28"/>
              </w:rPr>
              <w:t>(не редактировать)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И.О. Фамилия</w:t>
            </w:r>
            <w:bookmarkEnd w:id="4"/>
          </w:p>
        </w:tc>
      </w:tr>
    </w:tbl>
    <w:p w14:paraId="5E01C5ED" w14:textId="69E2DEC1" w:rsidR="00440D91" w:rsidRPr="00440D91" w:rsidRDefault="0065697D" w:rsidP="0065697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bookmarkStart w:id="5" w:name="SIGNERSTAMP1"/>
      <w:r w:rsidRPr="00640405">
        <w:rPr>
          <w:rFonts w:ascii="Times New Roman" w:hAnsi="Times New Roman"/>
          <w:color w:val="FF0000"/>
          <w:sz w:val="28"/>
          <w:szCs w:val="28"/>
        </w:rPr>
        <w:t>Штамп ЭП (не редактировать)</w:t>
      </w:r>
      <w:bookmarkEnd w:id="5"/>
    </w:p>
    <w:sectPr w:rsidR="00440D91" w:rsidRPr="00440D91" w:rsidSect="002763B7">
      <w:headerReference w:type="default" r:id="rId7"/>
      <w:headerReference w:type="firs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1EE9DB" w14:textId="77777777" w:rsidR="00CF2EAC" w:rsidRDefault="00CF2EAC" w:rsidP="002747B1">
      <w:pPr>
        <w:spacing w:after="0" w:line="240" w:lineRule="auto"/>
      </w:pPr>
      <w:r>
        <w:separator/>
      </w:r>
    </w:p>
  </w:endnote>
  <w:endnote w:type="continuationSeparator" w:id="0">
    <w:p w14:paraId="58B92044" w14:textId="77777777" w:rsidR="00CF2EAC" w:rsidRDefault="00CF2EAC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FFD162" w14:textId="77777777" w:rsidR="00CF2EAC" w:rsidRDefault="00CF2EAC" w:rsidP="002747B1">
      <w:pPr>
        <w:spacing w:after="0" w:line="240" w:lineRule="auto"/>
      </w:pPr>
      <w:r>
        <w:separator/>
      </w:r>
    </w:p>
  </w:footnote>
  <w:footnote w:type="continuationSeparator" w:id="0">
    <w:p w14:paraId="26A33804" w14:textId="77777777" w:rsidR="00CF2EAC" w:rsidRDefault="00CF2EAC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6EE02AFD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57E"/>
    <w:rsid w:val="0000083A"/>
    <w:rsid w:val="00020988"/>
    <w:rsid w:val="00034F5B"/>
    <w:rsid w:val="000360CE"/>
    <w:rsid w:val="00107C33"/>
    <w:rsid w:val="001426B9"/>
    <w:rsid w:val="00163940"/>
    <w:rsid w:val="001D69FE"/>
    <w:rsid w:val="001F2F29"/>
    <w:rsid w:val="001F6C8B"/>
    <w:rsid w:val="00250725"/>
    <w:rsid w:val="00260AEB"/>
    <w:rsid w:val="00273BAD"/>
    <w:rsid w:val="002747B1"/>
    <w:rsid w:val="002763B7"/>
    <w:rsid w:val="002A5F0E"/>
    <w:rsid w:val="002B0048"/>
    <w:rsid w:val="002B11D2"/>
    <w:rsid w:val="002C3B9E"/>
    <w:rsid w:val="002C3C62"/>
    <w:rsid w:val="002D16C6"/>
    <w:rsid w:val="00311EA9"/>
    <w:rsid w:val="00335536"/>
    <w:rsid w:val="00372789"/>
    <w:rsid w:val="003A2736"/>
    <w:rsid w:val="003A30CC"/>
    <w:rsid w:val="003D1D45"/>
    <w:rsid w:val="003E7B86"/>
    <w:rsid w:val="003F161B"/>
    <w:rsid w:val="00440D91"/>
    <w:rsid w:val="004414F3"/>
    <w:rsid w:val="00471BBF"/>
    <w:rsid w:val="004768ED"/>
    <w:rsid w:val="00484BE6"/>
    <w:rsid w:val="00487FF0"/>
    <w:rsid w:val="004A0BC3"/>
    <w:rsid w:val="004E07E2"/>
    <w:rsid w:val="00517F02"/>
    <w:rsid w:val="00523E2A"/>
    <w:rsid w:val="0052484E"/>
    <w:rsid w:val="005271D9"/>
    <w:rsid w:val="00530F74"/>
    <w:rsid w:val="00564ED0"/>
    <w:rsid w:val="00624012"/>
    <w:rsid w:val="00626C33"/>
    <w:rsid w:val="00640405"/>
    <w:rsid w:val="00650815"/>
    <w:rsid w:val="0065697D"/>
    <w:rsid w:val="006671EE"/>
    <w:rsid w:val="00687A63"/>
    <w:rsid w:val="006C5D56"/>
    <w:rsid w:val="006C7A89"/>
    <w:rsid w:val="006D3160"/>
    <w:rsid w:val="006D6F5D"/>
    <w:rsid w:val="00716CE0"/>
    <w:rsid w:val="00762076"/>
    <w:rsid w:val="007811BD"/>
    <w:rsid w:val="007C1D5C"/>
    <w:rsid w:val="00801BAF"/>
    <w:rsid w:val="00822D17"/>
    <w:rsid w:val="00847EFD"/>
    <w:rsid w:val="00884C0C"/>
    <w:rsid w:val="00892A3A"/>
    <w:rsid w:val="008A23A2"/>
    <w:rsid w:val="008B1860"/>
    <w:rsid w:val="008B20A3"/>
    <w:rsid w:val="00937668"/>
    <w:rsid w:val="009C53D3"/>
    <w:rsid w:val="00A12F1B"/>
    <w:rsid w:val="00A217A0"/>
    <w:rsid w:val="00A32A31"/>
    <w:rsid w:val="00A96E78"/>
    <w:rsid w:val="00AC209D"/>
    <w:rsid w:val="00AC378A"/>
    <w:rsid w:val="00AD6CE4"/>
    <w:rsid w:val="00AF657E"/>
    <w:rsid w:val="00B21DFE"/>
    <w:rsid w:val="00B35B7D"/>
    <w:rsid w:val="00B360BB"/>
    <w:rsid w:val="00B65283"/>
    <w:rsid w:val="00B837B2"/>
    <w:rsid w:val="00B8462E"/>
    <w:rsid w:val="00BD2435"/>
    <w:rsid w:val="00BE374F"/>
    <w:rsid w:val="00C15123"/>
    <w:rsid w:val="00C41BA2"/>
    <w:rsid w:val="00C43D00"/>
    <w:rsid w:val="00C7276D"/>
    <w:rsid w:val="00C7750A"/>
    <w:rsid w:val="00C935EB"/>
    <w:rsid w:val="00CC02D3"/>
    <w:rsid w:val="00CE4C32"/>
    <w:rsid w:val="00CF2EAC"/>
    <w:rsid w:val="00D050C7"/>
    <w:rsid w:val="00D11634"/>
    <w:rsid w:val="00D35724"/>
    <w:rsid w:val="00D40CC9"/>
    <w:rsid w:val="00D54BEC"/>
    <w:rsid w:val="00E0733C"/>
    <w:rsid w:val="00E1635D"/>
    <w:rsid w:val="00E329AC"/>
    <w:rsid w:val="00E360F5"/>
    <w:rsid w:val="00E673AD"/>
    <w:rsid w:val="00E72855"/>
    <w:rsid w:val="00EC4320"/>
    <w:rsid w:val="00ED2F84"/>
    <w:rsid w:val="00EE44DE"/>
    <w:rsid w:val="00EE6B36"/>
    <w:rsid w:val="00F5547E"/>
    <w:rsid w:val="00FB2B7F"/>
    <w:rsid w:val="00FC465C"/>
    <w:rsid w:val="00FD453D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10BBF2"/>
  <w15:docId w15:val="{A4D7A7BF-2008-4BC6-80AE-0EC2F93ED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Администрация города</cp:lastModifiedBy>
  <cp:revision>70</cp:revision>
  <cp:lastPrinted>2019-12-11T06:16:00Z</cp:lastPrinted>
  <dcterms:created xsi:type="dcterms:W3CDTF">2019-11-06T05:49:00Z</dcterms:created>
  <dcterms:modified xsi:type="dcterms:W3CDTF">2025-02-18T01:09:00Z</dcterms:modified>
</cp:coreProperties>
</file>