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34" w:rsidRDefault="00ED6C34" w:rsidP="00C339C8">
      <w:pPr>
        <w:rPr>
          <w:b/>
          <w:bCs/>
        </w:rPr>
      </w:pPr>
      <w:r w:rsidRPr="009C6D54">
        <w:rPr>
          <w:b/>
          <w:bCs/>
        </w:rPr>
        <w:t xml:space="preserve">             </w:t>
      </w:r>
    </w:p>
    <w:p w:rsidR="00ED6C34" w:rsidRDefault="00ED6C34" w:rsidP="00C339C8">
      <w:pPr>
        <w:rPr>
          <w:b/>
          <w:bCs/>
        </w:rPr>
      </w:pPr>
    </w:p>
    <w:p w:rsidR="00ED6C34" w:rsidRDefault="00ED6C34" w:rsidP="00C339C8">
      <w:pPr>
        <w:rPr>
          <w:b/>
          <w:bCs/>
        </w:rPr>
      </w:pPr>
    </w:p>
    <w:p w:rsidR="00ED6C34" w:rsidRDefault="00ED6C34" w:rsidP="00C339C8">
      <w:pPr>
        <w:rPr>
          <w:b/>
          <w:bCs/>
        </w:rPr>
      </w:pPr>
    </w:p>
    <w:p w:rsidR="00ED6C34" w:rsidRDefault="00ED6C34" w:rsidP="00745231">
      <w:pPr>
        <w:tabs>
          <w:tab w:val="left" w:pos="7830"/>
        </w:tabs>
        <w:rPr>
          <w:b/>
          <w:bCs/>
        </w:rPr>
      </w:pPr>
      <w:r>
        <w:rPr>
          <w:b/>
          <w:bCs/>
        </w:rPr>
        <w:tab/>
      </w:r>
    </w:p>
    <w:p w:rsidR="00ED6C34" w:rsidRDefault="00ED6C34" w:rsidP="00C339C8">
      <w:pPr>
        <w:rPr>
          <w:b/>
          <w:bCs/>
        </w:rPr>
      </w:pPr>
      <w:r w:rsidRPr="009C6D54">
        <w:rPr>
          <w:b/>
          <w:bCs/>
        </w:rPr>
        <w:t xml:space="preserve">                                                          </w:t>
      </w:r>
    </w:p>
    <w:p w:rsidR="00ED6C34" w:rsidRDefault="00ED6C34" w:rsidP="009C6D54">
      <w:pPr>
        <w:ind w:firstLine="708"/>
      </w:pPr>
    </w:p>
    <w:p w:rsidR="00ED6C34" w:rsidRDefault="00ED6C34" w:rsidP="009C6D54">
      <w:pPr>
        <w:ind w:firstLine="708"/>
      </w:pP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</w:t>
      </w: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по предоставлению муниципальной</w:t>
      </w: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«Выполнение работ по обеспечению</w:t>
      </w: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доступа к объектам спорта», утвержденный</w:t>
      </w: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</w:t>
      </w: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Благовещенска от 13.05.2013 № 2461</w:t>
      </w:r>
    </w:p>
    <w:p w:rsidR="00ED6C34" w:rsidRDefault="00ED6C34" w:rsidP="004F4B56">
      <w:pPr>
        <w:jc w:val="both"/>
        <w:rPr>
          <w:sz w:val="28"/>
          <w:szCs w:val="28"/>
        </w:rPr>
      </w:pPr>
    </w:p>
    <w:p w:rsidR="00ED6C34" w:rsidRDefault="00ED6C34" w:rsidP="004F4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6C34" w:rsidRPr="003A0E6C" w:rsidRDefault="00ED6C34" w:rsidP="004F4B56">
      <w:pPr>
        <w:ind w:right="2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</w:t>
      </w:r>
      <w:r w:rsidRPr="003A0E6C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 </w:t>
      </w:r>
    </w:p>
    <w:p w:rsidR="00ED6C34" w:rsidRDefault="00ED6C34" w:rsidP="004F4B56">
      <w:pPr>
        <w:ind w:right="261"/>
        <w:jc w:val="both"/>
        <w:rPr>
          <w:sz w:val="28"/>
          <w:szCs w:val="28"/>
        </w:rPr>
      </w:pPr>
    </w:p>
    <w:p w:rsidR="00ED6C34" w:rsidRDefault="00ED6C34" w:rsidP="004F4B56">
      <w:pPr>
        <w:jc w:val="both"/>
        <w:rPr>
          <w:b/>
          <w:bCs/>
          <w:sz w:val="28"/>
          <w:szCs w:val="28"/>
        </w:rPr>
      </w:pPr>
      <w:r w:rsidRPr="00F7016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F70161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</w:t>
      </w:r>
      <w:r w:rsidRPr="00F70161">
        <w:rPr>
          <w:b/>
          <w:bCs/>
          <w:sz w:val="28"/>
          <w:szCs w:val="28"/>
        </w:rPr>
        <w:t>остановляю</w:t>
      </w:r>
      <w:r>
        <w:rPr>
          <w:b/>
          <w:bCs/>
          <w:sz w:val="28"/>
          <w:szCs w:val="28"/>
        </w:rPr>
        <w:t>:</w:t>
      </w:r>
    </w:p>
    <w:p w:rsidR="00ED6C34" w:rsidRDefault="00ED6C34" w:rsidP="004F4B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6C34" w:rsidRDefault="00ED6C34" w:rsidP="006B4957">
      <w:pPr>
        <w:ind w:right="261" w:firstLine="851"/>
        <w:jc w:val="both"/>
        <w:rPr>
          <w:sz w:val="28"/>
          <w:szCs w:val="28"/>
        </w:rPr>
      </w:pPr>
      <w:r w:rsidRPr="006B495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административный регламент по предоставлению муниципальной услуги «Выполнение работ по обеспечению доступа к объектам спорта», утвержденный постановлением администрации города Благовещенска от 13.05.2013 № 2461 (в редакции  постановления администрации города Благовещенска  от 12.04.2017 № 1040) изменения, изложив пункты 2.11 и 2.18 в новой редакции, согласно приложению к настоящему постановлению.</w:t>
      </w:r>
    </w:p>
    <w:p w:rsidR="00ED6C34" w:rsidRDefault="00ED6C34" w:rsidP="006B4957">
      <w:pPr>
        <w:ind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ED6C34" w:rsidRDefault="00ED6C34" w:rsidP="006B4957">
      <w:pPr>
        <w:ind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мэра города Благовещенска  Яковлеву С.В.</w:t>
      </w:r>
    </w:p>
    <w:p w:rsidR="00ED6C34" w:rsidRDefault="00ED6C34" w:rsidP="004F4B56">
      <w:pPr>
        <w:ind w:left="-180" w:right="261" w:firstLine="567"/>
        <w:jc w:val="both"/>
        <w:rPr>
          <w:sz w:val="28"/>
          <w:szCs w:val="28"/>
        </w:rPr>
      </w:pPr>
    </w:p>
    <w:p w:rsidR="00ED6C34" w:rsidRDefault="00ED6C34" w:rsidP="004F4B56">
      <w:pPr>
        <w:ind w:left="-142" w:firstLine="567"/>
        <w:rPr>
          <w:sz w:val="28"/>
          <w:szCs w:val="28"/>
        </w:rPr>
      </w:pPr>
    </w:p>
    <w:p w:rsidR="00ED6C34" w:rsidRDefault="00ED6C34" w:rsidP="006E6368">
      <w:pPr>
        <w:ind w:left="-142"/>
        <w:rPr>
          <w:sz w:val="28"/>
          <w:szCs w:val="28"/>
        </w:rPr>
      </w:pPr>
    </w:p>
    <w:p w:rsidR="00ED6C34" w:rsidRDefault="00ED6C34" w:rsidP="006E636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                             В.С.Калита  </w:t>
      </w:r>
    </w:p>
    <w:p w:rsidR="00ED6C34" w:rsidRDefault="00ED6C34" w:rsidP="00BD21DD">
      <w:pPr>
        <w:rPr>
          <w:sz w:val="28"/>
          <w:szCs w:val="28"/>
        </w:rPr>
      </w:pPr>
    </w:p>
    <w:p w:rsidR="00ED6C34" w:rsidRDefault="00ED6C34" w:rsidP="00E9552E">
      <w:pPr>
        <w:tabs>
          <w:tab w:val="left" w:pos="6750"/>
        </w:tabs>
        <w:rPr>
          <w:sz w:val="28"/>
          <w:szCs w:val="28"/>
        </w:rPr>
      </w:pPr>
      <w:r w:rsidRPr="005D1B5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</w:p>
    <w:p w:rsidR="00ED6C34" w:rsidRPr="00BC3B44" w:rsidRDefault="00ED6C34" w:rsidP="00ED738E">
      <w:pPr>
        <w:rPr>
          <w:sz w:val="28"/>
          <w:szCs w:val="28"/>
        </w:rPr>
      </w:pPr>
    </w:p>
    <w:p w:rsidR="00ED6C34" w:rsidRDefault="00ED6C34" w:rsidP="008051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5D1B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ED6C34" w:rsidRDefault="00ED6C34" w:rsidP="00565CD2">
      <w:pPr>
        <w:rPr>
          <w:sz w:val="28"/>
          <w:szCs w:val="28"/>
        </w:rPr>
      </w:pPr>
    </w:p>
    <w:p w:rsidR="00ED6C34" w:rsidRDefault="00ED6C34" w:rsidP="00565CD2">
      <w:pPr>
        <w:rPr>
          <w:sz w:val="28"/>
          <w:szCs w:val="28"/>
        </w:rPr>
      </w:pPr>
    </w:p>
    <w:p w:rsidR="00ED6C34" w:rsidRDefault="00ED6C34" w:rsidP="00565CD2">
      <w:pPr>
        <w:rPr>
          <w:sz w:val="28"/>
          <w:szCs w:val="28"/>
        </w:rPr>
      </w:pPr>
    </w:p>
    <w:p w:rsidR="00ED6C34" w:rsidRDefault="00ED6C34" w:rsidP="00565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D6C34" w:rsidRDefault="00ED6C34" w:rsidP="00565CD2">
      <w:pPr>
        <w:jc w:val="both"/>
        <w:rPr>
          <w:sz w:val="28"/>
          <w:szCs w:val="28"/>
        </w:rPr>
      </w:pPr>
    </w:p>
    <w:p w:rsidR="00ED6C34" w:rsidRDefault="00ED6C34" w:rsidP="00565CD2">
      <w:pPr>
        <w:jc w:val="both"/>
        <w:rPr>
          <w:sz w:val="28"/>
          <w:szCs w:val="28"/>
        </w:rPr>
      </w:pPr>
    </w:p>
    <w:p w:rsidR="00ED6C34" w:rsidRDefault="00ED6C34" w:rsidP="00D46DAF">
      <w:pPr>
        <w:jc w:val="both"/>
      </w:pPr>
      <w:r>
        <w:t xml:space="preserve">                                                                                      П</w:t>
      </w:r>
      <w:r w:rsidRPr="00565CD2">
        <w:t>риложение к постановлению</w:t>
      </w:r>
    </w:p>
    <w:p w:rsidR="00ED6C34" w:rsidRDefault="00ED6C34" w:rsidP="00D46DAF">
      <w:pPr>
        <w:jc w:val="both"/>
      </w:pPr>
      <w:r>
        <w:t xml:space="preserve">                                                                                   </w:t>
      </w:r>
      <w:r w:rsidRPr="00565CD2">
        <w:t>администрации</w:t>
      </w:r>
      <w:r>
        <w:t xml:space="preserve"> города Благовещенска </w:t>
      </w:r>
    </w:p>
    <w:p w:rsidR="00ED6C34" w:rsidRDefault="00ED6C34" w:rsidP="00565CD2">
      <w:pPr>
        <w:jc w:val="both"/>
      </w:pPr>
    </w:p>
    <w:p w:rsidR="00ED6C34" w:rsidRDefault="00ED6C34" w:rsidP="00565CD2">
      <w:pPr>
        <w:jc w:val="both"/>
      </w:pPr>
    </w:p>
    <w:p w:rsidR="00ED6C34" w:rsidRDefault="00ED6C34" w:rsidP="0040349C">
      <w:pPr>
        <w:tabs>
          <w:tab w:val="left" w:pos="1260"/>
        </w:tabs>
        <w:jc w:val="both"/>
      </w:pP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311F7">
        <w:rPr>
          <w:sz w:val="28"/>
          <w:szCs w:val="28"/>
        </w:rPr>
        <w:t xml:space="preserve">. Предоставление муниципальной услуги без взимания платы осуществляется в соответствии с муниципальным заданием. </w:t>
      </w:r>
      <w:r>
        <w:rPr>
          <w:sz w:val="28"/>
          <w:szCs w:val="28"/>
        </w:rPr>
        <w:t>Услуга предоставляется на бесплатной основе следующим категориям:</w:t>
      </w:r>
    </w:p>
    <w:p w:rsidR="00ED6C34" w:rsidRPr="001F488B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в организациях для детей – сирот и детей, оставшихся без попечения родителей;</w:t>
      </w:r>
    </w:p>
    <w:p w:rsidR="00ED6C34" w:rsidRPr="001F488B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под опекой (попечительством);</w:t>
      </w:r>
    </w:p>
    <w:p w:rsidR="00ED6C34" w:rsidRPr="001F488B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 из многодетных семей;</w:t>
      </w:r>
    </w:p>
    <w:p w:rsidR="00ED6C34" w:rsidRPr="001F488B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</w:t>
      </w:r>
      <w:r>
        <w:rPr>
          <w:sz w:val="28"/>
          <w:szCs w:val="28"/>
        </w:rPr>
        <w:t xml:space="preserve"> инвалидам</w:t>
      </w:r>
      <w:r w:rsidRPr="001F488B">
        <w:rPr>
          <w:sz w:val="28"/>
          <w:szCs w:val="28"/>
        </w:rPr>
        <w:t>, включая детей-инвалидов;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ветеранам спорта.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 w:rsidRPr="00670ACB">
        <w:rPr>
          <w:sz w:val="28"/>
          <w:szCs w:val="28"/>
        </w:rPr>
        <w:t>Для беспрепятственного получения услуги на базе</w:t>
      </w:r>
      <w:r>
        <w:rPr>
          <w:sz w:val="28"/>
          <w:szCs w:val="28"/>
        </w:rPr>
        <w:t xml:space="preserve"> муниципального учреждения спортивно-оздоровительного комплекса «Юность»  инвалидам обеспечены следующие условия: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помещении спортивного комплекса имеется бесплатный туалет для посетителей, в том числе туалет, предназначенный для инвалидов;</w:t>
      </w:r>
    </w:p>
    <w:p w:rsidR="00ED6C34" w:rsidRDefault="00ED6C34" w:rsidP="00E73ED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2)  </w:t>
      </w:r>
      <w:r w:rsidRPr="00670ACB">
        <w:rPr>
          <w:sz w:val="28"/>
          <w:szCs w:val="28"/>
        </w:rPr>
        <w:t>возможность самостоятельного передвижения  по территории,  на которой расположены объекты, входа в такие объекты и выхода из них;</w:t>
      </w:r>
      <w:r w:rsidRPr="00E07D9F">
        <w:rPr>
          <w:sz w:val="26"/>
          <w:szCs w:val="26"/>
        </w:rPr>
        <w:tab/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3)  </w:t>
      </w:r>
      <w:r w:rsidRPr="00670AC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в которых предоставляется услуга, с учетом ограничений их жизнедеятельности;</w:t>
      </w:r>
    </w:p>
    <w:p w:rsidR="00ED6C34" w:rsidRPr="007C71F7" w:rsidRDefault="00ED6C34" w:rsidP="00E73ED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4)  </w:t>
      </w:r>
      <w:r w:rsidRPr="007C71F7">
        <w:rPr>
          <w:sz w:val="28"/>
          <w:szCs w:val="28"/>
        </w:rPr>
        <w:t>дублирование необходимой для инвалидов звуковой и зрительной информации, допуск сурдопереводчика</w:t>
      </w:r>
      <w:r>
        <w:rPr>
          <w:sz w:val="28"/>
          <w:szCs w:val="28"/>
        </w:rPr>
        <w:t>.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В связи с организацией на базе учреждения городского Центра тестирования по выполнению видов испытаний (тестов), нормативов Всероссийского физкультурно-спортивного комплекса «Готов к труду и обороне» проводится на бесплатной основе  тестирование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  <w:r>
        <w:rPr>
          <w:sz w:val="28"/>
          <w:szCs w:val="28"/>
        </w:rPr>
        <w:t xml:space="preserve"> 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На платной основе муници</w:t>
      </w:r>
      <w:r>
        <w:rPr>
          <w:sz w:val="28"/>
          <w:szCs w:val="28"/>
        </w:rPr>
        <w:t>пальная услуга предоставляется</w:t>
      </w:r>
      <w:r w:rsidRPr="001F488B">
        <w:rPr>
          <w:sz w:val="28"/>
          <w:szCs w:val="28"/>
        </w:rPr>
        <w:t xml:space="preserve"> со</w:t>
      </w:r>
      <w:r>
        <w:rPr>
          <w:sz w:val="28"/>
          <w:szCs w:val="28"/>
        </w:rPr>
        <w:t>гласно прейскуранту</w:t>
      </w:r>
      <w:r w:rsidRPr="001F488B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 МУ СОК «Юность»</w:t>
      </w:r>
      <w:r w:rsidRPr="001F488B">
        <w:rPr>
          <w:sz w:val="28"/>
          <w:szCs w:val="28"/>
        </w:rPr>
        <w:t xml:space="preserve">. </w:t>
      </w:r>
    </w:p>
    <w:p w:rsidR="00ED6C34" w:rsidRDefault="00ED6C34" w:rsidP="00E7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услуги, предоставляемые МУ СОК «Юность»:</w:t>
      </w:r>
    </w:p>
    <w:p w:rsidR="00ED6C34" w:rsidRDefault="00ED6C34" w:rsidP="00216E9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</w:t>
      </w:r>
      <w:r w:rsidRPr="006C3310">
        <w:rPr>
          <w:b/>
          <w:bCs/>
          <w:sz w:val="28"/>
          <w:szCs w:val="28"/>
        </w:rPr>
        <w:t>Универсальный игровой зал:</w:t>
      </w:r>
    </w:p>
    <w:p w:rsidR="00ED6C34" w:rsidRPr="003F7AC6" w:rsidRDefault="00ED6C34" w:rsidP="00216E90">
      <w:pPr>
        <w:ind w:firstLine="709"/>
        <w:jc w:val="both"/>
      </w:pPr>
      <w:r w:rsidRPr="002A72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3F7AC6">
        <w:t xml:space="preserve"> (за 1 час занятий)</w:t>
      </w:r>
    </w:p>
    <w:p w:rsidR="00ED6C34" w:rsidRDefault="00ED6C34" w:rsidP="00216E90">
      <w:pPr>
        <w:tabs>
          <w:tab w:val="left" w:pos="831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групповых занятий с детьми  (до 18 лет)    с 08.00 до 18.00             750 рублей  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групповых занятий с детьми  (до 18 лет)    с 18.00  </w:t>
      </w:r>
      <w:r>
        <w:rPr>
          <w:sz w:val="28"/>
          <w:szCs w:val="28"/>
        </w:rPr>
        <w:tab/>
        <w:t xml:space="preserve">                1500 рублей                                  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групповых занятий взрослых с 08.00                                                2000 рублей   </w:t>
      </w:r>
    </w:p>
    <w:p w:rsidR="00ED6C34" w:rsidRDefault="00ED6C34" w:rsidP="00216E90">
      <w:pPr>
        <w:ind w:left="-18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6C3310">
        <w:rPr>
          <w:b/>
          <w:bCs/>
          <w:sz w:val="28"/>
          <w:szCs w:val="28"/>
        </w:rPr>
        <w:t>Тренажерный зал:</w:t>
      </w:r>
    </w:p>
    <w:p w:rsidR="00ED6C34" w:rsidRPr="003F7AC6" w:rsidRDefault="00ED6C34" w:rsidP="00216E90">
      <w:pPr>
        <w:ind w:firstLine="709"/>
        <w:jc w:val="both"/>
      </w:pPr>
      <w:r>
        <w:rPr>
          <w:b/>
          <w:bCs/>
          <w:sz w:val="28"/>
          <w:szCs w:val="28"/>
        </w:rPr>
        <w:tab/>
        <w:t xml:space="preserve">                            </w:t>
      </w:r>
      <w:r w:rsidRPr="003F7AC6">
        <w:t>(за 1 час занятий)</w:t>
      </w:r>
    </w:p>
    <w:p w:rsidR="00ED6C34" w:rsidRDefault="00ED6C34" w:rsidP="00216E90">
      <w:pPr>
        <w:tabs>
          <w:tab w:val="left" w:pos="9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детей  (до 18 лет)  с 08-00 до 18-00                                        70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 взрослых с 08-00 до 18-00                                                    150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с 18-00                                                                                     200  рублей</w:t>
      </w:r>
    </w:p>
    <w:p w:rsidR="00ED6C34" w:rsidRDefault="00ED6C34" w:rsidP="00216E90">
      <w:pPr>
        <w:tabs>
          <w:tab w:val="left" w:pos="813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абонемента на месяц «Студенческий»</w:t>
      </w:r>
      <w:r>
        <w:rPr>
          <w:sz w:val="28"/>
          <w:szCs w:val="28"/>
        </w:rPr>
        <w:tab/>
        <w:t>1000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абонемента на месяц  «Безлимитный »                                1500  рублей</w:t>
      </w:r>
    </w:p>
    <w:p w:rsidR="00ED6C34" w:rsidRDefault="00ED6C34" w:rsidP="00216E90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C3310">
        <w:rPr>
          <w:b/>
          <w:bCs/>
          <w:sz w:val="28"/>
          <w:szCs w:val="28"/>
        </w:rPr>
        <w:t>Фитнес-зал:</w:t>
      </w:r>
    </w:p>
    <w:p w:rsidR="00ED6C34" w:rsidRDefault="00ED6C34" w:rsidP="00216E90">
      <w:pPr>
        <w:tabs>
          <w:tab w:val="left" w:pos="42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3F7AC6">
        <w:t>(за 1 час занятий)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групповых занятий                                                                               550  рублей</w:t>
      </w:r>
    </w:p>
    <w:p w:rsidR="00ED6C34" w:rsidRDefault="00ED6C34" w:rsidP="00216E90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C3310">
        <w:rPr>
          <w:b/>
          <w:bCs/>
          <w:sz w:val="28"/>
          <w:szCs w:val="28"/>
        </w:rPr>
        <w:t>Футбольное поле:</w:t>
      </w:r>
    </w:p>
    <w:p w:rsidR="00ED6C34" w:rsidRDefault="00ED6C34" w:rsidP="00216E90">
      <w:pPr>
        <w:tabs>
          <w:tab w:val="left" w:pos="3660"/>
        </w:tabs>
        <w:jc w:val="both"/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3F7AC6">
        <w:t>(за 1 час занятий)</w:t>
      </w:r>
    </w:p>
    <w:p w:rsidR="00ED6C34" w:rsidRPr="00635119" w:rsidRDefault="00ED6C34" w:rsidP="00216E90">
      <w:pPr>
        <w:tabs>
          <w:tab w:val="left" w:pos="3660"/>
        </w:tabs>
        <w:ind w:left="-180"/>
        <w:jc w:val="both"/>
        <w:rPr>
          <w:b/>
          <w:bCs/>
          <w:i/>
          <w:iCs/>
          <w:sz w:val="28"/>
          <w:szCs w:val="28"/>
        </w:rPr>
      </w:pPr>
      <w:r>
        <w:t xml:space="preserve">           </w:t>
      </w:r>
      <w:r w:rsidRPr="00635119">
        <w:rPr>
          <w:b/>
          <w:bCs/>
          <w:i/>
          <w:iCs/>
          <w:sz w:val="28"/>
          <w:szCs w:val="28"/>
        </w:rPr>
        <w:t>для юридических лиц:</w:t>
      </w:r>
    </w:p>
    <w:p w:rsidR="00ED6C34" w:rsidRDefault="00ED6C34" w:rsidP="00216E90">
      <w:pPr>
        <w:tabs>
          <w:tab w:val="left" w:pos="801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футбольного поля</w:t>
      </w:r>
      <w:r>
        <w:rPr>
          <w:sz w:val="28"/>
          <w:szCs w:val="28"/>
        </w:rPr>
        <w:tab/>
        <w:t xml:space="preserve">  3600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1/2 футбольного поля                                                   1800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1/4 футбольного поля                                                     900  рублей</w:t>
      </w:r>
    </w:p>
    <w:p w:rsidR="00ED6C34" w:rsidRPr="00635119" w:rsidRDefault="00ED6C34" w:rsidP="00216E90">
      <w:pPr>
        <w:tabs>
          <w:tab w:val="left" w:pos="3660"/>
        </w:tabs>
        <w:ind w:left="-18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t xml:space="preserve"> </w:t>
      </w:r>
      <w:r w:rsidRPr="00635119">
        <w:rPr>
          <w:b/>
          <w:bCs/>
          <w:i/>
          <w:iCs/>
          <w:sz w:val="28"/>
          <w:szCs w:val="28"/>
        </w:rPr>
        <w:t xml:space="preserve">для </w:t>
      </w:r>
      <w:r>
        <w:rPr>
          <w:b/>
          <w:bCs/>
          <w:i/>
          <w:iCs/>
          <w:sz w:val="28"/>
          <w:szCs w:val="28"/>
        </w:rPr>
        <w:t>физи</w:t>
      </w:r>
      <w:r w:rsidRPr="00635119">
        <w:rPr>
          <w:b/>
          <w:bCs/>
          <w:i/>
          <w:iCs/>
          <w:sz w:val="28"/>
          <w:szCs w:val="28"/>
        </w:rPr>
        <w:t>ческих лиц:</w:t>
      </w:r>
    </w:p>
    <w:p w:rsidR="00ED6C34" w:rsidRDefault="00ED6C34" w:rsidP="00216E90">
      <w:pPr>
        <w:tabs>
          <w:tab w:val="left" w:pos="801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футбольного поля</w:t>
      </w:r>
      <w:r>
        <w:rPr>
          <w:sz w:val="28"/>
          <w:szCs w:val="28"/>
        </w:rPr>
        <w:tab/>
        <w:t xml:space="preserve">   2800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1/2 футбольного поля                                                   1400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1/4 футбольного поля                                                     700  рублей</w:t>
      </w:r>
    </w:p>
    <w:p w:rsidR="00ED6C34" w:rsidRPr="00635119" w:rsidRDefault="00ED6C34" w:rsidP="00216E90">
      <w:pPr>
        <w:tabs>
          <w:tab w:val="left" w:pos="3660"/>
        </w:tabs>
        <w:ind w:left="-180"/>
        <w:jc w:val="both"/>
        <w:rPr>
          <w:b/>
          <w:bCs/>
          <w:i/>
          <w:iCs/>
          <w:sz w:val="28"/>
          <w:szCs w:val="28"/>
        </w:rPr>
      </w:pPr>
      <w:r>
        <w:t xml:space="preserve">           </w:t>
      </w:r>
      <w:r>
        <w:rPr>
          <w:b/>
          <w:bCs/>
          <w:i/>
          <w:iCs/>
          <w:sz w:val="28"/>
          <w:szCs w:val="28"/>
        </w:rPr>
        <w:t>д</w:t>
      </w:r>
      <w:r w:rsidRPr="00635119">
        <w:rPr>
          <w:b/>
          <w:bCs/>
          <w:i/>
          <w:iCs/>
          <w:sz w:val="28"/>
          <w:szCs w:val="28"/>
        </w:rPr>
        <w:t>ля</w:t>
      </w:r>
      <w:r>
        <w:rPr>
          <w:b/>
          <w:bCs/>
          <w:i/>
          <w:iCs/>
          <w:sz w:val="28"/>
          <w:szCs w:val="28"/>
        </w:rPr>
        <w:t xml:space="preserve"> занятий с </w:t>
      </w:r>
      <w:r w:rsidRPr="0063511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детьми</w:t>
      </w:r>
      <w:r w:rsidRPr="00635119">
        <w:rPr>
          <w:b/>
          <w:bCs/>
          <w:i/>
          <w:iCs/>
          <w:sz w:val="28"/>
          <w:szCs w:val="28"/>
        </w:rPr>
        <w:t>:</w:t>
      </w:r>
    </w:p>
    <w:p w:rsidR="00ED6C34" w:rsidRDefault="00ED6C34" w:rsidP="00216E90">
      <w:pPr>
        <w:tabs>
          <w:tab w:val="left" w:pos="801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футбольного поля</w:t>
      </w:r>
      <w:r>
        <w:rPr>
          <w:sz w:val="28"/>
          <w:szCs w:val="28"/>
        </w:rPr>
        <w:tab/>
        <w:t xml:space="preserve">  2000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1/2 футбольного поля                                                   1000  рублей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1/4 футбольного поля                                                     500  рублей</w:t>
      </w:r>
    </w:p>
    <w:p w:rsidR="00ED6C34" w:rsidRDefault="00ED6C34" w:rsidP="00216E90">
      <w:pPr>
        <w:tabs>
          <w:tab w:val="left" w:pos="3900"/>
        </w:tabs>
        <w:ind w:left="-18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Беговые дорожки:</w:t>
      </w:r>
    </w:p>
    <w:p w:rsidR="00ED6C34" w:rsidRDefault="00ED6C34" w:rsidP="00216E90">
      <w:pPr>
        <w:tabs>
          <w:tab w:val="left" w:pos="3900"/>
        </w:tabs>
        <w:ind w:left="-180" w:firstLine="708"/>
        <w:jc w:val="both"/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3F7AC6">
        <w:t>(за 1 час занятий)</w:t>
      </w:r>
    </w:p>
    <w:p w:rsidR="00ED6C34" w:rsidRPr="00182036" w:rsidRDefault="00ED6C34" w:rsidP="00216E90">
      <w:pPr>
        <w:tabs>
          <w:tab w:val="left" w:pos="3900"/>
        </w:tabs>
        <w:ind w:left="-180"/>
        <w:jc w:val="both"/>
        <w:rPr>
          <w:sz w:val="28"/>
          <w:szCs w:val="28"/>
        </w:rPr>
      </w:pPr>
      <w:r w:rsidRPr="00DA0A2E">
        <w:rPr>
          <w:sz w:val="28"/>
          <w:szCs w:val="28"/>
        </w:rPr>
        <w:t>- предоставление беговых дорожек</w:t>
      </w:r>
      <w:r>
        <w:rPr>
          <w:sz w:val="28"/>
          <w:szCs w:val="28"/>
        </w:rPr>
        <w:t xml:space="preserve">                                                             300  рублей</w:t>
      </w:r>
    </w:p>
    <w:p w:rsidR="00ED6C34" w:rsidRDefault="00ED6C34" w:rsidP="00216E90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Спортивные  игровые  площадки:</w:t>
      </w:r>
    </w:p>
    <w:p w:rsidR="00ED6C34" w:rsidRDefault="00ED6C34" w:rsidP="00216E90">
      <w:pPr>
        <w:tabs>
          <w:tab w:val="left" w:pos="370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3F7AC6">
        <w:t>(за 1 час занятий)</w:t>
      </w:r>
    </w:p>
    <w:p w:rsidR="00ED6C34" w:rsidRDefault="00ED6C34" w:rsidP="00216E90">
      <w:pPr>
        <w:tabs>
          <w:tab w:val="left" w:pos="3705"/>
        </w:tabs>
        <w:ind w:lef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площадки  для игры «Гандбол»                                     600  рублей</w:t>
      </w:r>
    </w:p>
    <w:p w:rsidR="00ED6C34" w:rsidRDefault="00ED6C34" w:rsidP="00216E90">
      <w:pPr>
        <w:tabs>
          <w:tab w:val="left" w:pos="3705"/>
        </w:tabs>
        <w:ind w:lef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площадки  для игры «Волейбол»                                   600  рублей</w:t>
      </w:r>
    </w:p>
    <w:p w:rsidR="00ED6C34" w:rsidRDefault="00ED6C34" w:rsidP="00216E90">
      <w:pPr>
        <w:tabs>
          <w:tab w:val="left" w:pos="3705"/>
        </w:tabs>
        <w:ind w:lef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площадки  для игры «Баскетбол»                                  600  рублей</w:t>
      </w:r>
    </w:p>
    <w:p w:rsidR="00ED6C34" w:rsidRDefault="00ED6C34" w:rsidP="00216E90">
      <w:pPr>
        <w:tabs>
          <w:tab w:val="left" w:pos="3705"/>
        </w:tabs>
        <w:ind w:lef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площадки  для игры «Мини-футбол»                            600  рублей</w:t>
      </w:r>
    </w:p>
    <w:p w:rsidR="00ED6C34" w:rsidRDefault="00ED6C34" w:rsidP="00216E90">
      <w:pPr>
        <w:tabs>
          <w:tab w:val="left" w:pos="3705"/>
        </w:tabs>
        <w:ind w:lef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предоставление площадки для игры «Мини-футбол» с детьми             500 рублей</w:t>
      </w:r>
    </w:p>
    <w:p w:rsidR="00ED6C34" w:rsidRDefault="00ED6C34" w:rsidP="00216E90">
      <w:pPr>
        <w:tabs>
          <w:tab w:val="left" w:pos="3705"/>
          <w:tab w:val="left" w:pos="8310"/>
        </w:tabs>
        <w:ind w:lef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площадки  для игры «Большой теннис» </w:t>
      </w:r>
      <w:r>
        <w:rPr>
          <w:sz w:val="28"/>
          <w:szCs w:val="28"/>
        </w:rPr>
        <w:tab/>
        <w:t>300  рублей</w:t>
      </w:r>
    </w:p>
    <w:p w:rsidR="00ED6C34" w:rsidRDefault="00ED6C34" w:rsidP="00216E90">
      <w:pPr>
        <w:tabs>
          <w:tab w:val="left" w:pos="3705"/>
          <w:tab w:val="left" w:pos="8310"/>
        </w:tabs>
        <w:ind w:lef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A0A2E">
        <w:rPr>
          <w:sz w:val="28"/>
          <w:szCs w:val="28"/>
        </w:rPr>
        <w:t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площадки для игры «Бадминтон»                                  300  рублей                                                                              </w:t>
      </w:r>
    </w:p>
    <w:p w:rsidR="00ED6C34" w:rsidRDefault="00ED6C34" w:rsidP="00216E90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Хоккейная  коробка</w:t>
      </w:r>
      <w:r w:rsidRPr="007D165E">
        <w:rPr>
          <w:b/>
          <w:bCs/>
          <w:sz w:val="28"/>
          <w:szCs w:val="28"/>
        </w:rPr>
        <w:t>:</w:t>
      </w:r>
    </w:p>
    <w:p w:rsidR="00ED6C34" w:rsidRPr="0070653B" w:rsidRDefault="00ED6C34" w:rsidP="00216E90">
      <w:pPr>
        <w:tabs>
          <w:tab w:val="left" w:pos="39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3F7AC6">
        <w:t>(за 1 час занятий)</w:t>
      </w:r>
    </w:p>
    <w:p w:rsidR="00ED6C34" w:rsidRDefault="00ED6C34" w:rsidP="00216E9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для групповых занятий                                                 2000  рублей</w:t>
      </w:r>
    </w:p>
    <w:p w:rsidR="00ED6C34" w:rsidRDefault="00ED6C34" w:rsidP="00216E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Услуги по сопровождению соревнований:</w:t>
      </w:r>
    </w:p>
    <w:p w:rsidR="00ED6C34" w:rsidRPr="00182036" w:rsidRDefault="00ED6C34" w:rsidP="00216E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t>(за 1 день проведения</w:t>
      </w:r>
      <w:r w:rsidRPr="003F7AC6">
        <w:t>)</w:t>
      </w:r>
      <w:r>
        <w:rPr>
          <w:sz w:val="28"/>
          <w:szCs w:val="28"/>
        </w:rPr>
        <w:t xml:space="preserve">                                             </w:t>
      </w:r>
      <w:r w:rsidRPr="00282DD8">
        <w:rPr>
          <w:sz w:val="28"/>
          <w:szCs w:val="28"/>
        </w:rPr>
        <w:t xml:space="preserve"> </w:t>
      </w:r>
    </w:p>
    <w:p w:rsidR="00ED6C34" w:rsidRPr="003A0E6C" w:rsidRDefault="00ED6C34" w:rsidP="00216E90">
      <w:pPr>
        <w:jc w:val="both"/>
        <w:rPr>
          <w:sz w:val="28"/>
          <w:szCs w:val="28"/>
        </w:rPr>
      </w:pPr>
      <w:r w:rsidRPr="003A0E6C">
        <w:rPr>
          <w:sz w:val="28"/>
          <w:szCs w:val="28"/>
        </w:rPr>
        <w:t>- пьедестал                                                                                                   700  рублей</w:t>
      </w:r>
    </w:p>
    <w:p w:rsidR="00ED6C34" w:rsidRPr="003A0E6C" w:rsidRDefault="00ED6C34" w:rsidP="00216E90">
      <w:pPr>
        <w:jc w:val="both"/>
        <w:rPr>
          <w:sz w:val="28"/>
          <w:szCs w:val="28"/>
        </w:rPr>
      </w:pPr>
      <w:r w:rsidRPr="003A0E6C">
        <w:rPr>
          <w:sz w:val="28"/>
          <w:szCs w:val="28"/>
        </w:rPr>
        <w:t xml:space="preserve">- табло электрическое                                                                               1000  рублей     </w:t>
      </w:r>
    </w:p>
    <w:p w:rsidR="00ED6C34" w:rsidRPr="003A0E6C" w:rsidRDefault="00ED6C34" w:rsidP="00216E90">
      <w:pPr>
        <w:jc w:val="both"/>
        <w:rPr>
          <w:sz w:val="28"/>
          <w:szCs w:val="28"/>
        </w:rPr>
      </w:pPr>
      <w:r w:rsidRPr="003A0E6C">
        <w:rPr>
          <w:sz w:val="28"/>
          <w:szCs w:val="28"/>
        </w:rPr>
        <w:t>- борцовский ринг                                                                                     1500  рублей</w:t>
      </w:r>
    </w:p>
    <w:p w:rsidR="00ED6C34" w:rsidRPr="003A0E6C" w:rsidRDefault="00ED6C34" w:rsidP="00216E90">
      <w:pPr>
        <w:jc w:val="both"/>
        <w:rPr>
          <w:sz w:val="28"/>
          <w:szCs w:val="28"/>
        </w:rPr>
      </w:pPr>
      <w:r w:rsidRPr="003A0E6C">
        <w:rPr>
          <w:sz w:val="28"/>
          <w:szCs w:val="28"/>
        </w:rPr>
        <w:t>- татами                                                                                                      1500  рублей</w:t>
      </w:r>
    </w:p>
    <w:p w:rsidR="00ED6C34" w:rsidRPr="003A0E6C" w:rsidRDefault="00ED6C34" w:rsidP="00216E90">
      <w:pPr>
        <w:jc w:val="both"/>
        <w:rPr>
          <w:sz w:val="28"/>
          <w:szCs w:val="28"/>
        </w:rPr>
      </w:pPr>
      <w:r w:rsidRPr="003A0E6C">
        <w:rPr>
          <w:sz w:val="28"/>
          <w:szCs w:val="28"/>
        </w:rPr>
        <w:t>- ковер борцовский                                                                                   1500  рублей</w:t>
      </w:r>
    </w:p>
    <w:p w:rsidR="00ED6C34" w:rsidRDefault="00ED6C34" w:rsidP="00216E90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гардеробщика                                                                             1500  рублей</w:t>
      </w:r>
    </w:p>
    <w:p w:rsidR="00ED6C34" w:rsidRPr="00182036" w:rsidRDefault="00ED6C34" w:rsidP="00216E90">
      <w:pPr>
        <w:tabs>
          <w:tab w:val="left" w:pos="3870"/>
        </w:tabs>
        <w:jc w:val="both"/>
      </w:pPr>
      <w:r>
        <w:rPr>
          <w:sz w:val="28"/>
          <w:szCs w:val="28"/>
        </w:rPr>
        <w:t>- услуги звукооператора                                                                           1800  рублей</w:t>
      </w:r>
    </w:p>
    <w:p w:rsidR="00ED6C34" w:rsidRDefault="00ED6C34" w:rsidP="00216E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Услуги пункта проката:   </w:t>
      </w:r>
    </w:p>
    <w:p w:rsidR="00ED6C34" w:rsidRDefault="00ED6C34" w:rsidP="00216E90">
      <w:pPr>
        <w:tabs>
          <w:tab w:val="left" w:pos="3930"/>
        </w:tabs>
        <w:jc w:val="both"/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3F7AC6">
        <w:t>(за 1 час занятий)</w:t>
      </w:r>
      <w:r>
        <w:rPr>
          <w:sz w:val="28"/>
          <w:szCs w:val="28"/>
        </w:rPr>
        <w:tab/>
      </w:r>
    </w:p>
    <w:p w:rsidR="00ED6C34" w:rsidRPr="007D6B2D" w:rsidRDefault="00ED6C34" w:rsidP="00216E90">
      <w:pPr>
        <w:tabs>
          <w:tab w:val="left" w:pos="3870"/>
        </w:tabs>
        <w:ind w:left="-180" w:firstLine="1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7D6B2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спортивного инвентаря:</w:t>
      </w:r>
    </w:p>
    <w:p w:rsidR="00ED6C34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>- лыжи</w:t>
      </w:r>
      <w:r>
        <w:rPr>
          <w:sz w:val="28"/>
          <w:szCs w:val="28"/>
        </w:rPr>
        <w:t xml:space="preserve"> </w:t>
      </w:r>
      <w:r w:rsidRPr="00230627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Pr="00230627">
        <w:rPr>
          <w:sz w:val="28"/>
          <w:szCs w:val="28"/>
        </w:rPr>
        <w:t>пара)</w:t>
      </w:r>
      <w:r>
        <w:rPr>
          <w:sz w:val="28"/>
          <w:szCs w:val="28"/>
        </w:rPr>
        <w:t xml:space="preserve">                                                                                            200  рублей</w:t>
      </w:r>
    </w:p>
    <w:p w:rsidR="00ED6C34" w:rsidRDefault="00ED6C34" w:rsidP="00216E90">
      <w:pPr>
        <w:tabs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гонг                                                                                                            500  рублей</w:t>
      </w:r>
    </w:p>
    <w:p w:rsidR="00ED6C34" w:rsidRPr="00230627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>- ракетка для тен</w:t>
      </w:r>
      <w:r>
        <w:rPr>
          <w:sz w:val="28"/>
          <w:szCs w:val="28"/>
        </w:rPr>
        <w:t>н</w:t>
      </w:r>
      <w:r w:rsidRPr="00230627">
        <w:rPr>
          <w:sz w:val="28"/>
          <w:szCs w:val="28"/>
        </w:rPr>
        <w:t>иса (1</w:t>
      </w:r>
      <w:r>
        <w:rPr>
          <w:sz w:val="28"/>
          <w:szCs w:val="28"/>
        </w:rPr>
        <w:t xml:space="preserve"> </w:t>
      </w:r>
      <w:r w:rsidRPr="00230627">
        <w:rPr>
          <w:sz w:val="28"/>
          <w:szCs w:val="28"/>
        </w:rPr>
        <w:t>пара)</w:t>
      </w:r>
      <w:r>
        <w:rPr>
          <w:sz w:val="28"/>
          <w:szCs w:val="28"/>
        </w:rPr>
        <w:t xml:space="preserve">                                                                   500  рублей</w:t>
      </w:r>
    </w:p>
    <w:p w:rsidR="00ED6C34" w:rsidRPr="00230627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 xml:space="preserve">- ракетка </w:t>
      </w:r>
      <w:r>
        <w:rPr>
          <w:sz w:val="28"/>
          <w:szCs w:val="28"/>
        </w:rPr>
        <w:t xml:space="preserve">для </w:t>
      </w:r>
      <w:r w:rsidRPr="00230627">
        <w:rPr>
          <w:sz w:val="28"/>
          <w:szCs w:val="28"/>
        </w:rPr>
        <w:t>бадминтон</w:t>
      </w:r>
      <w:r>
        <w:rPr>
          <w:sz w:val="28"/>
          <w:szCs w:val="28"/>
        </w:rPr>
        <w:t xml:space="preserve">а </w:t>
      </w:r>
      <w:r w:rsidRPr="00230627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Pr="00230627">
        <w:rPr>
          <w:sz w:val="28"/>
          <w:szCs w:val="28"/>
        </w:rPr>
        <w:t>пара)</w:t>
      </w:r>
      <w:r>
        <w:rPr>
          <w:sz w:val="28"/>
          <w:szCs w:val="28"/>
        </w:rPr>
        <w:t xml:space="preserve">                                                            600  рублей</w:t>
      </w:r>
    </w:p>
    <w:p w:rsidR="00ED6C34" w:rsidRPr="00230627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>- стол для тенниса</w:t>
      </w:r>
      <w:r>
        <w:rPr>
          <w:sz w:val="28"/>
          <w:szCs w:val="28"/>
        </w:rPr>
        <w:t xml:space="preserve">                                                                                       700  рублей</w:t>
      </w:r>
    </w:p>
    <w:p w:rsidR="00ED6C34" w:rsidRPr="00230627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>- ворота футбольные (в комплекте)</w:t>
      </w:r>
      <w:r>
        <w:rPr>
          <w:sz w:val="28"/>
          <w:szCs w:val="28"/>
        </w:rPr>
        <w:t xml:space="preserve">                                                        1500  рублей</w:t>
      </w:r>
    </w:p>
    <w:p w:rsidR="00ED6C34" w:rsidRPr="00230627" w:rsidRDefault="00ED6C34" w:rsidP="00216E90">
      <w:pPr>
        <w:jc w:val="both"/>
        <w:rPr>
          <w:sz w:val="28"/>
          <w:szCs w:val="28"/>
        </w:rPr>
      </w:pPr>
      <w:r w:rsidRPr="00230627">
        <w:rPr>
          <w:sz w:val="28"/>
          <w:szCs w:val="28"/>
        </w:rPr>
        <w:t>- баскетбольные стойки (в комплекте)</w:t>
      </w:r>
      <w:r>
        <w:rPr>
          <w:sz w:val="28"/>
          <w:szCs w:val="28"/>
        </w:rPr>
        <w:t xml:space="preserve">                                                   1500  рублей</w:t>
      </w:r>
    </w:p>
    <w:p w:rsidR="00ED6C34" w:rsidRDefault="00ED6C34" w:rsidP="00216E90">
      <w:pPr>
        <w:tabs>
          <w:tab w:val="left" w:pos="3930"/>
        </w:tabs>
        <w:jc w:val="both"/>
      </w:pPr>
    </w:p>
    <w:p w:rsidR="00ED6C34" w:rsidRDefault="00ED6C34" w:rsidP="00E73EDD">
      <w:pPr>
        <w:tabs>
          <w:tab w:val="left" w:pos="393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737D4">
        <w:rPr>
          <w:sz w:val="28"/>
          <w:szCs w:val="28"/>
        </w:rPr>
        <w:t>ледянка</w:t>
      </w:r>
      <w:r>
        <w:rPr>
          <w:sz w:val="28"/>
          <w:szCs w:val="28"/>
        </w:rPr>
        <w:tab/>
        <w:t xml:space="preserve">                                                              50  рублей</w:t>
      </w: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прокат коньков:</w:t>
      </w: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 до 7 лет                                                                                             50  рублей</w:t>
      </w: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от 7 лет и взрослые</w:t>
      </w:r>
      <w:r>
        <w:rPr>
          <w:sz w:val="28"/>
          <w:szCs w:val="28"/>
        </w:rPr>
        <w:tab/>
        <w:t xml:space="preserve">        100  рублей</w:t>
      </w:r>
    </w:p>
    <w:p w:rsidR="00ED6C34" w:rsidRDefault="00ED6C34" w:rsidP="00E73EDD">
      <w:pPr>
        <w:tabs>
          <w:tab w:val="left" w:pos="7725"/>
        </w:tabs>
        <w:jc w:val="both"/>
        <w:rPr>
          <w:sz w:val="28"/>
          <w:szCs w:val="28"/>
        </w:rPr>
      </w:pPr>
    </w:p>
    <w:p w:rsidR="00ED6C34" w:rsidRDefault="00ED6C34" w:rsidP="00E73ED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посещение катка  со своими коньками:</w:t>
      </w:r>
    </w:p>
    <w:p w:rsidR="00ED6C34" w:rsidRDefault="00ED6C34" w:rsidP="00E73ED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до 7 лет                                                                                              бесплатно</w:t>
      </w:r>
    </w:p>
    <w:p w:rsidR="00ED6C34" w:rsidRDefault="00ED6C34" w:rsidP="00E73ED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от 7 лет и взрослые</w:t>
      </w:r>
      <w:r>
        <w:rPr>
          <w:sz w:val="28"/>
          <w:szCs w:val="28"/>
        </w:rPr>
        <w:tab/>
        <w:t xml:space="preserve">        80  рублей»</w:t>
      </w: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</w:p>
    <w:p w:rsidR="00ED6C34" w:rsidRDefault="00ED6C34" w:rsidP="00216E90">
      <w:pPr>
        <w:tabs>
          <w:tab w:val="left" w:pos="7725"/>
        </w:tabs>
        <w:jc w:val="both"/>
        <w:rPr>
          <w:sz w:val="28"/>
          <w:szCs w:val="28"/>
        </w:rPr>
      </w:pPr>
    </w:p>
    <w:p w:rsidR="00ED6C34" w:rsidRDefault="00ED6C34" w:rsidP="00216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EE0F09">
        <w:rPr>
          <w:sz w:val="28"/>
          <w:szCs w:val="28"/>
        </w:rPr>
        <w:t>2</w:t>
      </w:r>
      <w:r w:rsidRPr="004311F7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4311F7">
        <w:rPr>
          <w:sz w:val="28"/>
          <w:szCs w:val="28"/>
        </w:rPr>
        <w:t>. Иные требования.</w:t>
      </w:r>
    </w:p>
    <w:p w:rsidR="00ED6C34" w:rsidRPr="007D165E" w:rsidRDefault="00ED6C34" w:rsidP="00216E90">
      <w:pPr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>«Информация об услуге размещен</w:t>
      </w:r>
      <w:r>
        <w:rPr>
          <w:sz w:val="28"/>
          <w:szCs w:val="28"/>
        </w:rPr>
        <w:t>а в электронном виде на Едином п</w:t>
      </w:r>
      <w:r w:rsidRPr="00EE0F09">
        <w:rPr>
          <w:sz w:val="28"/>
          <w:szCs w:val="28"/>
        </w:rPr>
        <w:t xml:space="preserve">ортале государственных услуг Российской Федерации </w:t>
      </w:r>
      <w:hyperlink r:id="rId5" w:history="1">
        <w:r w:rsidRPr="00EE0F09">
          <w:rPr>
            <w:rStyle w:val="Hyperlink"/>
            <w:sz w:val="28"/>
            <w:szCs w:val="28"/>
          </w:rPr>
          <w:t>http://www.gosuslugi.ru</w:t>
        </w:r>
      </w:hyperlink>
      <w:r w:rsidRPr="00EE0F09">
        <w:rPr>
          <w:sz w:val="28"/>
          <w:szCs w:val="28"/>
        </w:rPr>
        <w:t xml:space="preserve"> и на Портале государственных и муниципальных услуг (функций) Амурской области  </w:t>
      </w:r>
      <w:hyperlink r:id="rId6" w:history="1">
        <w:r w:rsidRPr="00EE0F09">
          <w:rPr>
            <w:rStyle w:val="Hyperlink"/>
            <w:sz w:val="28"/>
            <w:szCs w:val="28"/>
          </w:rPr>
          <w:t>www.gu.amurobl.ru</w:t>
        </w:r>
      </w:hyperlink>
      <w:r w:rsidRPr="00EE0F09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</w:t>
      </w:r>
      <w:r w:rsidRPr="004311F7">
        <w:rPr>
          <w:sz w:val="28"/>
          <w:szCs w:val="28"/>
        </w:rPr>
        <w:t xml:space="preserve">на официальном сайте </w:t>
      </w:r>
      <w:r w:rsidRPr="009539F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</w:t>
      </w:r>
      <w:r w:rsidRPr="009539FF">
        <w:rPr>
          <w:sz w:val="28"/>
          <w:szCs w:val="28"/>
        </w:rPr>
        <w:t xml:space="preserve"> Благовещенска в </w:t>
      </w:r>
      <w:r w:rsidRPr="007D165E">
        <w:rPr>
          <w:sz w:val="28"/>
          <w:szCs w:val="28"/>
        </w:rPr>
        <w:t>информационно-телекоммуникационной сети Интернет (</w:t>
      </w:r>
      <w:hyperlink r:id="rId7" w:history="1">
        <w:r w:rsidRPr="007D165E">
          <w:rPr>
            <w:rStyle w:val="Hyperlink"/>
            <w:sz w:val="28"/>
            <w:szCs w:val="28"/>
          </w:rPr>
          <w:t>http://www.adm</w:t>
        </w:r>
        <w:r w:rsidRPr="007D165E">
          <w:rPr>
            <w:rStyle w:val="Hyperlink"/>
            <w:sz w:val="28"/>
            <w:szCs w:val="28"/>
            <w:lang w:val="en-US"/>
          </w:rPr>
          <w:t>blag</w:t>
        </w:r>
        <w:r w:rsidRPr="007D165E">
          <w:rPr>
            <w:rStyle w:val="Hyperlink"/>
            <w:sz w:val="28"/>
            <w:szCs w:val="28"/>
          </w:rPr>
          <w:t>.ru</w:t>
        </w:r>
      </w:hyperlink>
      <w:r w:rsidRPr="007D165E">
        <w:rPr>
          <w:sz w:val="28"/>
          <w:szCs w:val="28"/>
        </w:rPr>
        <w:t>) .</w:t>
      </w:r>
    </w:p>
    <w:p w:rsidR="00ED6C34" w:rsidRDefault="00ED6C34" w:rsidP="00216E90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На портале обеспечена возможность загрузки бланка заявления</w:t>
      </w:r>
      <w:r>
        <w:rPr>
          <w:sz w:val="28"/>
          <w:szCs w:val="28"/>
        </w:rPr>
        <w:t xml:space="preserve"> на компьютер получателя услуги.</w:t>
      </w:r>
      <w:r w:rsidRPr="007D165E">
        <w:rPr>
          <w:sz w:val="28"/>
          <w:szCs w:val="28"/>
        </w:rPr>
        <w:t xml:space="preserve"> </w:t>
      </w:r>
    </w:p>
    <w:p w:rsidR="00ED6C34" w:rsidRDefault="00ED6C34" w:rsidP="00216E90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На базе многофункционального центра услуга не предоставляется.</w:t>
      </w:r>
    </w:p>
    <w:p w:rsidR="00ED6C34" w:rsidRPr="004311F7" w:rsidRDefault="00ED6C34" w:rsidP="00216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9539FF">
        <w:rPr>
          <w:rFonts w:ascii="Times New Roman" w:hAnsi="Times New Roman" w:cs="Times New Roman"/>
          <w:sz w:val="28"/>
          <w:szCs w:val="28"/>
        </w:rPr>
        <w:t>рганизация контроля за предоставлением муниципальной</w:t>
      </w:r>
      <w:r w:rsidRPr="004311F7">
        <w:rPr>
          <w:rFonts w:ascii="Times New Roman" w:hAnsi="Times New Roman" w:cs="Times New Roman"/>
          <w:sz w:val="28"/>
          <w:szCs w:val="28"/>
        </w:rPr>
        <w:t xml:space="preserve"> услуги на территории муниципального образования – город Благовещенск осуществляется управлением по физической культуре, спорту и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 </w:t>
      </w:r>
      <w:r w:rsidRPr="004311F7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(далее - управление).  </w:t>
      </w:r>
    </w:p>
    <w:tbl>
      <w:tblPr>
        <w:tblW w:w="9828" w:type="dxa"/>
        <w:tblInd w:w="-106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8"/>
        <w:gridCol w:w="2336"/>
        <w:gridCol w:w="2695"/>
        <w:gridCol w:w="2349"/>
      </w:tblGrid>
      <w:tr w:rsidR="00ED6C34" w:rsidRPr="004311F7">
        <w:tc>
          <w:tcPr>
            <w:tcW w:w="2448" w:type="dxa"/>
            <w:tcBorders>
              <w:left w:val="single" w:sz="4" w:space="0" w:color="000000"/>
              <w:bottom w:val="single" w:sz="4" w:space="0" w:color="auto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431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br/>
              <w:t>приемной</w:t>
            </w:r>
          </w:p>
        </w:tc>
        <w:tc>
          <w:tcPr>
            <w:tcW w:w="2349" w:type="dxa"/>
            <w:tcBorders>
              <w:bottom w:val="single" w:sz="4" w:space="0" w:color="auto"/>
              <w:right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</w:tr>
      <w:tr w:rsidR="00ED6C34" w:rsidRPr="004311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tblHeader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C34" w:rsidRPr="004311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1. Управление</w:t>
            </w:r>
          </w:p>
        </w:tc>
      </w:tr>
      <w:tr w:rsidR="00ED6C34" w:rsidRPr="004311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97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Благовещенск, 675000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11F7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  <w:r w:rsidRPr="004311F7">
              <w:rPr>
                <w:sz w:val="28"/>
                <w:szCs w:val="28"/>
              </w:rPr>
              <w:t>- пятница</w:t>
            </w:r>
          </w:p>
          <w:p w:rsidR="00ED6C34" w:rsidRPr="004311F7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09.00-18.00</w:t>
            </w:r>
          </w:p>
          <w:p w:rsidR="00ED6C34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 xml:space="preserve">(обед </w:t>
            </w:r>
          </w:p>
          <w:p w:rsidR="00ED6C34" w:rsidRPr="004311F7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13.00-14.00)</w:t>
            </w:r>
          </w:p>
          <w:p w:rsidR="00ED6C34" w:rsidRPr="004311F7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выходные дни - суббота, воскресенье</w:t>
            </w:r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</w:t>
            </w:r>
            <w:r w:rsidRPr="004311F7">
              <w:rPr>
                <w:sz w:val="28"/>
                <w:szCs w:val="28"/>
              </w:rPr>
              <w:t>162) 991-766,</w:t>
            </w:r>
          </w:p>
          <w:p w:rsidR="00ED6C34" w:rsidRPr="004311F7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4311F7">
              <w:rPr>
                <w:sz w:val="28"/>
                <w:szCs w:val="28"/>
              </w:rPr>
              <w:t>991-753</w:t>
            </w:r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34" w:rsidRPr="004311F7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  <w:lang w:val="en-US"/>
              </w:rPr>
            </w:pPr>
            <w:hyperlink r:id="rId8" w:history="1">
              <w:r w:rsidRPr="009539FF">
                <w:rPr>
                  <w:rStyle w:val="Hyperlink"/>
                  <w:sz w:val="28"/>
                  <w:szCs w:val="28"/>
                  <w:lang w:val="en-US"/>
                </w:rPr>
                <w:t>www</w:t>
              </w:r>
              <w:r w:rsidRPr="009539FF">
                <w:rPr>
                  <w:rStyle w:val="Hyperlink"/>
                  <w:sz w:val="28"/>
                  <w:szCs w:val="28"/>
                </w:rPr>
                <w:t>.</w:t>
              </w:r>
              <w:r w:rsidRPr="009539FF">
                <w:rPr>
                  <w:rStyle w:val="Hyperlink"/>
                  <w:sz w:val="28"/>
                  <w:szCs w:val="28"/>
                  <w:lang w:val="en-US"/>
                </w:rPr>
                <w:t>admblag</w:t>
              </w:r>
            </w:hyperlink>
            <w:r w:rsidRPr="009539FF">
              <w:rPr>
                <w:sz w:val="28"/>
                <w:szCs w:val="28"/>
                <w:lang w:val="en-US"/>
              </w:rPr>
              <w:t xml:space="preserve"> </w:t>
            </w:r>
            <w:r w:rsidRPr="004311F7">
              <w:rPr>
                <w:sz w:val="28"/>
                <w:szCs w:val="28"/>
              </w:rPr>
              <w:t>.</w:t>
            </w:r>
            <w:r w:rsidRPr="004311F7">
              <w:rPr>
                <w:sz w:val="28"/>
                <w:szCs w:val="28"/>
                <w:lang w:val="en-US"/>
              </w:rPr>
              <w:t>ru</w:t>
            </w:r>
          </w:p>
        </w:tc>
      </w:tr>
      <w:tr w:rsidR="00ED6C34" w:rsidRPr="004311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Pr="004311F7">
              <w:rPr>
                <w:sz w:val="28"/>
                <w:szCs w:val="28"/>
              </w:rPr>
              <w:t>2. МУ СОК «Юность»</w:t>
            </w:r>
          </w:p>
        </w:tc>
      </w:tr>
      <w:tr w:rsidR="00ED6C34" w:rsidRPr="004311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4F4B5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раснофлотская,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Благовещенск, 675002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Pr="004311F7" w:rsidRDefault="00ED6C34" w:rsidP="00216E9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4311F7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  <w:r w:rsidRPr="004311F7">
              <w:rPr>
                <w:sz w:val="28"/>
                <w:szCs w:val="28"/>
              </w:rPr>
              <w:t>- воскресенье</w:t>
            </w:r>
          </w:p>
          <w:p w:rsidR="00ED6C34" w:rsidRPr="004311F7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</w:t>
            </w:r>
            <w:r w:rsidRPr="004311F7">
              <w:rPr>
                <w:sz w:val="28"/>
                <w:szCs w:val="28"/>
              </w:rPr>
              <w:t>.00</w:t>
            </w:r>
          </w:p>
          <w:p w:rsidR="00ED6C34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(обед </w:t>
            </w:r>
          </w:p>
          <w:p w:rsidR="00ED6C34" w:rsidRPr="004311F7" w:rsidRDefault="00ED6C34" w:rsidP="00216E9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</w:t>
            </w:r>
            <w:r w:rsidRPr="004311F7">
              <w:rPr>
                <w:sz w:val="28"/>
                <w:szCs w:val="28"/>
              </w:rPr>
              <w:t>.00)</w:t>
            </w:r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34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8(4162) 77-26-05</w:t>
            </w:r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77-26-01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34" w:rsidRPr="005E66E3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yunost78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  <w:p w:rsidR="00ED6C34" w:rsidRPr="004311F7" w:rsidRDefault="00ED6C34" w:rsidP="00216E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D6C34" w:rsidRPr="004311F7" w:rsidRDefault="00ED6C34" w:rsidP="00936C7E">
      <w:pPr>
        <w:ind w:firstLine="709"/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bookmarkStart w:id="0" w:name="_GoBack"/>
      <w:bookmarkEnd w:id="0"/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Pr="00182036" w:rsidRDefault="00ED6C34" w:rsidP="00936C7E">
      <w:pPr>
        <w:jc w:val="both"/>
        <w:rPr>
          <w:b/>
          <w:bCs/>
          <w:sz w:val="28"/>
          <w:szCs w:val="28"/>
        </w:rPr>
      </w:pPr>
      <w:r w:rsidRPr="00182036">
        <w:rPr>
          <w:b/>
          <w:bCs/>
          <w:sz w:val="28"/>
          <w:szCs w:val="28"/>
        </w:rPr>
        <w:t>Согласовано: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______________________О.А.Косолапов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_______________________С.В.Яковлева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____________________Н.Н.Ловягина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физической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культуре, спорту и делам молодежи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________________________Д.Г.Кутека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МУ СОК «Юность»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_____________________А.В.Мамонтов</w:t>
      </w:r>
    </w:p>
    <w:p w:rsidR="00ED6C34" w:rsidRDefault="00ED6C34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936C7E">
      <w:pPr>
        <w:jc w:val="both"/>
        <w:rPr>
          <w:sz w:val="28"/>
          <w:szCs w:val="28"/>
        </w:rPr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Default="00ED6C34" w:rsidP="006154E4">
      <w:pPr>
        <w:tabs>
          <w:tab w:val="left" w:pos="2190"/>
        </w:tabs>
      </w:pPr>
    </w:p>
    <w:p w:rsidR="00ED6C34" w:rsidRPr="00BC3B44" w:rsidRDefault="00ED6C34" w:rsidP="006154E4">
      <w:pPr>
        <w:tabs>
          <w:tab w:val="left" w:pos="2190"/>
        </w:tabs>
        <w:rPr>
          <w:sz w:val="20"/>
          <w:szCs w:val="20"/>
        </w:rPr>
      </w:pPr>
    </w:p>
    <w:sectPr w:rsidR="00ED6C34" w:rsidRPr="00BC3B44" w:rsidSect="00182036">
      <w:pgSz w:w="11906" w:h="16838"/>
      <w:pgMar w:top="1134" w:right="38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A40BE"/>
    <w:multiLevelType w:val="hybridMultilevel"/>
    <w:tmpl w:val="6772164E"/>
    <w:lvl w:ilvl="0" w:tplc="15F4BA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DAD28CC"/>
    <w:multiLevelType w:val="hybridMultilevel"/>
    <w:tmpl w:val="2BEC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14066"/>
    <w:multiLevelType w:val="hybridMultilevel"/>
    <w:tmpl w:val="C6A6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F0B86"/>
    <w:multiLevelType w:val="hybridMultilevel"/>
    <w:tmpl w:val="865AC5FC"/>
    <w:lvl w:ilvl="0" w:tplc="E0662C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99D7A42"/>
    <w:multiLevelType w:val="hybridMultilevel"/>
    <w:tmpl w:val="46E08502"/>
    <w:lvl w:ilvl="0" w:tplc="567670FE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4D7679B5"/>
    <w:multiLevelType w:val="hybridMultilevel"/>
    <w:tmpl w:val="123A9A20"/>
    <w:lvl w:ilvl="0" w:tplc="F342D08C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A4286"/>
    <w:multiLevelType w:val="hybridMultilevel"/>
    <w:tmpl w:val="A7AAD702"/>
    <w:lvl w:ilvl="0" w:tplc="0AE0A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C3722C4"/>
    <w:multiLevelType w:val="hybridMultilevel"/>
    <w:tmpl w:val="6BFAEBA8"/>
    <w:lvl w:ilvl="0" w:tplc="4EB87B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F9B"/>
    <w:rsid w:val="000000A7"/>
    <w:rsid w:val="00000838"/>
    <w:rsid w:val="00000D6B"/>
    <w:rsid w:val="00010E00"/>
    <w:rsid w:val="000226CA"/>
    <w:rsid w:val="0002503E"/>
    <w:rsid w:val="000413D1"/>
    <w:rsid w:val="000462E9"/>
    <w:rsid w:val="00052063"/>
    <w:rsid w:val="00064B6C"/>
    <w:rsid w:val="0008596E"/>
    <w:rsid w:val="00092ED6"/>
    <w:rsid w:val="000A1A6C"/>
    <w:rsid w:val="000A608E"/>
    <w:rsid w:val="000B0030"/>
    <w:rsid w:val="000B54B9"/>
    <w:rsid w:val="000F0589"/>
    <w:rsid w:val="000F385E"/>
    <w:rsid w:val="00103C32"/>
    <w:rsid w:val="00103CFE"/>
    <w:rsid w:val="001110F1"/>
    <w:rsid w:val="00120567"/>
    <w:rsid w:val="00121E7D"/>
    <w:rsid w:val="001321C7"/>
    <w:rsid w:val="001325C1"/>
    <w:rsid w:val="00154D3A"/>
    <w:rsid w:val="00171E5A"/>
    <w:rsid w:val="00172F7E"/>
    <w:rsid w:val="0017326D"/>
    <w:rsid w:val="00182036"/>
    <w:rsid w:val="00191B40"/>
    <w:rsid w:val="001A7AE5"/>
    <w:rsid w:val="001C1D13"/>
    <w:rsid w:val="001C3E32"/>
    <w:rsid w:val="001D5277"/>
    <w:rsid w:val="001D7DF6"/>
    <w:rsid w:val="001E5EDB"/>
    <w:rsid w:val="001F488B"/>
    <w:rsid w:val="002165AF"/>
    <w:rsid w:val="00216E90"/>
    <w:rsid w:val="002207FB"/>
    <w:rsid w:val="0022202E"/>
    <w:rsid w:val="00223A07"/>
    <w:rsid w:val="00230627"/>
    <w:rsid w:val="0025515C"/>
    <w:rsid w:val="002636B7"/>
    <w:rsid w:val="00265DEF"/>
    <w:rsid w:val="0027225E"/>
    <w:rsid w:val="00273363"/>
    <w:rsid w:val="00275FD4"/>
    <w:rsid w:val="00282DD8"/>
    <w:rsid w:val="0028408D"/>
    <w:rsid w:val="00285D6A"/>
    <w:rsid w:val="00287B7A"/>
    <w:rsid w:val="002928E9"/>
    <w:rsid w:val="00295E27"/>
    <w:rsid w:val="002A3A90"/>
    <w:rsid w:val="002A725E"/>
    <w:rsid w:val="002C48DD"/>
    <w:rsid w:val="002D02E9"/>
    <w:rsid w:val="002D7831"/>
    <w:rsid w:val="002E1F48"/>
    <w:rsid w:val="002E34FA"/>
    <w:rsid w:val="002F11D4"/>
    <w:rsid w:val="002F1759"/>
    <w:rsid w:val="00310C63"/>
    <w:rsid w:val="00311564"/>
    <w:rsid w:val="00320A51"/>
    <w:rsid w:val="0032611A"/>
    <w:rsid w:val="00345392"/>
    <w:rsid w:val="00354001"/>
    <w:rsid w:val="00355FDC"/>
    <w:rsid w:val="0036642D"/>
    <w:rsid w:val="003737D4"/>
    <w:rsid w:val="00374515"/>
    <w:rsid w:val="003815D8"/>
    <w:rsid w:val="00393164"/>
    <w:rsid w:val="00395B7C"/>
    <w:rsid w:val="003A0E6C"/>
    <w:rsid w:val="003A4E12"/>
    <w:rsid w:val="003B286F"/>
    <w:rsid w:val="003C33FB"/>
    <w:rsid w:val="003F1A7A"/>
    <w:rsid w:val="003F6498"/>
    <w:rsid w:val="003F7AC6"/>
    <w:rsid w:val="0040349C"/>
    <w:rsid w:val="00423282"/>
    <w:rsid w:val="004311F7"/>
    <w:rsid w:val="004406B5"/>
    <w:rsid w:val="00444CF2"/>
    <w:rsid w:val="004533F5"/>
    <w:rsid w:val="00462646"/>
    <w:rsid w:val="00463018"/>
    <w:rsid w:val="004A182D"/>
    <w:rsid w:val="004A3EC4"/>
    <w:rsid w:val="004A491D"/>
    <w:rsid w:val="004C28A9"/>
    <w:rsid w:val="004D43EE"/>
    <w:rsid w:val="004E42C9"/>
    <w:rsid w:val="004F4B56"/>
    <w:rsid w:val="005016AC"/>
    <w:rsid w:val="005246D5"/>
    <w:rsid w:val="00525EF1"/>
    <w:rsid w:val="00531845"/>
    <w:rsid w:val="0053190C"/>
    <w:rsid w:val="00543F8F"/>
    <w:rsid w:val="00557323"/>
    <w:rsid w:val="00562AFA"/>
    <w:rsid w:val="00565CD2"/>
    <w:rsid w:val="00577A53"/>
    <w:rsid w:val="00583FBC"/>
    <w:rsid w:val="00590582"/>
    <w:rsid w:val="005A34DD"/>
    <w:rsid w:val="005B3CF7"/>
    <w:rsid w:val="005B3E08"/>
    <w:rsid w:val="005B5D96"/>
    <w:rsid w:val="005C3ACA"/>
    <w:rsid w:val="005C7652"/>
    <w:rsid w:val="005D1145"/>
    <w:rsid w:val="005D1B5B"/>
    <w:rsid w:val="005E1B64"/>
    <w:rsid w:val="005E66E3"/>
    <w:rsid w:val="005F2A14"/>
    <w:rsid w:val="00600A47"/>
    <w:rsid w:val="006154E4"/>
    <w:rsid w:val="006204AE"/>
    <w:rsid w:val="00626ADE"/>
    <w:rsid w:val="00635119"/>
    <w:rsid w:val="00637D8A"/>
    <w:rsid w:val="006500AA"/>
    <w:rsid w:val="0065486A"/>
    <w:rsid w:val="00656910"/>
    <w:rsid w:val="0065701A"/>
    <w:rsid w:val="00663B33"/>
    <w:rsid w:val="00666F06"/>
    <w:rsid w:val="00670ACB"/>
    <w:rsid w:val="006774A7"/>
    <w:rsid w:val="00681539"/>
    <w:rsid w:val="006A5507"/>
    <w:rsid w:val="006B2494"/>
    <w:rsid w:val="006B2EBE"/>
    <w:rsid w:val="006B4957"/>
    <w:rsid w:val="006B5B74"/>
    <w:rsid w:val="006B62C3"/>
    <w:rsid w:val="006C3310"/>
    <w:rsid w:val="006E1F54"/>
    <w:rsid w:val="006E6368"/>
    <w:rsid w:val="00701027"/>
    <w:rsid w:val="0070653B"/>
    <w:rsid w:val="007131BD"/>
    <w:rsid w:val="00713F16"/>
    <w:rsid w:val="00732901"/>
    <w:rsid w:val="0073294E"/>
    <w:rsid w:val="007351FD"/>
    <w:rsid w:val="00745231"/>
    <w:rsid w:val="00747766"/>
    <w:rsid w:val="00750538"/>
    <w:rsid w:val="00750FD0"/>
    <w:rsid w:val="00763BE1"/>
    <w:rsid w:val="007666A1"/>
    <w:rsid w:val="007674AD"/>
    <w:rsid w:val="00793596"/>
    <w:rsid w:val="007A533B"/>
    <w:rsid w:val="007B2515"/>
    <w:rsid w:val="007C71F7"/>
    <w:rsid w:val="007D165E"/>
    <w:rsid w:val="007D6B2D"/>
    <w:rsid w:val="007E0817"/>
    <w:rsid w:val="007F4A3D"/>
    <w:rsid w:val="007F5012"/>
    <w:rsid w:val="007F61B8"/>
    <w:rsid w:val="008051E9"/>
    <w:rsid w:val="0080790D"/>
    <w:rsid w:val="008323D2"/>
    <w:rsid w:val="008503D0"/>
    <w:rsid w:val="00857A71"/>
    <w:rsid w:val="008612E8"/>
    <w:rsid w:val="00866867"/>
    <w:rsid w:val="00874682"/>
    <w:rsid w:val="008837AB"/>
    <w:rsid w:val="008B3FFB"/>
    <w:rsid w:val="008B67A2"/>
    <w:rsid w:val="008C3512"/>
    <w:rsid w:val="008D3BDE"/>
    <w:rsid w:val="008D7C7D"/>
    <w:rsid w:val="008E29E8"/>
    <w:rsid w:val="0091078E"/>
    <w:rsid w:val="00924F1F"/>
    <w:rsid w:val="00930855"/>
    <w:rsid w:val="009322FF"/>
    <w:rsid w:val="00936C7E"/>
    <w:rsid w:val="009539FF"/>
    <w:rsid w:val="00954370"/>
    <w:rsid w:val="00957E11"/>
    <w:rsid w:val="00977C2F"/>
    <w:rsid w:val="009838E9"/>
    <w:rsid w:val="009A1987"/>
    <w:rsid w:val="009A7023"/>
    <w:rsid w:val="009B15F6"/>
    <w:rsid w:val="009B6A8D"/>
    <w:rsid w:val="009C6D54"/>
    <w:rsid w:val="009E51DF"/>
    <w:rsid w:val="009E6597"/>
    <w:rsid w:val="00A1013E"/>
    <w:rsid w:val="00A10F9B"/>
    <w:rsid w:val="00A31DB7"/>
    <w:rsid w:val="00A4517A"/>
    <w:rsid w:val="00A4633B"/>
    <w:rsid w:val="00A5462F"/>
    <w:rsid w:val="00A65377"/>
    <w:rsid w:val="00A91619"/>
    <w:rsid w:val="00AD571E"/>
    <w:rsid w:val="00AF59BE"/>
    <w:rsid w:val="00B07A3F"/>
    <w:rsid w:val="00B12855"/>
    <w:rsid w:val="00B24977"/>
    <w:rsid w:val="00B27B48"/>
    <w:rsid w:val="00B318DB"/>
    <w:rsid w:val="00B40589"/>
    <w:rsid w:val="00B41A3C"/>
    <w:rsid w:val="00B51CD9"/>
    <w:rsid w:val="00B528E2"/>
    <w:rsid w:val="00B52E49"/>
    <w:rsid w:val="00B56910"/>
    <w:rsid w:val="00B67FD1"/>
    <w:rsid w:val="00B73292"/>
    <w:rsid w:val="00B758C0"/>
    <w:rsid w:val="00B86C7E"/>
    <w:rsid w:val="00B9652F"/>
    <w:rsid w:val="00BA2AE2"/>
    <w:rsid w:val="00BA7916"/>
    <w:rsid w:val="00BC361A"/>
    <w:rsid w:val="00BC3B44"/>
    <w:rsid w:val="00BD21DD"/>
    <w:rsid w:val="00BD7F54"/>
    <w:rsid w:val="00BE2308"/>
    <w:rsid w:val="00BF19A8"/>
    <w:rsid w:val="00C1383C"/>
    <w:rsid w:val="00C13902"/>
    <w:rsid w:val="00C14102"/>
    <w:rsid w:val="00C145CE"/>
    <w:rsid w:val="00C17B43"/>
    <w:rsid w:val="00C17D14"/>
    <w:rsid w:val="00C31329"/>
    <w:rsid w:val="00C339C8"/>
    <w:rsid w:val="00C4264E"/>
    <w:rsid w:val="00C66412"/>
    <w:rsid w:val="00C723C0"/>
    <w:rsid w:val="00C8112B"/>
    <w:rsid w:val="00C84639"/>
    <w:rsid w:val="00C87497"/>
    <w:rsid w:val="00C94683"/>
    <w:rsid w:val="00C95D1B"/>
    <w:rsid w:val="00CA094D"/>
    <w:rsid w:val="00CC2BA9"/>
    <w:rsid w:val="00CC4309"/>
    <w:rsid w:val="00CC672A"/>
    <w:rsid w:val="00D368ED"/>
    <w:rsid w:val="00D4588E"/>
    <w:rsid w:val="00D46DAF"/>
    <w:rsid w:val="00D476A0"/>
    <w:rsid w:val="00D5043C"/>
    <w:rsid w:val="00D523F6"/>
    <w:rsid w:val="00D714A2"/>
    <w:rsid w:val="00D72977"/>
    <w:rsid w:val="00D94BC4"/>
    <w:rsid w:val="00DA0A2E"/>
    <w:rsid w:val="00DA2597"/>
    <w:rsid w:val="00DA267C"/>
    <w:rsid w:val="00DA3C7E"/>
    <w:rsid w:val="00DA3E28"/>
    <w:rsid w:val="00DA75BD"/>
    <w:rsid w:val="00DB4B3D"/>
    <w:rsid w:val="00DD115A"/>
    <w:rsid w:val="00DE4019"/>
    <w:rsid w:val="00DF40B0"/>
    <w:rsid w:val="00E06AC3"/>
    <w:rsid w:val="00E07D9F"/>
    <w:rsid w:val="00E14335"/>
    <w:rsid w:val="00E32B0E"/>
    <w:rsid w:val="00E3396A"/>
    <w:rsid w:val="00E33F57"/>
    <w:rsid w:val="00E53BF2"/>
    <w:rsid w:val="00E674DE"/>
    <w:rsid w:val="00E73EDD"/>
    <w:rsid w:val="00E8140F"/>
    <w:rsid w:val="00E9520D"/>
    <w:rsid w:val="00E9552E"/>
    <w:rsid w:val="00E9648E"/>
    <w:rsid w:val="00E97604"/>
    <w:rsid w:val="00EA3361"/>
    <w:rsid w:val="00EA4C95"/>
    <w:rsid w:val="00EA5099"/>
    <w:rsid w:val="00EB2861"/>
    <w:rsid w:val="00ED6C34"/>
    <w:rsid w:val="00ED738E"/>
    <w:rsid w:val="00EE0F09"/>
    <w:rsid w:val="00EE1D0B"/>
    <w:rsid w:val="00EF3F8E"/>
    <w:rsid w:val="00EF7049"/>
    <w:rsid w:val="00F01C5B"/>
    <w:rsid w:val="00F1366C"/>
    <w:rsid w:val="00F30A1C"/>
    <w:rsid w:val="00F3420D"/>
    <w:rsid w:val="00F36BBC"/>
    <w:rsid w:val="00F4287A"/>
    <w:rsid w:val="00F61620"/>
    <w:rsid w:val="00F643E8"/>
    <w:rsid w:val="00F66121"/>
    <w:rsid w:val="00F66E66"/>
    <w:rsid w:val="00F70161"/>
    <w:rsid w:val="00F740BF"/>
    <w:rsid w:val="00F75CED"/>
    <w:rsid w:val="00F80A2E"/>
    <w:rsid w:val="00F817DB"/>
    <w:rsid w:val="00F966C3"/>
    <w:rsid w:val="00F96A54"/>
    <w:rsid w:val="00FA5DC2"/>
    <w:rsid w:val="00FB0D69"/>
    <w:rsid w:val="00FB4D29"/>
    <w:rsid w:val="00FC0087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6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023"/>
    <w:pPr>
      <w:keepNext/>
      <w:tabs>
        <w:tab w:val="num" w:pos="2505"/>
      </w:tabs>
      <w:suppressAutoHyphens/>
      <w:spacing w:before="240" w:after="60"/>
      <w:ind w:left="2505" w:hanging="18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62E9"/>
    <w:rPr>
      <w:rFonts w:ascii="Arial" w:hAnsi="Arial" w:cs="Arial"/>
      <w:b/>
      <w:bCs/>
      <w:sz w:val="26"/>
      <w:szCs w:val="26"/>
      <w:lang w:eastAsia="zh-CN"/>
    </w:rPr>
  </w:style>
  <w:style w:type="paragraph" w:customStyle="1" w:styleId="1">
    <w:name w:val="Знак Знак Знак1 Знак"/>
    <w:basedOn w:val="Normal"/>
    <w:uiPriority w:val="99"/>
    <w:rsid w:val="00ED738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D738E"/>
    <w:rPr>
      <w:color w:val="0000FF"/>
      <w:u w:val="single"/>
    </w:rPr>
  </w:style>
  <w:style w:type="paragraph" w:customStyle="1" w:styleId="ConsPlusNormal">
    <w:name w:val="ConsPlusNormal"/>
    <w:uiPriority w:val="99"/>
    <w:rsid w:val="00ED738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DA3E28"/>
    <w:rPr>
      <w:color w:val="800080"/>
      <w:u w:val="single"/>
    </w:rPr>
  </w:style>
  <w:style w:type="paragraph" w:customStyle="1" w:styleId="11">
    <w:name w:val="Знак Знак Знак1 Знак1"/>
    <w:basedOn w:val="Normal"/>
    <w:uiPriority w:val="99"/>
    <w:rsid w:val="008D3B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NPA">
    <w:name w:val="Text NPA"/>
    <w:uiPriority w:val="99"/>
    <w:rsid w:val="008D3BDE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D3BDE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BodyText3">
    <w:name w:val="Body Text 3"/>
    <w:aliases w:val="Основной текст 3 Знак Знак Знак Знак"/>
    <w:basedOn w:val="Normal"/>
    <w:link w:val="BodyText3Char1"/>
    <w:uiPriority w:val="99"/>
    <w:rsid w:val="008D3BDE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Основной текст 3 Знак Знак Знак Знак Char"/>
    <w:basedOn w:val="DefaultParagraphFont"/>
    <w:link w:val="BodyText3"/>
    <w:uiPriority w:val="99"/>
    <w:semiHidden/>
    <w:locked/>
    <w:rsid w:val="000462E9"/>
    <w:rPr>
      <w:sz w:val="16"/>
      <w:szCs w:val="16"/>
    </w:rPr>
  </w:style>
  <w:style w:type="character" w:customStyle="1" w:styleId="BodyText3Char1">
    <w:name w:val="Body Text 3 Char1"/>
    <w:aliases w:val="Основной текст 3 Знак Знак Знак Знак Char1"/>
    <w:link w:val="BodyText3"/>
    <w:uiPriority w:val="99"/>
    <w:semiHidden/>
    <w:locked/>
    <w:rsid w:val="008D3BDE"/>
    <w:rPr>
      <w:sz w:val="16"/>
      <w:szCs w:val="16"/>
      <w:lang w:val="ru-RU" w:eastAsia="ru-RU"/>
    </w:rPr>
  </w:style>
  <w:style w:type="character" w:customStyle="1" w:styleId="a">
    <w:name w:val="Гипертекстовая ссылка"/>
    <w:uiPriority w:val="99"/>
    <w:rsid w:val="006E1F54"/>
    <w:rPr>
      <w:color w:val="auto"/>
    </w:rPr>
  </w:style>
  <w:style w:type="paragraph" w:styleId="NormalWeb">
    <w:name w:val="Normal (Web)"/>
    <w:basedOn w:val="Normal"/>
    <w:uiPriority w:val="99"/>
    <w:rsid w:val="006E1F54"/>
    <w:pPr>
      <w:spacing w:before="100" w:beforeAutospacing="1" w:after="100" w:afterAutospacing="1"/>
    </w:pPr>
  </w:style>
  <w:style w:type="paragraph" w:customStyle="1" w:styleId="a0">
    <w:name w:val="Знак"/>
    <w:basedOn w:val="Normal"/>
    <w:uiPriority w:val="99"/>
    <w:rsid w:val="00182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l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bl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amurob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nost7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1751</Words>
  <Characters>9981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Пользователь</dc:creator>
  <cp:keywords/>
  <dc:description/>
  <cp:lastModifiedBy>Yuri</cp:lastModifiedBy>
  <cp:revision>2</cp:revision>
  <cp:lastPrinted>2018-04-23T04:20:00Z</cp:lastPrinted>
  <dcterms:created xsi:type="dcterms:W3CDTF">2018-05-07T22:29:00Z</dcterms:created>
  <dcterms:modified xsi:type="dcterms:W3CDTF">2018-05-07T22:29:00Z</dcterms:modified>
</cp:coreProperties>
</file>