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«Модернизация коммунальной инфраструктуры города Благовещенска»</w:t>
      </w:r>
      <w:r w:rsidR="002B7C85" w:rsidRPr="00733CF6">
        <w:rPr>
          <w:rFonts w:ascii="Times New Roman" w:hAnsi="Times New Roman" w:cs="Times New Roman"/>
          <w:sz w:val="28"/>
          <w:szCs w:val="28"/>
        </w:rPr>
        <w:t>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2D3344">
        <w:rPr>
          <w:rFonts w:ascii="Times New Roman" w:hAnsi="Times New Roman"/>
          <w:sz w:val="28"/>
          <w:szCs w:val="28"/>
        </w:rPr>
        <w:t>нный приказом</w:t>
      </w:r>
      <w:r w:rsidR="00474D88">
        <w:rPr>
          <w:rFonts w:ascii="Times New Roman" w:hAnsi="Times New Roman"/>
          <w:sz w:val="28"/>
          <w:szCs w:val="28"/>
        </w:rPr>
        <w:t xml:space="preserve"> от 31.10.2024 № 3                                   (в редакции </w:t>
      </w:r>
      <w:r w:rsidR="00253E60">
        <w:rPr>
          <w:rFonts w:ascii="Times New Roman" w:hAnsi="Times New Roman"/>
          <w:sz w:val="28"/>
          <w:szCs w:val="28"/>
        </w:rPr>
        <w:t>от 04</w:t>
      </w:r>
      <w:r w:rsidR="00C97C6E">
        <w:rPr>
          <w:rFonts w:ascii="Times New Roman" w:hAnsi="Times New Roman"/>
          <w:sz w:val="28"/>
          <w:szCs w:val="28"/>
        </w:rPr>
        <w:t>.0</w:t>
      </w:r>
      <w:r w:rsidR="00253E60">
        <w:rPr>
          <w:rFonts w:ascii="Times New Roman" w:hAnsi="Times New Roman"/>
          <w:sz w:val="28"/>
          <w:szCs w:val="28"/>
        </w:rPr>
        <w:t>2</w:t>
      </w:r>
      <w:r w:rsidR="00C97C6E">
        <w:rPr>
          <w:rFonts w:ascii="Times New Roman" w:hAnsi="Times New Roman"/>
          <w:sz w:val="28"/>
          <w:szCs w:val="28"/>
        </w:rPr>
        <w:t>.202</w:t>
      </w:r>
      <w:r w:rsidR="00253E60">
        <w:rPr>
          <w:rFonts w:ascii="Times New Roman" w:hAnsi="Times New Roman"/>
          <w:sz w:val="28"/>
          <w:szCs w:val="28"/>
        </w:rPr>
        <w:t>5 № 15</w:t>
      </w:r>
      <w:r w:rsidR="00474D88">
        <w:rPr>
          <w:rFonts w:ascii="Times New Roman" w:hAnsi="Times New Roman"/>
          <w:sz w:val="28"/>
          <w:szCs w:val="28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3A42BC" w:rsidRPr="00A9561B" w:rsidRDefault="003A42BC" w:rsidP="003A42BC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4, 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C97C6E">
        <w:rPr>
          <w:rFonts w:ascii="Times New Roman" w:hAnsi="Times New Roman"/>
          <w:sz w:val="28"/>
          <w:szCs w:val="28"/>
        </w:rPr>
        <w:t xml:space="preserve">областного </w:t>
      </w:r>
      <w:r w:rsidR="00253E60">
        <w:rPr>
          <w:rFonts w:ascii="Times New Roman" w:hAnsi="Times New Roman"/>
          <w:sz w:val="28"/>
          <w:szCs w:val="28"/>
        </w:rPr>
        <w:t xml:space="preserve"> 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</w:t>
      </w:r>
      <w:r w:rsidR="00253E60">
        <w:rPr>
          <w:rFonts w:ascii="Times New Roman" w:hAnsi="Times New Roman"/>
          <w:sz w:val="28"/>
          <w:szCs w:val="28"/>
        </w:rPr>
        <w:t xml:space="preserve">2025 год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253E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5A6F" w:rsidRPr="00345A6F">
        <w:rPr>
          <w:rFonts w:ascii="Times New Roman" w:eastAsia="Times New Roman" w:hAnsi="Times New Roman"/>
          <w:sz w:val="28"/>
          <w:szCs w:val="28"/>
          <w:lang w:eastAsia="ru-RU"/>
        </w:rPr>
        <w:t xml:space="preserve">с п.п.2 </w:t>
      </w:r>
      <w:proofErr w:type="gramStart"/>
      <w:r w:rsidR="00345A6F" w:rsidRPr="00345A6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345A6F" w:rsidRPr="00345A6F">
        <w:rPr>
          <w:rFonts w:ascii="Times New Roman" w:eastAsia="Times New Roman" w:hAnsi="Times New Roman"/>
          <w:sz w:val="28"/>
          <w:szCs w:val="28"/>
          <w:lang w:eastAsia="ru-RU"/>
        </w:rPr>
        <w:t xml:space="preserve"> 14  решения Благовещенской городской Думы от 05.12.2024 № 6/45 «О городском бюджете на 2025 год и плановый период 2026  и 2027 годов»  перераспределение на основании проекта  дополнительного соглашения к Соглашению о предоставлении субсидии из областного бюджета бюджету муниципального образования  на Расходы, направленные на модернизацию</w:t>
      </w:r>
      <w:r w:rsidR="00345A6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коммунальной инфраструктуры,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A42BC" w:rsidRPr="003A42BC">
        <w:rPr>
          <w:rFonts w:ascii="Times New Roman" w:eastAsia="Times New Roman" w:hAnsi="Times New Roman"/>
          <w:color w:val="000000"/>
          <w:sz w:val="28"/>
          <w:szCs w:val="28"/>
        </w:rPr>
        <w:t xml:space="preserve">проектом Соглашения о предоставлении иного межбюджетного трансферта из областного бюджета  бюджету города Благовещенска на реализацию мероприятий в сфере коммунальной инфраструктуры и благоустройства территорий, одобренных Президиумом (штабом) Правительственной комиссии по региональному </w:t>
      </w:r>
      <w:r w:rsidR="003A42BC">
        <w:rPr>
          <w:rFonts w:ascii="Times New Roman" w:eastAsia="Times New Roman" w:hAnsi="Times New Roman"/>
          <w:color w:val="000000"/>
          <w:sz w:val="28"/>
          <w:szCs w:val="28"/>
        </w:rPr>
        <w:t xml:space="preserve">развитию в Российской Федерации,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="002B7C85"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3A42BC" w:rsidRPr="00A9561B" w:rsidRDefault="003A42BC" w:rsidP="00D00C0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изменений в муниципальный проект </w:t>
      </w:r>
      <w:r w:rsidR="00D00C03">
        <w:rPr>
          <w:rFonts w:ascii="Times New Roman" w:hAnsi="Times New Roman"/>
          <w:sz w:val="28"/>
          <w:szCs w:val="28"/>
        </w:rPr>
        <w:t xml:space="preserve">города Благовещенска </w:t>
      </w:r>
      <w:r>
        <w:rPr>
          <w:rFonts w:ascii="Times New Roman" w:hAnsi="Times New Roman"/>
          <w:sz w:val="28"/>
          <w:szCs w:val="28"/>
        </w:rPr>
        <w:t>влечет за собой внесение изменений в муниципальную программу «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  <w:r w:rsidRPr="001C3B50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города Благовещенска</w:t>
      </w:r>
      <w:r w:rsidRPr="001C3B5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3A42BC">
        <w:rPr>
          <w:rFonts w:ascii="Times New Roman" w:hAnsi="Times New Roman"/>
          <w:sz w:val="28"/>
          <w:szCs w:val="28"/>
        </w:rPr>
        <w:t>11</w:t>
      </w:r>
      <w:r w:rsidR="004A0B6C">
        <w:rPr>
          <w:rFonts w:ascii="Times New Roman" w:hAnsi="Times New Roman"/>
          <w:sz w:val="28"/>
          <w:szCs w:val="28"/>
        </w:rPr>
        <w:t> </w:t>
      </w:r>
      <w:r w:rsidR="003A42BC">
        <w:rPr>
          <w:rFonts w:ascii="Times New Roman" w:hAnsi="Times New Roman"/>
          <w:sz w:val="28"/>
          <w:szCs w:val="28"/>
        </w:rPr>
        <w:t>722</w:t>
      </w:r>
      <w:r w:rsidR="004A0B6C">
        <w:rPr>
          <w:rFonts w:ascii="Times New Roman" w:hAnsi="Times New Roman"/>
          <w:sz w:val="28"/>
          <w:szCs w:val="28"/>
        </w:rPr>
        <w:t>,</w:t>
      </w:r>
      <w:r w:rsidR="00027599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4A0B6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4A0B6C">
        <w:rPr>
          <w:rFonts w:ascii="Times New Roman" w:hAnsi="Times New Roman"/>
          <w:sz w:val="28"/>
          <w:szCs w:val="28"/>
        </w:rPr>
        <w:t>3</w:t>
      </w:r>
      <w:r w:rsidR="003A42BC">
        <w:rPr>
          <w:rFonts w:ascii="Times New Roman" w:hAnsi="Times New Roman"/>
          <w:sz w:val="28"/>
          <w:szCs w:val="28"/>
        </w:rPr>
        <w:t> </w:t>
      </w:r>
      <w:r w:rsidR="004A0B6C">
        <w:rPr>
          <w:rFonts w:ascii="Times New Roman" w:hAnsi="Times New Roman"/>
          <w:sz w:val="28"/>
          <w:szCs w:val="28"/>
        </w:rPr>
        <w:t>74</w:t>
      </w:r>
      <w:r w:rsidR="00027599">
        <w:rPr>
          <w:rFonts w:ascii="Times New Roman" w:hAnsi="Times New Roman"/>
          <w:sz w:val="28"/>
          <w:szCs w:val="28"/>
        </w:rPr>
        <w:t>5 938,7</w:t>
      </w:r>
      <w:r w:rsidR="00B42E9B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27599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3E60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3344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45A6F"/>
    <w:rsid w:val="0036312D"/>
    <w:rsid w:val="00371856"/>
    <w:rsid w:val="00376CD7"/>
    <w:rsid w:val="0038451E"/>
    <w:rsid w:val="0039447D"/>
    <w:rsid w:val="003A42BC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74D88"/>
    <w:rsid w:val="004802EF"/>
    <w:rsid w:val="00483698"/>
    <w:rsid w:val="00493552"/>
    <w:rsid w:val="0049692F"/>
    <w:rsid w:val="0049703E"/>
    <w:rsid w:val="004A0B6C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8278A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37B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2593A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272FF"/>
    <w:rsid w:val="00B30F6C"/>
    <w:rsid w:val="00B31482"/>
    <w:rsid w:val="00B3501F"/>
    <w:rsid w:val="00B3709C"/>
    <w:rsid w:val="00B42E9B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97C6E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0C03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A5A11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6BE9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82</cp:revision>
  <cp:lastPrinted>2021-12-08T03:49:00Z</cp:lastPrinted>
  <dcterms:created xsi:type="dcterms:W3CDTF">2024-10-25T07:00:00Z</dcterms:created>
  <dcterms:modified xsi:type="dcterms:W3CDTF">2025-02-18T07:58:00Z</dcterms:modified>
</cp:coreProperties>
</file>