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5B5C5BE6" w:rsidR="005271D9" w:rsidRPr="00762076" w:rsidRDefault="006200DC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09.12.2021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3D397A19" w:rsidR="005271D9" w:rsidRPr="00762076" w:rsidRDefault="006200DC" w:rsidP="006200DC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5004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205A3" w14:paraId="06C1F3B8" w14:textId="77777777" w:rsidTr="00A51830">
        <w:trPr>
          <w:trHeight w:hRule="exact" w:val="1324"/>
        </w:trPr>
        <w:tc>
          <w:tcPr>
            <w:tcW w:w="9356" w:type="dxa"/>
            <w:gridSpan w:val="3"/>
          </w:tcPr>
          <w:p w14:paraId="4DCE4896" w14:textId="77777777" w:rsidR="00D205A3" w:rsidRPr="00024A18" w:rsidRDefault="00D205A3" w:rsidP="00A518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4A18">
              <w:rPr>
                <w:rFonts w:ascii="Times New Roman" w:hAnsi="Times New Roman"/>
                <w:sz w:val="28"/>
                <w:szCs w:val="28"/>
              </w:rPr>
              <w:t>О внесении изменений в муниципальную программу «</w:t>
            </w:r>
            <w:r w:rsidRPr="00024A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малого и среднего предпринимательства и туризма на территории города Благовещенска</w:t>
            </w:r>
            <w:r w:rsidRPr="00024A18">
              <w:rPr>
                <w:rFonts w:ascii="Times New Roman" w:hAnsi="Times New Roman"/>
                <w:sz w:val="28"/>
                <w:szCs w:val="28"/>
              </w:rPr>
              <w:t>», утвержденную постановлением администрации города Благовещенска от 03.10.2014 № 4129</w:t>
            </w:r>
          </w:p>
          <w:p w14:paraId="7DC388C4" w14:textId="77777777" w:rsidR="00D205A3" w:rsidRPr="00E673AD" w:rsidRDefault="00D205A3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162C515" w14:textId="77777777" w:rsidR="00D205A3" w:rsidRPr="00E673AD" w:rsidRDefault="00D205A3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52F9676" w14:textId="77777777" w:rsidR="00D205A3" w:rsidRPr="00E673AD" w:rsidRDefault="00D205A3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D205A3" w:rsidRPr="00E673AD" w:rsidRDefault="00D205A3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650815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440D91" w14:paraId="19A0ED79" w14:textId="77777777" w:rsidTr="008B1860">
        <w:trPr>
          <w:trHeight w:val="943"/>
        </w:trPr>
        <w:tc>
          <w:tcPr>
            <w:tcW w:w="9356" w:type="dxa"/>
            <w:gridSpan w:val="3"/>
          </w:tcPr>
          <w:p w14:paraId="6D5EAA58" w14:textId="77777777" w:rsidR="00D205A3" w:rsidRPr="00864E8E" w:rsidRDefault="00D205A3" w:rsidP="00F0044F">
            <w:pPr>
              <w:pStyle w:val="ConsPlusTitle"/>
              <w:widowControl/>
              <w:tabs>
                <w:tab w:val="left" w:pos="709"/>
              </w:tabs>
              <w:ind w:firstLine="709"/>
              <w:contextualSpacing/>
              <w:jc w:val="both"/>
              <w:outlineLvl w:val="0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864E8E">
              <w:rPr>
                <w:rFonts w:ascii="Times New Roman" w:hAnsi="Times New Roman" w:cs="Times New Roman"/>
                <w:b w:val="0"/>
                <w:sz w:val="28"/>
                <w:szCs w:val="28"/>
              </w:rPr>
              <w:t>В целях корректировки основных параметров реализации муниципальной программы (подпрограмм)</w:t>
            </w:r>
          </w:p>
          <w:p w14:paraId="5C85F1FA" w14:textId="11B95660" w:rsidR="00B8462E" w:rsidRPr="00564ED0" w:rsidRDefault="00B8462E" w:rsidP="00F0044F">
            <w:pPr>
              <w:ind w:left="-57" w:right="-57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BE374F">
              <w:rPr>
                <w:rFonts w:ascii="Times New Roman" w:hAnsi="Times New Roman" w:cs="Times New Roman"/>
                <w:b/>
                <w:sz w:val="28"/>
              </w:rPr>
              <w:t>п</w:t>
            </w:r>
            <w:proofErr w:type="gramEnd"/>
            <w:r w:rsidRPr="00BE374F">
              <w:rPr>
                <w:rFonts w:ascii="Times New Roman" w:hAnsi="Times New Roman" w:cs="Times New Roman"/>
                <w:b/>
                <w:sz w:val="28"/>
              </w:rPr>
              <w:t xml:space="preserve"> о с т а н о в л я ю:</w:t>
            </w:r>
          </w:p>
        </w:tc>
      </w:tr>
    </w:tbl>
    <w:p w14:paraId="085D5658" w14:textId="78B09EBF" w:rsidR="00A87164" w:rsidRPr="00A87164" w:rsidRDefault="00F5581F" w:rsidP="00F00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A87164" w:rsidRPr="00A87164">
        <w:rPr>
          <w:rFonts w:ascii="Times New Roman" w:hAnsi="Times New Roman" w:cs="Times New Roman"/>
          <w:sz w:val="28"/>
          <w:szCs w:val="28"/>
        </w:rPr>
        <w:t>Внести в муниципальную программу «Развитие малого и среднего предпринимательства и туризма на территории города Благовещенска», утвержденную постановлением админи</w:t>
      </w:r>
      <w:r w:rsidR="007E152E">
        <w:rPr>
          <w:rFonts w:ascii="Times New Roman" w:hAnsi="Times New Roman" w:cs="Times New Roman"/>
          <w:sz w:val="28"/>
          <w:szCs w:val="28"/>
        </w:rPr>
        <w:t>страции города Благовещенска от 03.10.2014 № </w:t>
      </w:r>
      <w:r w:rsidR="00A87164" w:rsidRPr="00A87164">
        <w:rPr>
          <w:rFonts w:ascii="Times New Roman" w:hAnsi="Times New Roman" w:cs="Times New Roman"/>
          <w:sz w:val="28"/>
          <w:szCs w:val="28"/>
        </w:rPr>
        <w:t xml:space="preserve">4129 (в редакции постановления администрации города Благовещенска от </w:t>
      </w:r>
      <w:r w:rsidR="00F24DD2">
        <w:rPr>
          <w:rFonts w:ascii="Times New Roman" w:hAnsi="Times New Roman" w:cs="Times New Roman"/>
          <w:sz w:val="28"/>
          <w:szCs w:val="28"/>
        </w:rPr>
        <w:t>08</w:t>
      </w:r>
      <w:r w:rsidR="00A87164" w:rsidRPr="00A87164">
        <w:rPr>
          <w:rFonts w:ascii="Times New Roman" w:hAnsi="Times New Roman" w:cs="Times New Roman"/>
          <w:sz w:val="28"/>
          <w:szCs w:val="28"/>
        </w:rPr>
        <w:t>.1</w:t>
      </w:r>
      <w:r w:rsidR="00F24DD2">
        <w:rPr>
          <w:rFonts w:ascii="Times New Roman" w:hAnsi="Times New Roman" w:cs="Times New Roman"/>
          <w:sz w:val="28"/>
          <w:szCs w:val="28"/>
        </w:rPr>
        <w:t>1</w:t>
      </w:r>
      <w:r w:rsidR="00A87164" w:rsidRPr="00A87164">
        <w:rPr>
          <w:rFonts w:ascii="Times New Roman" w:hAnsi="Times New Roman" w:cs="Times New Roman"/>
          <w:sz w:val="28"/>
          <w:szCs w:val="28"/>
        </w:rPr>
        <w:t>.2021 № 4</w:t>
      </w:r>
      <w:r w:rsidR="00F24DD2">
        <w:rPr>
          <w:rFonts w:ascii="Times New Roman" w:hAnsi="Times New Roman" w:cs="Times New Roman"/>
          <w:sz w:val="28"/>
          <w:szCs w:val="28"/>
        </w:rPr>
        <w:t>411</w:t>
      </w:r>
      <w:r w:rsidR="00A87164" w:rsidRPr="00A87164">
        <w:rPr>
          <w:rFonts w:ascii="Times New Roman" w:hAnsi="Times New Roman" w:cs="Times New Roman"/>
          <w:sz w:val="28"/>
          <w:szCs w:val="28"/>
        </w:rPr>
        <w:t>), следующие изменения:</w:t>
      </w:r>
    </w:p>
    <w:p w14:paraId="1B3E0CD9" w14:textId="7B980C3E" w:rsidR="002E6F89" w:rsidRDefault="00CA59F9" w:rsidP="00F00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r w:rsidR="002E6F89" w:rsidRPr="00CA59F9">
        <w:rPr>
          <w:rFonts w:ascii="Times New Roman" w:hAnsi="Times New Roman" w:cs="Times New Roman"/>
          <w:sz w:val="28"/>
          <w:szCs w:val="28"/>
        </w:rPr>
        <w:t>С</w:t>
      </w:r>
      <w:r w:rsidR="00A87164" w:rsidRPr="00CA59F9">
        <w:rPr>
          <w:rFonts w:ascii="Times New Roman" w:hAnsi="Times New Roman" w:cs="Times New Roman"/>
          <w:sz w:val="28"/>
          <w:szCs w:val="28"/>
        </w:rPr>
        <w:t>трок</w:t>
      </w:r>
      <w:r w:rsidR="00C90811">
        <w:rPr>
          <w:rFonts w:ascii="Times New Roman" w:hAnsi="Times New Roman" w:cs="Times New Roman"/>
          <w:sz w:val="28"/>
          <w:szCs w:val="28"/>
        </w:rPr>
        <w:t xml:space="preserve">у </w:t>
      </w:r>
      <w:r w:rsidR="00A87164" w:rsidRPr="00CA59F9">
        <w:rPr>
          <w:rFonts w:ascii="Times New Roman" w:hAnsi="Times New Roman" w:cs="Times New Roman"/>
          <w:sz w:val="28"/>
          <w:szCs w:val="28"/>
        </w:rPr>
        <w:t>«Ресурсное обеспечение муниципальной программы»</w:t>
      </w:r>
      <w:r w:rsidR="00C908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паспорта </w:t>
      </w:r>
      <w:r w:rsidRPr="00CA59F9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5975ADFF" w14:textId="06D9EB65" w:rsidR="00CA59F9" w:rsidRPr="00CA59F9" w:rsidRDefault="00CA59F9" w:rsidP="00F004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55"/>
        <w:gridCol w:w="5924"/>
      </w:tblGrid>
      <w:tr w:rsidR="002E6F89" w14:paraId="0E83C3EB" w14:textId="77777777" w:rsidTr="00CA59F9">
        <w:tc>
          <w:tcPr>
            <w:tcW w:w="18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53532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6A4B1" w14:textId="7F573CD2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составляет 13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>9 926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3668F8DC" w14:textId="07CE96BF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267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219,8 тыс. руб.;</w:t>
            </w:r>
          </w:p>
          <w:p w14:paraId="741FF299" w14:textId="5C7FDFAA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253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904,9 тыс. руб.;</w:t>
            </w:r>
          </w:p>
          <w:p w14:paraId="08AAE041" w14:textId="0D0C9860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890,6 тыс. руб.;</w:t>
            </w:r>
          </w:p>
          <w:p w14:paraId="1E69DD14" w14:textId="3D27504C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40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525,9 тыс. руб.;</w:t>
            </w:r>
          </w:p>
          <w:p w14:paraId="5E531C55" w14:textId="1354FFC1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370,1 тыс. руб.;</w:t>
            </w:r>
          </w:p>
          <w:p w14:paraId="3572E171" w14:textId="69E43A59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892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302,3 тыс. руб.;</w:t>
            </w:r>
          </w:p>
          <w:p w14:paraId="133F697F" w14:textId="1D430A1A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36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>4 900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02BEDE85" w14:textId="49FCC675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 xml:space="preserve"> 412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736,7 тыс. руб.;</w:t>
            </w:r>
          </w:p>
          <w:p w14:paraId="6F6B3C53" w14:textId="3B3CD834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 xml:space="preserve"> 144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481,1 тыс. руб.;</w:t>
            </w:r>
          </w:p>
          <w:p w14:paraId="7FF63C34" w14:textId="016127A3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355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589,4 тыс. руб.;</w:t>
            </w:r>
          </w:p>
          <w:p w14:paraId="247097FE" w14:textId="03CC324F" w:rsidR="002E6F89" w:rsidRDefault="002E6F89" w:rsidP="00CA5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90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>4 005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A59F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2E6F89" w14:paraId="52C0E790" w14:textId="77777777" w:rsidTr="00CA59F9">
        <w:tc>
          <w:tcPr>
            <w:tcW w:w="18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FBD46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left w:val="single" w:sz="4" w:space="0" w:color="auto"/>
              <w:right w:val="single" w:sz="4" w:space="0" w:color="auto"/>
            </w:tcBorders>
          </w:tcPr>
          <w:p w14:paraId="410D1B65" w14:textId="4F257620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городского бюджета бюджетные ассигнования составят 27</w:t>
            </w:r>
            <w:r w:rsidR="00EC7B1E">
              <w:rPr>
                <w:rFonts w:ascii="Times New Roman" w:hAnsi="Times New Roman" w:cs="Times New Roman"/>
                <w:sz w:val="28"/>
                <w:szCs w:val="28"/>
              </w:rPr>
              <w:t>6 481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C7B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2EE0BA00" w14:textId="7467820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EC7B1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EC7B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179,3 тыс. руб.;</w:t>
            </w:r>
          </w:p>
          <w:p w14:paraId="7E4C5056" w14:textId="1E2C9F61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EC7B1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EC7B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032,1 тыс. руб.;</w:t>
            </w:r>
          </w:p>
          <w:p w14:paraId="50B2F83D" w14:textId="2E963B43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EC7B1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  <w:r w:rsidR="00EC7B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190,6 тыс. руб.;</w:t>
            </w:r>
          </w:p>
          <w:p w14:paraId="7CEA25E1" w14:textId="7E46945F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2018 год </w:t>
            </w:r>
            <w:r w:rsidR="00EC7B1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40</w:t>
            </w:r>
            <w:r w:rsidR="00EC7B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325,9 тыс. руб.;</w:t>
            </w:r>
          </w:p>
          <w:p w14:paraId="3DBC3441" w14:textId="38ED566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EC7B1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EC7B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520,1 тыс. руб.;</w:t>
            </w:r>
          </w:p>
          <w:p w14:paraId="782D83B1" w14:textId="3A58DF03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EC7B1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53</w:t>
            </w:r>
            <w:r w:rsidR="00EC7B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481,1 тыс. руб.;</w:t>
            </w:r>
          </w:p>
          <w:p w14:paraId="05221497" w14:textId="18EE1A5C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EC7B1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EC7B1E">
              <w:rPr>
                <w:rFonts w:ascii="Times New Roman" w:hAnsi="Times New Roman" w:cs="Times New Roman"/>
                <w:sz w:val="28"/>
                <w:szCs w:val="28"/>
              </w:rPr>
              <w:t>1 981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C7B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077C9EEE" w14:textId="57DC482F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EC7B1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  <w:r w:rsidR="00EC7B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765,0 тыс. руб.;</w:t>
            </w:r>
          </w:p>
          <w:p w14:paraId="52E9BB2B" w14:textId="67A6414D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EC7B1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53</w:t>
            </w:r>
            <w:r w:rsidR="00EC7B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771,4 тыс. руб.;</w:t>
            </w:r>
          </w:p>
          <w:p w14:paraId="6BBE4EFD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- 229,4 тыс. руб.;</w:t>
            </w:r>
          </w:p>
          <w:p w14:paraId="7EE92F1A" w14:textId="3F145F49" w:rsidR="002E6F89" w:rsidRDefault="002E6F89" w:rsidP="00EC7B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EC7B1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7B1E">
              <w:rPr>
                <w:rFonts w:ascii="Times New Roman" w:hAnsi="Times New Roman" w:cs="Times New Roman"/>
                <w:sz w:val="28"/>
                <w:szCs w:val="28"/>
              </w:rPr>
              <w:t>4 005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C7B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2E6F89" w14:paraId="224A9814" w14:textId="77777777" w:rsidTr="00CA59F9">
        <w:tc>
          <w:tcPr>
            <w:tcW w:w="18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0678A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left w:val="single" w:sz="4" w:space="0" w:color="auto"/>
              <w:right w:val="single" w:sz="4" w:space="0" w:color="auto"/>
            </w:tcBorders>
          </w:tcPr>
          <w:p w14:paraId="5210E602" w14:textId="4CB80D59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областного бюджета составит 2</w:t>
            </w:r>
            <w:r w:rsidR="00815EDC">
              <w:rPr>
                <w:rFonts w:ascii="Times New Roman" w:hAnsi="Times New Roman" w:cs="Times New Roman"/>
                <w:sz w:val="28"/>
                <w:szCs w:val="28"/>
              </w:rPr>
              <w:t> 609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521,6 тыс. руб., в том числе по годам:</w:t>
            </w:r>
          </w:p>
          <w:p w14:paraId="6D54C280" w14:textId="368CE471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AC3BD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</w:t>
            </w:r>
            <w:r w:rsidR="00AC3B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745,0 тыс. руб.;</w:t>
            </w:r>
          </w:p>
          <w:p w14:paraId="67B6984A" w14:textId="4B8F869B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AC3BD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AC3B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900,8 тыс. руб.;</w:t>
            </w:r>
          </w:p>
          <w:p w14:paraId="62FD4F62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- 0,0 тыс. руб.;</w:t>
            </w:r>
          </w:p>
          <w:p w14:paraId="2ADB5026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3A9E8AB6" w14:textId="504B0740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AC3BD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AC3B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6F3C37D7" w14:textId="5325D7A0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AC3BD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837</w:t>
            </w:r>
            <w:r w:rsidR="00AC3B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871,2 тыс. руб.;</w:t>
            </w:r>
          </w:p>
          <w:p w14:paraId="74371722" w14:textId="3098F51A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AC3BD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342</w:t>
            </w:r>
            <w:r w:rsidR="00AC3B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418,5 тыс. руб.;</w:t>
            </w:r>
          </w:p>
          <w:p w14:paraId="007F6014" w14:textId="2D06895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AC3BD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AC3BDB">
              <w:rPr>
                <w:rFonts w:ascii="Times New Roman" w:hAnsi="Times New Roman" w:cs="Times New Roman"/>
                <w:sz w:val="28"/>
                <w:szCs w:val="28"/>
              </w:rPr>
              <w:t>62 3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71,7 тыс. руб.;</w:t>
            </w:r>
          </w:p>
          <w:p w14:paraId="319581F5" w14:textId="37DCE38B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AC3BD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AC3BDB">
              <w:rPr>
                <w:rFonts w:ascii="Times New Roman" w:hAnsi="Times New Roman" w:cs="Times New Roman"/>
                <w:sz w:val="28"/>
                <w:szCs w:val="28"/>
              </w:rPr>
              <w:t xml:space="preserve">03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709,7 тыс. руб.;</w:t>
            </w:r>
          </w:p>
          <w:p w14:paraId="4FA771AA" w14:textId="5616F512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AC3BD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65</w:t>
            </w:r>
            <w:r w:rsidR="00AC3B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504,7 тыс. руб.;</w:t>
            </w:r>
          </w:p>
          <w:p w14:paraId="65C06E0B" w14:textId="0716BB26" w:rsidR="002E6F89" w:rsidRDefault="002E6F89" w:rsidP="00AC3B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AC3BD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3BDB">
              <w:rPr>
                <w:rFonts w:ascii="Times New Roman" w:hAnsi="Times New Roman" w:cs="Times New Roman"/>
                <w:sz w:val="28"/>
                <w:szCs w:val="28"/>
              </w:rPr>
              <w:t>162 000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</w:tc>
      </w:tr>
      <w:tr w:rsidR="002E6F89" w14:paraId="37F14CA7" w14:textId="77777777" w:rsidTr="00CA59F9">
        <w:tc>
          <w:tcPr>
            <w:tcW w:w="18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90950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left w:val="single" w:sz="4" w:space="0" w:color="auto"/>
              <w:right w:val="single" w:sz="4" w:space="0" w:color="auto"/>
            </w:tcBorders>
          </w:tcPr>
          <w:p w14:paraId="2FA717EF" w14:textId="012AA2CA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федерального бюджета составит 2</w:t>
            </w:r>
            <w:r w:rsidR="00C63813">
              <w:rPr>
                <w:rFonts w:ascii="Times New Roman" w:hAnsi="Times New Roman" w:cs="Times New Roman"/>
                <w:sz w:val="28"/>
                <w:szCs w:val="28"/>
              </w:rPr>
              <w:t> 128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722,8 тыс. руб., в том числе по годам:</w:t>
            </w:r>
          </w:p>
          <w:p w14:paraId="384DE572" w14:textId="1568680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C6381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241</w:t>
            </w:r>
            <w:r w:rsidR="00C638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295,5 тыс. руб.;</w:t>
            </w:r>
          </w:p>
          <w:p w14:paraId="1F68140B" w14:textId="550A9B3A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C6381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235</w:t>
            </w:r>
            <w:r w:rsidR="00C638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972,0 тыс. руб.;</w:t>
            </w:r>
          </w:p>
          <w:p w14:paraId="76D5A45D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- 0,0 тыс. руб.;</w:t>
            </w:r>
          </w:p>
          <w:p w14:paraId="7D0F70BA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546493D1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3187A9B2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- 0,0 тыс. руб.;</w:t>
            </w:r>
          </w:p>
          <w:p w14:paraId="3C85D34D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- 0,0 тыс. руб.;</w:t>
            </w:r>
          </w:p>
          <w:p w14:paraId="75080F4E" w14:textId="43E7C265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C6381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3813">
              <w:rPr>
                <w:rFonts w:ascii="Times New Roman" w:hAnsi="Times New Roman" w:cs="Times New Roman"/>
                <w:sz w:val="28"/>
                <w:szCs w:val="28"/>
              </w:rPr>
              <w:t>336 6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00,0 тыс. руб.;</w:t>
            </w:r>
          </w:p>
          <w:p w14:paraId="51401779" w14:textId="57FE6F13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C6381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3813">
              <w:rPr>
                <w:rFonts w:ascii="Times New Roman" w:hAnsi="Times New Roman" w:cs="Times New Roman"/>
                <w:sz w:val="28"/>
                <w:szCs w:val="28"/>
              </w:rPr>
              <w:t xml:space="preserve">287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22D16BA1" w14:textId="7801517C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C6381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289</w:t>
            </w:r>
            <w:r w:rsidR="00C638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855,3 тыс. руб.;</w:t>
            </w:r>
          </w:p>
          <w:p w14:paraId="571ABDD4" w14:textId="5A26F7A9" w:rsidR="002E6F89" w:rsidRDefault="002E6F89" w:rsidP="00C6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C6381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3813">
              <w:rPr>
                <w:rFonts w:ascii="Times New Roman" w:hAnsi="Times New Roman" w:cs="Times New Roman"/>
                <w:sz w:val="28"/>
                <w:szCs w:val="28"/>
              </w:rPr>
              <w:t>738 000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</w:tc>
      </w:tr>
      <w:tr w:rsidR="002E6F89" w14:paraId="4EE6601D" w14:textId="77777777" w:rsidTr="00CA59F9">
        <w:tc>
          <w:tcPr>
            <w:tcW w:w="18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665F4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left w:val="single" w:sz="4" w:space="0" w:color="auto"/>
              <w:right w:val="single" w:sz="4" w:space="0" w:color="auto"/>
            </w:tcBorders>
          </w:tcPr>
          <w:p w14:paraId="59521FD3" w14:textId="04C15771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внебюджетных источников составит 8</w:t>
            </w:r>
            <w:r w:rsidR="002B4B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705</w:t>
            </w:r>
            <w:r w:rsidR="002B4B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200,0 тыс. руб., в том числе по годам:</w:t>
            </w:r>
          </w:p>
          <w:p w14:paraId="3E9BC7DB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- 0,0 тыс. руб.;</w:t>
            </w:r>
          </w:p>
          <w:p w14:paraId="794EED1A" w14:textId="20083FE3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2B4B4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2B4B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63EB08C3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- 700,0 тыс. руб.;</w:t>
            </w:r>
          </w:p>
          <w:p w14:paraId="4ABC0684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год - 200,0 тыс. руб.;</w:t>
            </w:r>
          </w:p>
          <w:p w14:paraId="2A52E273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- 850,0 тыс. руб.;</w:t>
            </w:r>
          </w:p>
          <w:p w14:paraId="48C63037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- 950,0 тыс. руб.;</w:t>
            </w:r>
          </w:p>
          <w:p w14:paraId="76349108" w14:textId="7787B90F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- 500,0 тыс. руб.;</w:t>
            </w:r>
          </w:p>
          <w:p w14:paraId="59ACE50D" w14:textId="53B868B8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2B4B4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2B4B4D">
              <w:rPr>
                <w:rFonts w:ascii="Times New Roman" w:hAnsi="Times New Roman" w:cs="Times New Roman"/>
                <w:sz w:val="28"/>
                <w:szCs w:val="28"/>
              </w:rPr>
              <w:t> 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2B4B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58DC1B62" w14:textId="1AED4E0F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2B4B4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4B4D">
              <w:rPr>
                <w:rFonts w:ascii="Times New Roman" w:hAnsi="Times New Roman" w:cs="Times New Roman"/>
                <w:sz w:val="28"/>
                <w:szCs w:val="28"/>
              </w:rPr>
              <w:t>2 9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2B4B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0F135B84" w14:textId="284D2DD1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2B4B4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4B4D">
              <w:rPr>
                <w:rFonts w:ascii="Times New Roman" w:hAnsi="Times New Roman" w:cs="Times New Roman"/>
                <w:sz w:val="28"/>
                <w:szCs w:val="28"/>
              </w:rPr>
              <w:t>3 000 00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тыс. руб.;</w:t>
            </w:r>
          </w:p>
          <w:p w14:paraId="74AA936B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- 0,0 тыс. руб.</w:t>
            </w:r>
          </w:p>
        </w:tc>
      </w:tr>
      <w:tr w:rsidR="002E6F89" w14:paraId="1182B4E2" w14:textId="77777777" w:rsidTr="00CA59F9">
        <w:tc>
          <w:tcPr>
            <w:tcW w:w="18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2161E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left w:val="single" w:sz="4" w:space="0" w:color="auto"/>
              <w:right w:val="single" w:sz="4" w:space="0" w:color="auto"/>
            </w:tcBorders>
          </w:tcPr>
          <w:p w14:paraId="26177815" w14:textId="2869EB62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подпрограмме 1 </w:t>
            </w:r>
            <w:r w:rsidR="00A907F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туризма в городе Благовещенске</w:t>
            </w:r>
            <w:r w:rsidR="00A907F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составляет 13</w:t>
            </w:r>
            <w:r w:rsidR="00A907F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  <w:r w:rsidR="00A90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068,9 тыс. руб., в том числе по годам:</w:t>
            </w:r>
          </w:p>
          <w:p w14:paraId="6D6688C8" w14:textId="302B1916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223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977,9 тыс. руб.;</w:t>
            </w:r>
          </w:p>
          <w:p w14:paraId="119A419E" w14:textId="0858BF28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210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896,5 тыс. руб.;</w:t>
            </w:r>
          </w:p>
          <w:p w14:paraId="65D3FF85" w14:textId="3DB236E3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318,0 тыс. руб.;</w:t>
            </w:r>
          </w:p>
          <w:p w14:paraId="10FE8934" w14:textId="6B25A60D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40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200,0 тыс. руб.;</w:t>
            </w:r>
          </w:p>
          <w:p w14:paraId="0FE25B59" w14:textId="21EFA409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238,6 тыс. руб.;</w:t>
            </w:r>
          </w:p>
          <w:p w14:paraId="79D7156F" w14:textId="1AA52532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800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950,0 тыс. руб.;</w:t>
            </w:r>
          </w:p>
          <w:p w14:paraId="4B5E34B1" w14:textId="1DF0CC9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300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625,0 тыс. руб.;</w:t>
            </w:r>
          </w:p>
          <w:p w14:paraId="78183D65" w14:textId="5BFABA0C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> 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54F83663" w14:textId="4BCBD1AC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> 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380,9 тыс. руб.;</w:t>
            </w:r>
          </w:p>
          <w:p w14:paraId="514B66FB" w14:textId="0938B838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353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482,0 тыс. руб.;</w:t>
            </w:r>
          </w:p>
          <w:p w14:paraId="54BA7E0E" w14:textId="7EB307C0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0ABE">
              <w:rPr>
                <w:rFonts w:ascii="Times New Roman" w:hAnsi="Times New Roman" w:cs="Times New Roman"/>
                <w:sz w:val="28"/>
                <w:szCs w:val="28"/>
              </w:rPr>
              <w:t>900 00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тыс. руб.</w:t>
            </w:r>
          </w:p>
        </w:tc>
      </w:tr>
      <w:tr w:rsidR="002E6F89" w14:paraId="7A088101" w14:textId="77777777" w:rsidTr="00CA59F9">
        <w:tc>
          <w:tcPr>
            <w:tcW w:w="18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1F4C0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left w:val="single" w:sz="4" w:space="0" w:color="auto"/>
              <w:right w:val="single" w:sz="4" w:space="0" w:color="auto"/>
            </w:tcBorders>
          </w:tcPr>
          <w:p w14:paraId="6EF761DC" w14:textId="34A3FC8A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городского бюджета бюджетные ассигнования составят 249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164,0 тыс. руб., в том числе по годам:</w:t>
            </w:r>
          </w:p>
          <w:p w14:paraId="23721548" w14:textId="70AD9185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937,4 тыс. руб.;</w:t>
            </w:r>
          </w:p>
          <w:p w14:paraId="6AA73542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- 552,1 тыс. руб.;</w:t>
            </w:r>
          </w:p>
          <w:p w14:paraId="2BB31778" w14:textId="74A159D0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69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618,0 тыс. руб.;</w:t>
            </w:r>
          </w:p>
          <w:p w14:paraId="10981F0D" w14:textId="5726D8F6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40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36EC0200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- 388,6 тыс. руб.;</w:t>
            </w:r>
          </w:p>
          <w:p w14:paraId="17159065" w14:textId="41FF7088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48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315136BA" w14:textId="5B76E988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18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125,0 тыс. руб.;</w:t>
            </w:r>
          </w:p>
          <w:p w14:paraId="13AD54B7" w14:textId="781AF64F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7B97AD78" w14:textId="57C59479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53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542,9 тыс. руб.;</w:t>
            </w:r>
          </w:p>
          <w:p w14:paraId="04E6CF41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25A9B16E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- 0,0 тыс. руб.</w:t>
            </w:r>
          </w:p>
        </w:tc>
      </w:tr>
      <w:tr w:rsidR="002E6F89" w14:paraId="2ABBC913" w14:textId="77777777" w:rsidTr="00CA59F9">
        <w:tc>
          <w:tcPr>
            <w:tcW w:w="18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9FE79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left w:val="single" w:sz="4" w:space="0" w:color="auto"/>
              <w:right w:val="single" w:sz="4" w:space="0" w:color="auto"/>
            </w:tcBorders>
          </w:tcPr>
          <w:p w14:paraId="38B42C38" w14:textId="060D7E5A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 xml:space="preserve">ств областного бюджета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> 431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691,1 тыс. руб., в том числе по годам:</w:t>
            </w:r>
          </w:p>
          <w:p w14:paraId="73112606" w14:textId="4463357C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902,0 тыс. руб.;</w:t>
            </w:r>
          </w:p>
          <w:p w14:paraId="73ECB188" w14:textId="4BF5945F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924,4 тыс. руб.;</w:t>
            </w:r>
          </w:p>
          <w:p w14:paraId="5A63AA43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год - 0,0 тыс. руб.;</w:t>
            </w:r>
          </w:p>
          <w:p w14:paraId="3C87AFEC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3C74B392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6419C2C6" w14:textId="73EB06D1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752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4B5224DC" w14:textId="40455B22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282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295CDA39" w14:textId="326F6C5C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 xml:space="preserve">47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400,0 тыс. руб.;</w:t>
            </w:r>
          </w:p>
          <w:p w14:paraId="6A2C8F6D" w14:textId="683B207F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 xml:space="preserve">01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838,0 тыс. руб.;</w:t>
            </w:r>
          </w:p>
          <w:p w14:paraId="4A8736D1" w14:textId="27313A0D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63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626,7 тыс. руб.;</w:t>
            </w:r>
          </w:p>
          <w:p w14:paraId="404ED12F" w14:textId="7C93BCEB" w:rsidR="002E6F89" w:rsidRDefault="002E6F89" w:rsidP="00061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180C">
              <w:rPr>
                <w:rFonts w:ascii="Times New Roman" w:hAnsi="Times New Roman" w:cs="Times New Roman"/>
                <w:sz w:val="28"/>
                <w:szCs w:val="28"/>
              </w:rPr>
              <w:t>162 000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</w:tc>
      </w:tr>
      <w:tr w:rsidR="002E6F89" w14:paraId="7B16EE74" w14:textId="77777777" w:rsidTr="00CA59F9">
        <w:tc>
          <w:tcPr>
            <w:tcW w:w="18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1D9EF2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left w:val="single" w:sz="4" w:space="0" w:color="auto"/>
              <w:right w:val="single" w:sz="4" w:space="0" w:color="auto"/>
            </w:tcBorders>
          </w:tcPr>
          <w:p w14:paraId="68675080" w14:textId="386BABD6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федерального бюджета составит 2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> 054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013,8 тыс. руб., в том числе по годам:</w:t>
            </w:r>
          </w:p>
          <w:p w14:paraId="5E882D3E" w14:textId="4F7CE35C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204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138,5 тыс. руб.;</w:t>
            </w:r>
          </w:p>
          <w:p w14:paraId="293C9AA9" w14:textId="39C52156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198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420,0 тыс. руб.;</w:t>
            </w:r>
          </w:p>
          <w:p w14:paraId="150617E5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- 0,0 тыс. руб.;</w:t>
            </w:r>
          </w:p>
          <w:p w14:paraId="25CF5F25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1F81D5B3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52F003E6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- 0,0 тыс. руб.;</w:t>
            </w:r>
          </w:p>
          <w:p w14:paraId="5CD28085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- 0,0 тыс. руб.;</w:t>
            </w:r>
          </w:p>
          <w:p w14:paraId="129952B9" w14:textId="499D3C4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 xml:space="preserve">336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600,0 тыс. руб.;</w:t>
            </w:r>
          </w:p>
          <w:p w14:paraId="1F0745F8" w14:textId="7AC77FD1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 xml:space="preserve">287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75140EDC" w14:textId="7167BC06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289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855,3 тыс. руб.;</w:t>
            </w:r>
          </w:p>
          <w:p w14:paraId="1D8B10F9" w14:textId="7E764F5D" w:rsidR="002E6F89" w:rsidRDefault="002E6F89" w:rsidP="004C57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>738 000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</w:tc>
      </w:tr>
      <w:tr w:rsidR="002E6F89" w14:paraId="1D297D44" w14:textId="77777777" w:rsidTr="00CA59F9">
        <w:tc>
          <w:tcPr>
            <w:tcW w:w="18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6DBB7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left w:val="single" w:sz="4" w:space="0" w:color="auto"/>
              <w:right w:val="single" w:sz="4" w:space="0" w:color="auto"/>
            </w:tcBorders>
          </w:tcPr>
          <w:p w14:paraId="1CE7D3D3" w14:textId="0745917D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внебюджетных источников составит 8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705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200,0 тыс. руб., в том числе по годам:</w:t>
            </w:r>
          </w:p>
          <w:p w14:paraId="04B5FF0D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- 0,0 тыс. руб.;</w:t>
            </w:r>
          </w:p>
          <w:p w14:paraId="55064E71" w14:textId="32FE3D85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6DFC3225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- 700,0 тыс. руб.;</w:t>
            </w:r>
          </w:p>
          <w:p w14:paraId="7F1CA142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- 200,0 тыс. руб.;</w:t>
            </w:r>
          </w:p>
          <w:p w14:paraId="08636FDE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- 850,0 тыс. руб.;</w:t>
            </w:r>
          </w:p>
          <w:p w14:paraId="69C75A1C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- 950,0 тыс. руб.;</w:t>
            </w:r>
          </w:p>
          <w:p w14:paraId="1FD8C26F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- 500,0 тыс. руб.;</w:t>
            </w:r>
          </w:p>
          <w:p w14:paraId="59A7E321" w14:textId="5FF5D1A1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18C15BC8" w14:textId="512E98A3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4CEAC59F" w14:textId="3FEBDC80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4C57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65AC46EA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- 0,0 тыс. руб.</w:t>
            </w:r>
          </w:p>
        </w:tc>
      </w:tr>
      <w:tr w:rsidR="002E6F89" w14:paraId="0E807140" w14:textId="77777777" w:rsidTr="00CA59F9">
        <w:tc>
          <w:tcPr>
            <w:tcW w:w="18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74FA6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left w:val="single" w:sz="4" w:space="0" w:color="auto"/>
              <w:right w:val="single" w:sz="4" w:space="0" w:color="auto"/>
            </w:tcBorders>
          </w:tcPr>
          <w:p w14:paraId="22778B1E" w14:textId="7F0BAEA3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подпрограмме 2 </w:t>
            </w:r>
            <w:r w:rsidR="00E44B8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малого и среднего предпринимательства в городе Благовещенске</w:t>
            </w:r>
            <w:r w:rsidR="00E44B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составляет 27</w:t>
            </w:r>
            <w:r w:rsidR="00E44B88">
              <w:rPr>
                <w:rFonts w:ascii="Times New Roman" w:hAnsi="Times New Roman" w:cs="Times New Roman"/>
                <w:sz w:val="28"/>
                <w:szCs w:val="28"/>
              </w:rPr>
              <w:t>9 857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44B8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5F20C262" w14:textId="3C1EBB3B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2015 год </w:t>
            </w:r>
            <w:r w:rsidR="00E665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43</w:t>
            </w:r>
            <w:r w:rsidR="00E665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241,9 тыс. руб.;</w:t>
            </w:r>
          </w:p>
          <w:p w14:paraId="06CE0432" w14:textId="7D8B0D42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E665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43</w:t>
            </w:r>
            <w:r w:rsidR="00E665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008,4 тыс. руб.;</w:t>
            </w:r>
          </w:p>
          <w:p w14:paraId="2883966E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- 572,6 тыс. руб.;</w:t>
            </w:r>
          </w:p>
          <w:p w14:paraId="5B2ED080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- 325,9 тыс. руб.;</w:t>
            </w:r>
          </w:p>
          <w:p w14:paraId="2E01B6D6" w14:textId="3D2BEC6D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E665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="00E665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131,5 тыс. руб.;</w:t>
            </w:r>
          </w:p>
          <w:p w14:paraId="12CFFEA5" w14:textId="4651DD99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E665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91</w:t>
            </w:r>
            <w:r w:rsidR="00E665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352,3 тыс. руб.;</w:t>
            </w:r>
          </w:p>
          <w:p w14:paraId="5068BDAF" w14:textId="477865DF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E665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="00E66579">
              <w:rPr>
                <w:rFonts w:ascii="Times New Roman" w:hAnsi="Times New Roman" w:cs="Times New Roman"/>
                <w:sz w:val="28"/>
                <w:szCs w:val="28"/>
              </w:rPr>
              <w:t>4 275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665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5D41AFD3" w14:textId="31BF5182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E665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16</w:t>
            </w:r>
            <w:r w:rsidR="00E665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736,7 тыс. руб.;</w:t>
            </w:r>
          </w:p>
          <w:p w14:paraId="3C0315E8" w14:textId="63575083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E665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E665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100,2 тыс. руб.;</w:t>
            </w:r>
          </w:p>
          <w:p w14:paraId="5D6C4078" w14:textId="33DBE3B2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E665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E665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107,4 тыс. руб.;</w:t>
            </w:r>
          </w:p>
          <w:p w14:paraId="1CF2179C" w14:textId="60891C9F" w:rsidR="002E6F89" w:rsidRDefault="002E6F89" w:rsidP="00E66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E665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6579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665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665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2E6F89" w14:paraId="7EB12B68" w14:textId="77777777" w:rsidTr="00CA59F9">
        <w:tc>
          <w:tcPr>
            <w:tcW w:w="18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552DA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left w:val="single" w:sz="4" w:space="0" w:color="auto"/>
              <w:right w:val="single" w:sz="4" w:space="0" w:color="auto"/>
            </w:tcBorders>
          </w:tcPr>
          <w:p w14:paraId="45C874A6" w14:textId="0BB963DC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городского бюджета бюджетные ассигнования составят 2</w:t>
            </w:r>
            <w:r w:rsidR="00176250">
              <w:rPr>
                <w:rFonts w:ascii="Times New Roman" w:hAnsi="Times New Roman" w:cs="Times New Roman"/>
                <w:sz w:val="28"/>
                <w:szCs w:val="28"/>
              </w:rPr>
              <w:t>7 317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762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362FDD18" w14:textId="5EDC036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17625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176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241,9 тыс. руб.;</w:t>
            </w:r>
          </w:p>
          <w:p w14:paraId="6541C4EC" w14:textId="47AE55EE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17625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176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480,0 тыс. руб.;</w:t>
            </w:r>
          </w:p>
          <w:p w14:paraId="272C7E75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- 572,6 тыс. руб.;</w:t>
            </w:r>
          </w:p>
          <w:p w14:paraId="70FC177B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- 325,9 тыс. руб.;</w:t>
            </w:r>
          </w:p>
          <w:p w14:paraId="121DC6BE" w14:textId="00491A62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17625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176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131,5 тыс. руб.;</w:t>
            </w:r>
          </w:p>
          <w:p w14:paraId="1B5E20A5" w14:textId="14A46622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17625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  <w:r w:rsidR="00176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481,1 тыс. руб.;</w:t>
            </w:r>
          </w:p>
          <w:p w14:paraId="05172792" w14:textId="68E20929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17625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6250">
              <w:rPr>
                <w:rFonts w:ascii="Times New Roman" w:hAnsi="Times New Roman" w:cs="Times New Roman"/>
                <w:sz w:val="28"/>
                <w:szCs w:val="28"/>
              </w:rPr>
              <w:t>3 856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762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455C668" w14:textId="67D0DA03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17625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176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765,0 тыс. руб.;</w:t>
            </w:r>
          </w:p>
          <w:p w14:paraId="49A970BA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- 228,5 тыс. руб.;</w:t>
            </w:r>
          </w:p>
          <w:p w14:paraId="04566D76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- 229,4 тыс. руб.;</w:t>
            </w:r>
          </w:p>
          <w:p w14:paraId="02B1EBD6" w14:textId="04EC5F1A" w:rsidR="002E6F89" w:rsidRDefault="002E6F89" w:rsidP="00176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17625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6250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1762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762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2E6F89" w14:paraId="74A2164F" w14:textId="77777777" w:rsidTr="00CA59F9">
        <w:tc>
          <w:tcPr>
            <w:tcW w:w="18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B3D9A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left w:val="single" w:sz="4" w:space="0" w:color="auto"/>
              <w:right w:val="single" w:sz="4" w:space="0" w:color="auto"/>
            </w:tcBorders>
          </w:tcPr>
          <w:p w14:paraId="0ED72147" w14:textId="44FAFB86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областного бюджета составит 177</w:t>
            </w:r>
            <w:r w:rsidR="009407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830,5 тыс. руб., в том числе по годам:</w:t>
            </w:r>
          </w:p>
          <w:p w14:paraId="6E245CA8" w14:textId="0C08782D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94077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9407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843,0 тыс. руб.;</w:t>
            </w:r>
          </w:p>
          <w:p w14:paraId="04039E42" w14:textId="3C8C254F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94077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9407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976,4 тыс. руб.;</w:t>
            </w:r>
          </w:p>
          <w:p w14:paraId="19DAFBCE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- 0,0 тыс. руб.;</w:t>
            </w:r>
          </w:p>
          <w:p w14:paraId="00FADFA9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3363175C" w14:textId="11E52D01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94077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r w:rsidR="009407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000,0 тыс. руб.;</w:t>
            </w:r>
          </w:p>
          <w:p w14:paraId="7B83EA67" w14:textId="6182B189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94077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85</w:t>
            </w:r>
            <w:r w:rsidR="009407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871,2 тыс. руб.;</w:t>
            </w:r>
          </w:p>
          <w:p w14:paraId="0EC46FCA" w14:textId="6BF3BEA0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94077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60</w:t>
            </w:r>
            <w:r w:rsidR="009407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418,5 тыс. руб.;</w:t>
            </w:r>
          </w:p>
          <w:p w14:paraId="21014591" w14:textId="56E67004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94077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</w:t>
            </w:r>
            <w:r w:rsidR="009407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971,7 тыс. руб.;</w:t>
            </w:r>
          </w:p>
          <w:p w14:paraId="48D69375" w14:textId="1CFF0000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94077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9407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871,7 тыс. руб.;</w:t>
            </w:r>
          </w:p>
          <w:p w14:paraId="6AE3C9CA" w14:textId="2D5243CC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94077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9407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878,0 тыс. руб.;</w:t>
            </w:r>
          </w:p>
          <w:p w14:paraId="3FC145DD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- 0,0 тыс. руб.</w:t>
            </w:r>
          </w:p>
        </w:tc>
      </w:tr>
      <w:tr w:rsidR="002E6F89" w14:paraId="314C73AC" w14:textId="77777777" w:rsidTr="00321009">
        <w:tc>
          <w:tcPr>
            <w:tcW w:w="18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CB8A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23C1" w14:textId="47FFB589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федерального бюджета составит 74</w:t>
            </w:r>
            <w:r w:rsidR="0094077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709,0 тыс. руб., в том числе по годам:</w:t>
            </w:r>
          </w:p>
          <w:p w14:paraId="7E4F8CE9" w14:textId="5266CE0D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2015 год </w:t>
            </w:r>
            <w:r w:rsidR="0094077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37</w:t>
            </w:r>
            <w:r w:rsidR="009407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157,0 тыс. руб.;</w:t>
            </w:r>
          </w:p>
          <w:p w14:paraId="4CDDB2C4" w14:textId="5EEF2654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94077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37</w:t>
            </w:r>
            <w:r w:rsidR="009407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552,0 тыс. руб.;</w:t>
            </w:r>
          </w:p>
          <w:p w14:paraId="701FE73C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 - 0,0 тыс. руб.;</w:t>
            </w:r>
          </w:p>
          <w:p w14:paraId="12F6E76E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25191964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4EEFCE2B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- 0,0 тыс. руб.;</w:t>
            </w:r>
          </w:p>
          <w:p w14:paraId="60C53457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- 0,0 тыс. руб.;</w:t>
            </w:r>
          </w:p>
          <w:p w14:paraId="0875DCF4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- 0,0 тыс. руб.;</w:t>
            </w:r>
          </w:p>
          <w:p w14:paraId="2CAA2CF9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178C0601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71CF1B05" w14:textId="77777777" w:rsidR="002E6F89" w:rsidRDefault="002E6F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- 0,0 тыс. руб.</w:t>
            </w:r>
          </w:p>
        </w:tc>
      </w:tr>
    </w:tbl>
    <w:p w14:paraId="2EC73B67" w14:textId="77777777" w:rsidR="009272F1" w:rsidRDefault="00CA59F9" w:rsidP="009272F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A59F9">
        <w:rPr>
          <w:rFonts w:ascii="Times New Roman" w:hAnsi="Times New Roman" w:cs="Times New Roman"/>
          <w:sz w:val="28"/>
          <w:szCs w:val="28"/>
        </w:rPr>
        <w:lastRenderedPageBreak/>
        <w:t>».</w:t>
      </w:r>
    </w:p>
    <w:p w14:paraId="4BE40188" w14:textId="77777777" w:rsidR="00DF2936" w:rsidRDefault="009272F1" w:rsidP="00DF29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 Абзацы </w:t>
      </w:r>
      <w:r w:rsidR="00F0044F">
        <w:rPr>
          <w:rFonts w:ascii="Times New Roman" w:hAnsi="Times New Roman" w:cs="Times New Roman"/>
          <w:sz w:val="28"/>
          <w:szCs w:val="28"/>
        </w:rPr>
        <w:t xml:space="preserve">с первого по пятый </w:t>
      </w:r>
      <w:r>
        <w:rPr>
          <w:rFonts w:ascii="Times New Roman" w:hAnsi="Times New Roman" w:cs="Times New Roman"/>
          <w:sz w:val="28"/>
          <w:szCs w:val="28"/>
        </w:rPr>
        <w:t>раздела 7 «</w:t>
      </w:r>
      <w:r w:rsidR="003E14B4" w:rsidRPr="003E14B4">
        <w:rPr>
          <w:rFonts w:ascii="Times New Roman" w:hAnsi="Times New Roman" w:cs="Times New Roman"/>
          <w:sz w:val="28"/>
          <w:szCs w:val="28"/>
        </w:rPr>
        <w:t>Ресу</w:t>
      </w:r>
      <w:r w:rsidR="00F0044F">
        <w:rPr>
          <w:rFonts w:ascii="Times New Roman" w:hAnsi="Times New Roman" w:cs="Times New Roman"/>
          <w:sz w:val="28"/>
          <w:szCs w:val="28"/>
        </w:rPr>
        <w:t xml:space="preserve">рсное обеспечение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E14B4" w:rsidRPr="003E14B4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F2936" w:rsidRPr="00DF2936">
        <w:t xml:space="preserve"> </w:t>
      </w:r>
      <w:r w:rsidR="00DF2936" w:rsidRPr="00DF293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02F02957" w14:textId="67E59CD9" w:rsidR="003E14B4" w:rsidRPr="003E14B4" w:rsidRDefault="00DF2936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E14B4" w:rsidRPr="003E14B4">
        <w:rPr>
          <w:rFonts w:ascii="Times New Roman" w:hAnsi="Times New Roman" w:cs="Times New Roman"/>
          <w:sz w:val="28"/>
          <w:szCs w:val="28"/>
        </w:rPr>
        <w:t>Общий объем финансирования мун</w:t>
      </w:r>
      <w:r w:rsidR="003E14B4">
        <w:rPr>
          <w:rFonts w:ascii="Times New Roman" w:hAnsi="Times New Roman" w:cs="Times New Roman"/>
          <w:sz w:val="28"/>
          <w:szCs w:val="28"/>
        </w:rPr>
        <w:t xml:space="preserve">иципальной программы составляет </w:t>
      </w:r>
      <w:r w:rsidR="003E14B4" w:rsidRPr="00157CF4">
        <w:rPr>
          <w:rFonts w:ascii="Times New Roman" w:hAnsi="Times New Roman" w:cs="Times New Roman"/>
          <w:sz w:val="28"/>
          <w:szCs w:val="28"/>
        </w:rPr>
        <w:t>13</w:t>
      </w:r>
      <w:r w:rsidR="0092044A" w:rsidRPr="00157CF4">
        <w:rPr>
          <w:rFonts w:ascii="Times New Roman" w:hAnsi="Times New Roman" w:cs="Times New Roman"/>
          <w:sz w:val="28"/>
          <w:szCs w:val="28"/>
        </w:rPr>
        <w:t> </w:t>
      </w:r>
      <w:r w:rsidR="003E14B4" w:rsidRPr="00157CF4">
        <w:rPr>
          <w:rFonts w:ascii="Times New Roman" w:hAnsi="Times New Roman" w:cs="Times New Roman"/>
          <w:sz w:val="28"/>
          <w:szCs w:val="28"/>
        </w:rPr>
        <w:t>71</w:t>
      </w:r>
      <w:r w:rsidR="0092044A" w:rsidRPr="00157CF4">
        <w:rPr>
          <w:rFonts w:ascii="Times New Roman" w:hAnsi="Times New Roman" w:cs="Times New Roman"/>
          <w:sz w:val="28"/>
          <w:szCs w:val="28"/>
        </w:rPr>
        <w:t xml:space="preserve">9 926,2 </w:t>
      </w:r>
      <w:r w:rsidR="003E14B4" w:rsidRPr="00157CF4">
        <w:rPr>
          <w:rFonts w:ascii="Times New Roman" w:hAnsi="Times New Roman" w:cs="Times New Roman"/>
          <w:sz w:val="28"/>
          <w:szCs w:val="28"/>
        </w:rPr>
        <w:t>тыс. руб., в том числе по годам:</w:t>
      </w:r>
    </w:p>
    <w:p w14:paraId="36071295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2015 год – 267 219,8 тыс. руб.;</w:t>
      </w:r>
    </w:p>
    <w:p w14:paraId="4860B139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2016 год – 253 904,9 тыс. руб.;</w:t>
      </w:r>
    </w:p>
    <w:p w14:paraId="407BC268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2017 год – 70 890,6 тыс. руб.;</w:t>
      </w:r>
    </w:p>
    <w:p w14:paraId="66DDDC6E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2018 год – 40 525,9 тыс. руб.;</w:t>
      </w:r>
    </w:p>
    <w:p w14:paraId="685E6131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2019 год – 13 370,1 тыс. руб.;</w:t>
      </w:r>
    </w:p>
    <w:p w14:paraId="07C390F6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2020 год – 892 302,3 тыс. руб.;</w:t>
      </w:r>
    </w:p>
    <w:p w14:paraId="749CE004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2021 год – 364 900,0 тыс. руб.;</w:t>
      </w:r>
    </w:p>
    <w:p w14:paraId="414AF190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2022 год – 3 412 736,7 тыс. руб.;</w:t>
      </w:r>
    </w:p>
    <w:p w14:paraId="732201BE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2023 год – 4 144 481,1 тыс. руб.;</w:t>
      </w:r>
    </w:p>
    <w:p w14:paraId="7AA9CD75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2024 год – 3 355 589,4 тыс. руб.;</w:t>
      </w:r>
    </w:p>
    <w:p w14:paraId="196E2D48" w14:textId="6EBF1934" w:rsid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2025 год – 904 005,4 тыс. руб.</w:t>
      </w:r>
    </w:p>
    <w:p w14:paraId="1DF4378D" w14:textId="163C7103" w:rsidR="003E14B4" w:rsidRPr="003E14B4" w:rsidRDefault="003E14B4" w:rsidP="003E14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4B4">
        <w:rPr>
          <w:rFonts w:ascii="Times New Roman" w:hAnsi="Times New Roman" w:cs="Times New Roman"/>
          <w:sz w:val="28"/>
          <w:szCs w:val="28"/>
        </w:rPr>
        <w:t>Из городского бюджета бюджетные ассигнования составят 27</w:t>
      </w:r>
      <w:r w:rsidR="00157CF4">
        <w:rPr>
          <w:rFonts w:ascii="Times New Roman" w:hAnsi="Times New Roman" w:cs="Times New Roman"/>
          <w:sz w:val="28"/>
          <w:szCs w:val="28"/>
        </w:rPr>
        <w:t>6 481</w:t>
      </w:r>
      <w:r w:rsidRPr="003E14B4">
        <w:rPr>
          <w:rFonts w:ascii="Times New Roman" w:hAnsi="Times New Roman" w:cs="Times New Roman"/>
          <w:sz w:val="28"/>
          <w:szCs w:val="28"/>
        </w:rPr>
        <w:t>,</w:t>
      </w:r>
      <w:r w:rsidR="00157CF4">
        <w:rPr>
          <w:rFonts w:ascii="Times New Roman" w:hAnsi="Times New Roman" w:cs="Times New Roman"/>
          <w:sz w:val="28"/>
          <w:szCs w:val="28"/>
        </w:rPr>
        <w:t>8</w:t>
      </w:r>
      <w:r w:rsidRPr="003E14B4">
        <w:rPr>
          <w:rFonts w:ascii="Times New Roman" w:hAnsi="Times New Roman" w:cs="Times New Roman"/>
          <w:sz w:val="28"/>
          <w:szCs w:val="28"/>
        </w:rPr>
        <w:t xml:space="preserve"> тыс. руб., в том числе по годам:</w:t>
      </w:r>
    </w:p>
    <w:p w14:paraId="146C82B6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2015 год – 11 179,3 тыс. руб.;</w:t>
      </w:r>
    </w:p>
    <w:p w14:paraId="21DF3372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2016 год – 4 032,1 тыс. руб.;</w:t>
      </w:r>
    </w:p>
    <w:p w14:paraId="0AC56027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2017 год – 70 190,6 тыс. руб.;</w:t>
      </w:r>
    </w:p>
    <w:p w14:paraId="5106736F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2018 год – 40 325,9 тыс. руб.;</w:t>
      </w:r>
    </w:p>
    <w:p w14:paraId="7F875D29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2019 год – 3 520,1 тыс. руб.;</w:t>
      </w:r>
    </w:p>
    <w:p w14:paraId="070DE70F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2020 год – 53 481,1 тыс. руб.;</w:t>
      </w:r>
    </w:p>
    <w:p w14:paraId="3B65D2FC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2021 год – 21 981,5 тыс. руб.;</w:t>
      </w:r>
    </w:p>
    <w:p w14:paraId="4C5BF1A7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2022 год – 13 765,0 тыс. руб.;</w:t>
      </w:r>
    </w:p>
    <w:p w14:paraId="7E5260EA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2023 год – 53 771,4 тыс. руб.;</w:t>
      </w:r>
    </w:p>
    <w:p w14:paraId="395CFBA0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2024 год - 229,4 тыс. руб.;</w:t>
      </w:r>
    </w:p>
    <w:p w14:paraId="63684D13" w14:textId="77777777" w:rsid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2025 год – 4 005,4 тыс. руб.</w:t>
      </w:r>
    </w:p>
    <w:p w14:paraId="6AE06125" w14:textId="0D3ACD5D" w:rsidR="003E14B4" w:rsidRPr="003E14B4" w:rsidRDefault="003E14B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4B4">
        <w:rPr>
          <w:rFonts w:ascii="Times New Roman" w:hAnsi="Times New Roman" w:cs="Times New Roman"/>
          <w:sz w:val="28"/>
          <w:szCs w:val="28"/>
        </w:rPr>
        <w:t>Планируемый объем финансирования из средств областного бюджета составит 2</w:t>
      </w:r>
      <w:r w:rsidR="00157CF4">
        <w:rPr>
          <w:rFonts w:ascii="Times New Roman" w:hAnsi="Times New Roman" w:cs="Times New Roman"/>
          <w:sz w:val="28"/>
          <w:szCs w:val="28"/>
        </w:rPr>
        <w:t xml:space="preserve"> 609 </w:t>
      </w:r>
      <w:r w:rsidRPr="003E14B4">
        <w:rPr>
          <w:rFonts w:ascii="Times New Roman" w:hAnsi="Times New Roman" w:cs="Times New Roman"/>
          <w:sz w:val="28"/>
          <w:szCs w:val="28"/>
        </w:rPr>
        <w:t>521,6 тыс. руб., в том числе по годам:</w:t>
      </w:r>
    </w:p>
    <w:p w14:paraId="488968DA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2015 год – 14 745,0 тыс. руб.;</w:t>
      </w:r>
    </w:p>
    <w:p w14:paraId="5A885B0B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2016 год – 11 900,8 тыс. руб.;</w:t>
      </w:r>
    </w:p>
    <w:p w14:paraId="3C19ABC2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lastRenderedPageBreak/>
        <w:t>2017 год - 0,0 тыс. руб.;</w:t>
      </w:r>
    </w:p>
    <w:p w14:paraId="3FDF077F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2018 год - 0,0 тыс. руб.;</w:t>
      </w:r>
    </w:p>
    <w:p w14:paraId="6A2F5AB1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2019 год – 9 000,0 тыс. руб.;</w:t>
      </w:r>
    </w:p>
    <w:p w14:paraId="35B7240C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2020 год – 837 871,2 тыс. руб.;</w:t>
      </w:r>
    </w:p>
    <w:p w14:paraId="4DEEC1D7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2021 год – 342 418,5 тыс. руб.;</w:t>
      </w:r>
    </w:p>
    <w:p w14:paraId="5B8F3B02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2022 год – 262 371,7 тыс. руб.;</w:t>
      </w:r>
    </w:p>
    <w:p w14:paraId="20D796C4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2023 год – 903 709,7 тыс. руб.;</w:t>
      </w:r>
    </w:p>
    <w:p w14:paraId="09BFAB48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2024 год – 65 504,7 тыс. руб.;</w:t>
      </w:r>
    </w:p>
    <w:p w14:paraId="2E8472AE" w14:textId="77777777" w:rsid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2025 год – 162 000,0 тыс. руб.</w:t>
      </w:r>
    </w:p>
    <w:p w14:paraId="5AF859E0" w14:textId="58E83C15" w:rsidR="003E14B4" w:rsidRPr="003E14B4" w:rsidRDefault="003E14B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4B4">
        <w:rPr>
          <w:rFonts w:ascii="Times New Roman" w:hAnsi="Times New Roman" w:cs="Times New Roman"/>
          <w:sz w:val="28"/>
          <w:szCs w:val="28"/>
        </w:rPr>
        <w:t>Планируемый объем финансирования из средств федерального бюджета составит 2</w:t>
      </w:r>
      <w:r w:rsidR="00157CF4">
        <w:rPr>
          <w:rFonts w:ascii="Times New Roman" w:hAnsi="Times New Roman" w:cs="Times New Roman"/>
          <w:sz w:val="28"/>
          <w:szCs w:val="28"/>
        </w:rPr>
        <w:t xml:space="preserve"> 128 </w:t>
      </w:r>
      <w:r w:rsidRPr="003E14B4">
        <w:rPr>
          <w:rFonts w:ascii="Times New Roman" w:hAnsi="Times New Roman" w:cs="Times New Roman"/>
          <w:sz w:val="28"/>
          <w:szCs w:val="28"/>
        </w:rPr>
        <w:t>722,8 тыс. руб., в том числе по годам:</w:t>
      </w:r>
    </w:p>
    <w:p w14:paraId="5CEE4781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2015 год – 241 295,5 тыс. руб.;</w:t>
      </w:r>
    </w:p>
    <w:p w14:paraId="3C3A08FD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2016 год – 235 972,0 тыс. руб.;</w:t>
      </w:r>
    </w:p>
    <w:p w14:paraId="1977A5AF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2017 год - 0,0 тыс. руб.;</w:t>
      </w:r>
    </w:p>
    <w:p w14:paraId="1E1BE0E6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2018 год - 0,0 тыс. руб.;</w:t>
      </w:r>
    </w:p>
    <w:p w14:paraId="2E8FA57B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2019 год - 0,0 тыс. руб.;</w:t>
      </w:r>
    </w:p>
    <w:p w14:paraId="57CC35ED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2020 год - 0,0 тыс. руб.;</w:t>
      </w:r>
    </w:p>
    <w:p w14:paraId="503DA18F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2021 год - 0,0 тыс. руб.;</w:t>
      </w:r>
    </w:p>
    <w:p w14:paraId="676BCA55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2022 год – 336 600,0 тыс. руб.;</w:t>
      </w:r>
    </w:p>
    <w:p w14:paraId="2D3E017C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2023 год – 287 000,0 тыс. руб.;</w:t>
      </w:r>
    </w:p>
    <w:p w14:paraId="3ECBCD63" w14:textId="77777777" w:rsidR="00157CF4" w:rsidRP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2024 год – 289 855,3 тыс. руб.;</w:t>
      </w:r>
    </w:p>
    <w:p w14:paraId="443B7EEB" w14:textId="77777777" w:rsidR="00157CF4" w:rsidRDefault="00157CF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F4">
        <w:rPr>
          <w:rFonts w:ascii="Times New Roman" w:hAnsi="Times New Roman" w:cs="Times New Roman"/>
          <w:sz w:val="28"/>
          <w:szCs w:val="28"/>
        </w:rPr>
        <w:t>2025 год – 738 000,0 тыс. руб.</w:t>
      </w:r>
    </w:p>
    <w:p w14:paraId="74F7BBE2" w14:textId="2DD266FA" w:rsidR="003E14B4" w:rsidRPr="003E14B4" w:rsidRDefault="003E14B4" w:rsidP="00157C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4B4">
        <w:rPr>
          <w:rFonts w:ascii="Times New Roman" w:hAnsi="Times New Roman" w:cs="Times New Roman"/>
          <w:sz w:val="28"/>
          <w:szCs w:val="28"/>
        </w:rPr>
        <w:t>Планируемый объем финансирования из внебюджетных источников составит 8</w:t>
      </w:r>
      <w:r w:rsidR="00C34516">
        <w:rPr>
          <w:rFonts w:ascii="Times New Roman" w:hAnsi="Times New Roman" w:cs="Times New Roman"/>
          <w:sz w:val="28"/>
          <w:szCs w:val="28"/>
        </w:rPr>
        <w:t> </w:t>
      </w:r>
      <w:r w:rsidRPr="003E14B4">
        <w:rPr>
          <w:rFonts w:ascii="Times New Roman" w:hAnsi="Times New Roman" w:cs="Times New Roman"/>
          <w:sz w:val="28"/>
          <w:szCs w:val="28"/>
        </w:rPr>
        <w:t>705</w:t>
      </w:r>
      <w:r w:rsidR="00C34516">
        <w:rPr>
          <w:rFonts w:ascii="Times New Roman" w:hAnsi="Times New Roman" w:cs="Times New Roman"/>
          <w:sz w:val="28"/>
          <w:szCs w:val="28"/>
        </w:rPr>
        <w:t xml:space="preserve"> </w:t>
      </w:r>
      <w:r w:rsidRPr="003E14B4">
        <w:rPr>
          <w:rFonts w:ascii="Times New Roman" w:hAnsi="Times New Roman" w:cs="Times New Roman"/>
          <w:sz w:val="28"/>
          <w:szCs w:val="28"/>
        </w:rPr>
        <w:t>200,0 тыс. руб., в том числе по годам:</w:t>
      </w:r>
    </w:p>
    <w:p w14:paraId="227593C7" w14:textId="77777777" w:rsidR="00C34516" w:rsidRPr="00C34516" w:rsidRDefault="00C34516" w:rsidP="00C3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516">
        <w:rPr>
          <w:rFonts w:ascii="Times New Roman" w:hAnsi="Times New Roman" w:cs="Times New Roman"/>
          <w:sz w:val="28"/>
          <w:szCs w:val="28"/>
        </w:rPr>
        <w:t>2015 год - 0,0 тыс. руб.;</w:t>
      </w:r>
    </w:p>
    <w:p w14:paraId="13B2F1B8" w14:textId="77777777" w:rsidR="00C34516" w:rsidRPr="00C34516" w:rsidRDefault="00C34516" w:rsidP="00C3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516">
        <w:rPr>
          <w:rFonts w:ascii="Times New Roman" w:hAnsi="Times New Roman" w:cs="Times New Roman"/>
          <w:sz w:val="28"/>
          <w:szCs w:val="28"/>
        </w:rPr>
        <w:t>2016 год – 2 000,0 тыс. руб.;</w:t>
      </w:r>
    </w:p>
    <w:p w14:paraId="52EFCAB4" w14:textId="77777777" w:rsidR="00C34516" w:rsidRPr="00C34516" w:rsidRDefault="00C34516" w:rsidP="00C3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516">
        <w:rPr>
          <w:rFonts w:ascii="Times New Roman" w:hAnsi="Times New Roman" w:cs="Times New Roman"/>
          <w:sz w:val="28"/>
          <w:szCs w:val="28"/>
        </w:rPr>
        <w:t>2017 год - 700,0 тыс. руб.;</w:t>
      </w:r>
    </w:p>
    <w:p w14:paraId="54403155" w14:textId="77777777" w:rsidR="00C34516" w:rsidRPr="00C34516" w:rsidRDefault="00C34516" w:rsidP="00C3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516">
        <w:rPr>
          <w:rFonts w:ascii="Times New Roman" w:hAnsi="Times New Roman" w:cs="Times New Roman"/>
          <w:sz w:val="28"/>
          <w:szCs w:val="28"/>
        </w:rPr>
        <w:t>2018 год - 200,0 тыс. руб.;</w:t>
      </w:r>
    </w:p>
    <w:p w14:paraId="3DB170D5" w14:textId="77777777" w:rsidR="00C34516" w:rsidRPr="00C34516" w:rsidRDefault="00C34516" w:rsidP="00C3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516">
        <w:rPr>
          <w:rFonts w:ascii="Times New Roman" w:hAnsi="Times New Roman" w:cs="Times New Roman"/>
          <w:sz w:val="28"/>
          <w:szCs w:val="28"/>
        </w:rPr>
        <w:t>2019 год - 850,0 тыс. руб.;</w:t>
      </w:r>
    </w:p>
    <w:p w14:paraId="5B4264E2" w14:textId="77777777" w:rsidR="00C34516" w:rsidRPr="00C34516" w:rsidRDefault="00C34516" w:rsidP="00C3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516">
        <w:rPr>
          <w:rFonts w:ascii="Times New Roman" w:hAnsi="Times New Roman" w:cs="Times New Roman"/>
          <w:sz w:val="28"/>
          <w:szCs w:val="28"/>
        </w:rPr>
        <w:t>2020 год - 950,0 тыс. руб.;</w:t>
      </w:r>
    </w:p>
    <w:p w14:paraId="1D251336" w14:textId="77777777" w:rsidR="00C34516" w:rsidRPr="00C34516" w:rsidRDefault="00C34516" w:rsidP="00C3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516">
        <w:rPr>
          <w:rFonts w:ascii="Times New Roman" w:hAnsi="Times New Roman" w:cs="Times New Roman"/>
          <w:sz w:val="28"/>
          <w:szCs w:val="28"/>
        </w:rPr>
        <w:t>2021 год - 500,0 тыс. руб.;</w:t>
      </w:r>
    </w:p>
    <w:p w14:paraId="325EC1AE" w14:textId="77777777" w:rsidR="00C34516" w:rsidRPr="00C34516" w:rsidRDefault="00C34516" w:rsidP="00C3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516">
        <w:rPr>
          <w:rFonts w:ascii="Times New Roman" w:hAnsi="Times New Roman" w:cs="Times New Roman"/>
          <w:sz w:val="28"/>
          <w:szCs w:val="28"/>
        </w:rPr>
        <w:t>2022 год – 2 800 000,0 тыс. руб.;</w:t>
      </w:r>
    </w:p>
    <w:p w14:paraId="7838F97D" w14:textId="77777777" w:rsidR="00C34516" w:rsidRPr="00C34516" w:rsidRDefault="00C34516" w:rsidP="00C3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516">
        <w:rPr>
          <w:rFonts w:ascii="Times New Roman" w:hAnsi="Times New Roman" w:cs="Times New Roman"/>
          <w:sz w:val="28"/>
          <w:szCs w:val="28"/>
        </w:rPr>
        <w:t>2023 год – 2 900 000,0 тыс. руб.;</w:t>
      </w:r>
    </w:p>
    <w:p w14:paraId="3CC822FA" w14:textId="77777777" w:rsidR="00C34516" w:rsidRPr="00C34516" w:rsidRDefault="00C34516" w:rsidP="00C3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516">
        <w:rPr>
          <w:rFonts w:ascii="Times New Roman" w:hAnsi="Times New Roman" w:cs="Times New Roman"/>
          <w:sz w:val="28"/>
          <w:szCs w:val="28"/>
        </w:rPr>
        <w:t>2024 год – 3 000 000,0 тыс. руб.;</w:t>
      </w:r>
    </w:p>
    <w:p w14:paraId="4AFD38EA" w14:textId="7B1EC294" w:rsidR="00C34516" w:rsidRDefault="00C34516" w:rsidP="00C34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516">
        <w:rPr>
          <w:rFonts w:ascii="Times New Roman" w:hAnsi="Times New Roman" w:cs="Times New Roman"/>
          <w:sz w:val="28"/>
          <w:szCs w:val="28"/>
        </w:rPr>
        <w:t>2025 год - 0,0 тыс. руб.</w:t>
      </w:r>
      <w:r w:rsidR="00CE4569">
        <w:rPr>
          <w:rFonts w:ascii="Times New Roman" w:hAnsi="Times New Roman" w:cs="Times New Roman"/>
          <w:sz w:val="28"/>
          <w:szCs w:val="28"/>
        </w:rPr>
        <w:t>».</w:t>
      </w:r>
    </w:p>
    <w:p w14:paraId="07539B6C" w14:textId="77777777" w:rsidR="009A0366" w:rsidRDefault="00DF2936" w:rsidP="009A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366">
        <w:rPr>
          <w:rFonts w:ascii="Times New Roman" w:hAnsi="Times New Roman" w:cs="Times New Roman"/>
          <w:sz w:val="28"/>
          <w:szCs w:val="28"/>
        </w:rPr>
        <w:t>1.3.</w:t>
      </w:r>
      <w:r w:rsidR="009A0366" w:rsidRPr="009A0366">
        <w:rPr>
          <w:rFonts w:ascii="Times New Roman" w:hAnsi="Times New Roman" w:cs="Times New Roman"/>
          <w:sz w:val="28"/>
          <w:szCs w:val="28"/>
        </w:rPr>
        <w:t xml:space="preserve"> </w:t>
      </w:r>
      <w:r w:rsidR="00A87164" w:rsidRPr="009A0366">
        <w:rPr>
          <w:rFonts w:ascii="Times New Roman" w:hAnsi="Times New Roman" w:cs="Times New Roman"/>
          <w:sz w:val="28"/>
          <w:szCs w:val="28"/>
        </w:rPr>
        <w:t>В подпрограмме 1 «Развитие туризма в городе Благовещенске»:</w:t>
      </w:r>
    </w:p>
    <w:p w14:paraId="38AFBDB3" w14:textId="793CA046" w:rsidR="00A87164" w:rsidRDefault="00A87164" w:rsidP="009A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366">
        <w:rPr>
          <w:rFonts w:ascii="Times New Roman" w:hAnsi="Times New Roman" w:cs="Times New Roman"/>
          <w:sz w:val="28"/>
          <w:szCs w:val="28"/>
        </w:rPr>
        <w:t>1.</w:t>
      </w:r>
      <w:r w:rsidR="009A0366" w:rsidRPr="009A0366">
        <w:rPr>
          <w:rFonts w:ascii="Times New Roman" w:hAnsi="Times New Roman" w:cs="Times New Roman"/>
          <w:sz w:val="28"/>
          <w:szCs w:val="28"/>
        </w:rPr>
        <w:t>3.1 </w:t>
      </w:r>
      <w:r w:rsidRPr="009A0366">
        <w:rPr>
          <w:rFonts w:ascii="Times New Roman" w:hAnsi="Times New Roman" w:cs="Times New Roman"/>
          <w:sz w:val="28"/>
          <w:szCs w:val="28"/>
        </w:rPr>
        <w:t>строк</w:t>
      </w:r>
      <w:r w:rsidR="009A0366" w:rsidRPr="009A0366">
        <w:rPr>
          <w:rFonts w:ascii="Times New Roman" w:hAnsi="Times New Roman" w:cs="Times New Roman"/>
          <w:sz w:val="28"/>
          <w:szCs w:val="28"/>
        </w:rPr>
        <w:t>у</w:t>
      </w:r>
      <w:r w:rsidRPr="009A0366">
        <w:rPr>
          <w:rFonts w:ascii="Times New Roman" w:hAnsi="Times New Roman" w:cs="Times New Roman"/>
          <w:sz w:val="28"/>
          <w:szCs w:val="28"/>
        </w:rPr>
        <w:t xml:space="preserve"> «Ресу</w:t>
      </w:r>
      <w:r w:rsidR="009A0366" w:rsidRPr="009A0366">
        <w:rPr>
          <w:rFonts w:ascii="Times New Roman" w:hAnsi="Times New Roman" w:cs="Times New Roman"/>
          <w:sz w:val="28"/>
          <w:szCs w:val="28"/>
        </w:rPr>
        <w:t xml:space="preserve">рсное обеспечение подпрограммы» </w:t>
      </w:r>
      <w:r w:rsidRPr="009A0366">
        <w:rPr>
          <w:rFonts w:ascii="Times New Roman" w:hAnsi="Times New Roman" w:cs="Times New Roman"/>
          <w:sz w:val="28"/>
          <w:szCs w:val="28"/>
        </w:rPr>
        <w:t>паспорта программы</w:t>
      </w:r>
      <w:r w:rsidR="009A0366" w:rsidRPr="009A036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Pr="009A0366">
        <w:rPr>
          <w:rFonts w:ascii="Times New Roman" w:hAnsi="Times New Roman" w:cs="Times New Roman"/>
          <w:sz w:val="28"/>
          <w:szCs w:val="28"/>
        </w:rPr>
        <w:t>:</w:t>
      </w:r>
    </w:p>
    <w:p w14:paraId="63DFF039" w14:textId="77777777" w:rsidR="00163BE0" w:rsidRDefault="00163BE0" w:rsidP="009A03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55"/>
        <w:gridCol w:w="5924"/>
      </w:tblGrid>
      <w:tr w:rsidR="008220FE" w14:paraId="366E6B3A" w14:textId="77777777" w:rsidTr="008220FE">
        <w:tc>
          <w:tcPr>
            <w:tcW w:w="18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8F19" w14:textId="77777777" w:rsidR="008220FE" w:rsidRDefault="0082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0B9DB" w14:textId="28BA1E69" w:rsidR="008220FE" w:rsidRDefault="0082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составляет 13</w:t>
            </w:r>
            <w:r w:rsidR="00D3270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  <w:r w:rsidR="00D327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068,9 тыс. руб., в том числе по годам:</w:t>
            </w:r>
          </w:p>
          <w:p w14:paraId="6758DD8A" w14:textId="77777777" w:rsidR="00D32706" w:rsidRPr="00D32706" w:rsidRDefault="00D32706" w:rsidP="00D327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706">
              <w:rPr>
                <w:rFonts w:ascii="Times New Roman" w:hAnsi="Times New Roman" w:cs="Times New Roman"/>
                <w:sz w:val="28"/>
                <w:szCs w:val="28"/>
              </w:rPr>
              <w:t>2015 год – 223 977,9 тыс. руб.;</w:t>
            </w:r>
          </w:p>
          <w:p w14:paraId="5737EDE5" w14:textId="77777777" w:rsidR="00D32706" w:rsidRPr="00D32706" w:rsidRDefault="00D32706" w:rsidP="00D327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706">
              <w:rPr>
                <w:rFonts w:ascii="Times New Roman" w:hAnsi="Times New Roman" w:cs="Times New Roman"/>
                <w:sz w:val="28"/>
                <w:szCs w:val="28"/>
              </w:rPr>
              <w:t>2016 год – 210 896,5 тыс. руб.;</w:t>
            </w:r>
          </w:p>
          <w:p w14:paraId="17AE4036" w14:textId="77777777" w:rsidR="00D32706" w:rsidRPr="00D32706" w:rsidRDefault="00D32706" w:rsidP="00D327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7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год – 70 318,0 тыс. руб.;</w:t>
            </w:r>
          </w:p>
          <w:p w14:paraId="12E21F2D" w14:textId="77777777" w:rsidR="00D32706" w:rsidRPr="00D32706" w:rsidRDefault="00D32706" w:rsidP="00D327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706">
              <w:rPr>
                <w:rFonts w:ascii="Times New Roman" w:hAnsi="Times New Roman" w:cs="Times New Roman"/>
                <w:sz w:val="28"/>
                <w:szCs w:val="28"/>
              </w:rPr>
              <w:t>2018 год – 40 200,0 тыс. руб.;</w:t>
            </w:r>
          </w:p>
          <w:p w14:paraId="07D2C6BC" w14:textId="77777777" w:rsidR="00D32706" w:rsidRPr="00D32706" w:rsidRDefault="00D32706" w:rsidP="00D327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706">
              <w:rPr>
                <w:rFonts w:ascii="Times New Roman" w:hAnsi="Times New Roman" w:cs="Times New Roman"/>
                <w:sz w:val="28"/>
                <w:szCs w:val="28"/>
              </w:rPr>
              <w:t>2019 год – 1 238,6 тыс. руб.;</w:t>
            </w:r>
          </w:p>
          <w:p w14:paraId="3C1ED56A" w14:textId="77777777" w:rsidR="00D32706" w:rsidRPr="00D32706" w:rsidRDefault="00D32706" w:rsidP="00D327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706">
              <w:rPr>
                <w:rFonts w:ascii="Times New Roman" w:hAnsi="Times New Roman" w:cs="Times New Roman"/>
                <w:sz w:val="28"/>
                <w:szCs w:val="28"/>
              </w:rPr>
              <w:t>2020 год – 800 950,0 тыс. руб.;</w:t>
            </w:r>
          </w:p>
          <w:p w14:paraId="05EE296A" w14:textId="77777777" w:rsidR="00D32706" w:rsidRPr="00D32706" w:rsidRDefault="00D32706" w:rsidP="00D327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706">
              <w:rPr>
                <w:rFonts w:ascii="Times New Roman" w:hAnsi="Times New Roman" w:cs="Times New Roman"/>
                <w:sz w:val="28"/>
                <w:szCs w:val="28"/>
              </w:rPr>
              <w:t>2021 год – 300 625,0 тыс. руб.;</w:t>
            </w:r>
          </w:p>
          <w:p w14:paraId="1CB77C2F" w14:textId="77777777" w:rsidR="00D32706" w:rsidRPr="00D32706" w:rsidRDefault="00D32706" w:rsidP="00D327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706">
              <w:rPr>
                <w:rFonts w:ascii="Times New Roman" w:hAnsi="Times New Roman" w:cs="Times New Roman"/>
                <w:sz w:val="28"/>
                <w:szCs w:val="28"/>
              </w:rPr>
              <w:t>2022 год – 3 396 000,0 тыс. руб.;</w:t>
            </w:r>
          </w:p>
          <w:p w14:paraId="4623E526" w14:textId="77777777" w:rsidR="00D32706" w:rsidRPr="00D32706" w:rsidRDefault="00D32706" w:rsidP="00D327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706">
              <w:rPr>
                <w:rFonts w:ascii="Times New Roman" w:hAnsi="Times New Roman" w:cs="Times New Roman"/>
                <w:sz w:val="28"/>
                <w:szCs w:val="28"/>
              </w:rPr>
              <w:t>2023 год – 4 142 380,9 тыс. руб.;</w:t>
            </w:r>
          </w:p>
          <w:p w14:paraId="6A1AC6FB" w14:textId="77777777" w:rsidR="00D32706" w:rsidRPr="00D32706" w:rsidRDefault="00D32706" w:rsidP="00D327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706">
              <w:rPr>
                <w:rFonts w:ascii="Times New Roman" w:hAnsi="Times New Roman" w:cs="Times New Roman"/>
                <w:sz w:val="28"/>
                <w:szCs w:val="28"/>
              </w:rPr>
              <w:t>2024 год – 3 353 482,0 тыс. руб.;</w:t>
            </w:r>
          </w:p>
          <w:p w14:paraId="6667C7F2" w14:textId="205085C5" w:rsidR="008220FE" w:rsidRDefault="00D32706" w:rsidP="00D327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706">
              <w:rPr>
                <w:rFonts w:ascii="Times New Roman" w:hAnsi="Times New Roman" w:cs="Times New Roman"/>
                <w:sz w:val="28"/>
                <w:szCs w:val="28"/>
              </w:rPr>
              <w:t>2025 год – 900 000,0 тыс. руб.</w:t>
            </w:r>
          </w:p>
        </w:tc>
      </w:tr>
      <w:tr w:rsidR="008220FE" w14:paraId="0D0A1517" w14:textId="77777777" w:rsidTr="008220FE">
        <w:tc>
          <w:tcPr>
            <w:tcW w:w="18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6184" w14:textId="77777777" w:rsidR="008220FE" w:rsidRDefault="0082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left w:val="single" w:sz="4" w:space="0" w:color="auto"/>
              <w:right w:val="single" w:sz="4" w:space="0" w:color="auto"/>
            </w:tcBorders>
          </w:tcPr>
          <w:p w14:paraId="39EDEFCD" w14:textId="3F015C40" w:rsidR="008220FE" w:rsidRDefault="0082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городского бюджета бюджетные ассигнования составят 249</w:t>
            </w:r>
            <w:r w:rsidR="008049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164,0 тыс. руб., в том числе по годам:</w:t>
            </w:r>
          </w:p>
          <w:p w14:paraId="1CEE5306" w14:textId="77777777" w:rsidR="008049F2" w:rsidRPr="008049F2" w:rsidRDefault="008049F2" w:rsidP="0080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9F2">
              <w:rPr>
                <w:rFonts w:ascii="Times New Roman" w:hAnsi="Times New Roman" w:cs="Times New Roman"/>
                <w:sz w:val="28"/>
                <w:szCs w:val="28"/>
              </w:rPr>
              <w:t>2015 год – 6 937,4 тыс. руб.;</w:t>
            </w:r>
          </w:p>
          <w:p w14:paraId="7DF3C6A5" w14:textId="77777777" w:rsidR="008049F2" w:rsidRPr="008049F2" w:rsidRDefault="008049F2" w:rsidP="0080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9F2">
              <w:rPr>
                <w:rFonts w:ascii="Times New Roman" w:hAnsi="Times New Roman" w:cs="Times New Roman"/>
                <w:sz w:val="28"/>
                <w:szCs w:val="28"/>
              </w:rPr>
              <w:t>2016 год - 552,1 тыс. руб.;</w:t>
            </w:r>
          </w:p>
          <w:p w14:paraId="0C18B45C" w14:textId="77777777" w:rsidR="008049F2" w:rsidRPr="008049F2" w:rsidRDefault="008049F2" w:rsidP="0080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9F2">
              <w:rPr>
                <w:rFonts w:ascii="Times New Roman" w:hAnsi="Times New Roman" w:cs="Times New Roman"/>
                <w:sz w:val="28"/>
                <w:szCs w:val="28"/>
              </w:rPr>
              <w:t>2017 год – 69 618,0 тыс. руб.;</w:t>
            </w:r>
          </w:p>
          <w:p w14:paraId="2ACBF009" w14:textId="77777777" w:rsidR="008049F2" w:rsidRPr="008049F2" w:rsidRDefault="008049F2" w:rsidP="0080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9F2">
              <w:rPr>
                <w:rFonts w:ascii="Times New Roman" w:hAnsi="Times New Roman" w:cs="Times New Roman"/>
                <w:sz w:val="28"/>
                <w:szCs w:val="28"/>
              </w:rPr>
              <w:t>2018 год – 40 000,0 тыс. руб.;</w:t>
            </w:r>
          </w:p>
          <w:p w14:paraId="6CC44F1A" w14:textId="77777777" w:rsidR="008049F2" w:rsidRPr="008049F2" w:rsidRDefault="008049F2" w:rsidP="0080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9F2">
              <w:rPr>
                <w:rFonts w:ascii="Times New Roman" w:hAnsi="Times New Roman" w:cs="Times New Roman"/>
                <w:sz w:val="28"/>
                <w:szCs w:val="28"/>
              </w:rPr>
              <w:t>2019 год - 388,6 тыс. руб.;</w:t>
            </w:r>
          </w:p>
          <w:p w14:paraId="421B7D60" w14:textId="77777777" w:rsidR="008049F2" w:rsidRPr="008049F2" w:rsidRDefault="008049F2" w:rsidP="0080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9F2">
              <w:rPr>
                <w:rFonts w:ascii="Times New Roman" w:hAnsi="Times New Roman" w:cs="Times New Roman"/>
                <w:sz w:val="28"/>
                <w:szCs w:val="28"/>
              </w:rPr>
              <w:t>2020 год – 48 000,0 тыс. руб.;</w:t>
            </w:r>
          </w:p>
          <w:p w14:paraId="33A59921" w14:textId="77777777" w:rsidR="008049F2" w:rsidRPr="008049F2" w:rsidRDefault="008049F2" w:rsidP="0080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9F2">
              <w:rPr>
                <w:rFonts w:ascii="Times New Roman" w:hAnsi="Times New Roman" w:cs="Times New Roman"/>
                <w:sz w:val="28"/>
                <w:szCs w:val="28"/>
              </w:rPr>
              <w:t>2021 год – 18 125,0 тыс. руб.;</w:t>
            </w:r>
          </w:p>
          <w:p w14:paraId="72F044E0" w14:textId="77777777" w:rsidR="008049F2" w:rsidRPr="008049F2" w:rsidRDefault="008049F2" w:rsidP="0080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9F2">
              <w:rPr>
                <w:rFonts w:ascii="Times New Roman" w:hAnsi="Times New Roman" w:cs="Times New Roman"/>
                <w:sz w:val="28"/>
                <w:szCs w:val="28"/>
              </w:rPr>
              <w:t>2022 год – 12 000,0 тыс. руб.;</w:t>
            </w:r>
          </w:p>
          <w:p w14:paraId="068F46EE" w14:textId="77777777" w:rsidR="008049F2" w:rsidRPr="008049F2" w:rsidRDefault="008049F2" w:rsidP="0080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9F2">
              <w:rPr>
                <w:rFonts w:ascii="Times New Roman" w:hAnsi="Times New Roman" w:cs="Times New Roman"/>
                <w:sz w:val="28"/>
                <w:szCs w:val="28"/>
              </w:rPr>
              <w:t>2023 год – 53 542,9 тыс. руб.;</w:t>
            </w:r>
          </w:p>
          <w:p w14:paraId="41A0CE2F" w14:textId="77777777" w:rsidR="008049F2" w:rsidRPr="008049F2" w:rsidRDefault="008049F2" w:rsidP="0080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9F2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4C1642B6" w14:textId="5112C3FB" w:rsidR="008220FE" w:rsidRDefault="008049F2" w:rsidP="008049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49F2">
              <w:rPr>
                <w:rFonts w:ascii="Times New Roman" w:hAnsi="Times New Roman" w:cs="Times New Roman"/>
                <w:sz w:val="28"/>
                <w:szCs w:val="28"/>
              </w:rPr>
              <w:t>2025 год - 0,0 тыс. руб.</w:t>
            </w:r>
          </w:p>
        </w:tc>
      </w:tr>
      <w:tr w:rsidR="008220FE" w14:paraId="2632016C" w14:textId="77777777" w:rsidTr="008220FE">
        <w:tc>
          <w:tcPr>
            <w:tcW w:w="18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C615" w14:textId="77777777" w:rsidR="008220FE" w:rsidRDefault="0082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left w:val="single" w:sz="4" w:space="0" w:color="auto"/>
              <w:right w:val="single" w:sz="4" w:space="0" w:color="auto"/>
            </w:tcBorders>
          </w:tcPr>
          <w:p w14:paraId="2ED6EC58" w14:textId="47C90048" w:rsidR="008220FE" w:rsidRDefault="0082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областного бюджета составит </w:t>
            </w:r>
            <w:r w:rsidR="00BC186A">
              <w:rPr>
                <w:rFonts w:ascii="Times New Roman" w:hAnsi="Times New Roman" w:cs="Times New Roman"/>
                <w:sz w:val="28"/>
                <w:szCs w:val="28"/>
              </w:rPr>
              <w:t>2 431 </w:t>
            </w:r>
            <w:r w:rsidR="00BC186A" w:rsidRPr="00BC186A">
              <w:rPr>
                <w:rFonts w:ascii="Times New Roman" w:hAnsi="Times New Roman" w:cs="Times New Roman"/>
                <w:sz w:val="28"/>
                <w:szCs w:val="28"/>
              </w:rPr>
              <w:t xml:space="preserve">691,1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14F0DBC4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2015 год – 12 902,0 тыс. руб.;</w:t>
            </w:r>
          </w:p>
          <w:p w14:paraId="772BA460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2016 год – 9 924,4 тыс. руб.;</w:t>
            </w:r>
          </w:p>
          <w:p w14:paraId="604DDD3A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2017 год - 0,0 тыс. руб.;</w:t>
            </w:r>
          </w:p>
          <w:p w14:paraId="262CD88F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217C9B4D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445E9909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2020 год – 752 000,0 тыс. руб.;</w:t>
            </w:r>
          </w:p>
          <w:p w14:paraId="7C21D3B8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2021 год – 282 000,0 тыс. руб.;</w:t>
            </w:r>
          </w:p>
          <w:p w14:paraId="38C437CD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2022 год – 247 400,0 тыс. руб.;</w:t>
            </w:r>
          </w:p>
          <w:p w14:paraId="5A9D73FC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2023 год – 901 838,0 тыс. руб.;</w:t>
            </w:r>
          </w:p>
          <w:p w14:paraId="65777372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2024 год – 63 626,7 тыс. руб.;</w:t>
            </w:r>
          </w:p>
          <w:p w14:paraId="45C809EF" w14:textId="3294C1A5" w:rsidR="008220FE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2025 год – 162 000,0 тыс. руб.</w:t>
            </w:r>
          </w:p>
        </w:tc>
      </w:tr>
      <w:tr w:rsidR="008220FE" w14:paraId="173DE0C5" w14:textId="77777777" w:rsidTr="008220FE">
        <w:tc>
          <w:tcPr>
            <w:tcW w:w="18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5FC7" w14:textId="77777777" w:rsidR="008220FE" w:rsidRDefault="0082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left w:val="single" w:sz="4" w:space="0" w:color="auto"/>
              <w:right w:val="single" w:sz="4" w:space="0" w:color="auto"/>
            </w:tcBorders>
          </w:tcPr>
          <w:p w14:paraId="6BD4D71E" w14:textId="77777777" w:rsidR="008220FE" w:rsidRDefault="0082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BC186A">
              <w:rPr>
                <w:rFonts w:ascii="Times New Roman" w:hAnsi="Times New Roman" w:cs="Times New Roman"/>
                <w:sz w:val="28"/>
                <w:szCs w:val="28"/>
              </w:rPr>
              <w:t>2 054 </w:t>
            </w:r>
            <w:r w:rsidR="00BC186A" w:rsidRPr="00BC186A">
              <w:rPr>
                <w:rFonts w:ascii="Times New Roman" w:hAnsi="Times New Roman" w:cs="Times New Roman"/>
                <w:sz w:val="28"/>
                <w:szCs w:val="28"/>
              </w:rPr>
              <w:t xml:space="preserve">013,8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BC186A">
              <w:rPr>
                <w:rFonts w:ascii="Times New Roman" w:hAnsi="Times New Roman" w:cs="Times New Roman"/>
                <w:sz w:val="28"/>
                <w:szCs w:val="28"/>
              </w:rPr>
              <w:t>ыс. руб., в том числе по годам:</w:t>
            </w:r>
          </w:p>
          <w:p w14:paraId="2564D0AA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2015 год – 204 138,5 тыс. руб.;</w:t>
            </w:r>
          </w:p>
          <w:p w14:paraId="27A5C913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2016 год – 198 420,0 тыс. руб.;</w:t>
            </w:r>
          </w:p>
          <w:p w14:paraId="1E1FA40A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год - 0,0 тыс. руб.;</w:t>
            </w:r>
          </w:p>
          <w:p w14:paraId="3EE4C7B5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69CE4DCF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2A8BDCFC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2020 год - 0,0 тыс. руб.;</w:t>
            </w:r>
          </w:p>
          <w:p w14:paraId="52A980C5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2021 год - 0,0 тыс. руб.;</w:t>
            </w:r>
          </w:p>
          <w:p w14:paraId="4BBDDB82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2022 год – 336 600,0 тыс. руб.;</w:t>
            </w:r>
          </w:p>
          <w:p w14:paraId="4D9AF12D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2023 год – 287 000,0 тыс. руб.;</w:t>
            </w:r>
          </w:p>
          <w:p w14:paraId="4C233B37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2024 год – 289 855,3 тыс. руб.;</w:t>
            </w:r>
          </w:p>
          <w:p w14:paraId="723FDE3E" w14:textId="7EA38E16" w:rsid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2025 год – 738 000,0 тыс. руб.</w:t>
            </w:r>
          </w:p>
        </w:tc>
      </w:tr>
      <w:tr w:rsidR="008220FE" w14:paraId="25A06116" w14:textId="77777777" w:rsidTr="008220FE">
        <w:tc>
          <w:tcPr>
            <w:tcW w:w="18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9CCA" w14:textId="77777777" w:rsidR="008220FE" w:rsidRDefault="0082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C634" w14:textId="338BE2D4" w:rsidR="008220FE" w:rsidRDefault="008220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внебюджетных источников составит </w:t>
            </w:r>
            <w:r w:rsidR="00BC186A" w:rsidRPr="00D32706">
              <w:rPr>
                <w:rFonts w:ascii="Times New Roman" w:hAnsi="Times New Roman" w:cs="Times New Roman"/>
                <w:sz w:val="28"/>
                <w:szCs w:val="28"/>
              </w:rPr>
              <w:t xml:space="preserve">8 705 200,0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23C16A41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2015 год - 0,0 тыс. руб.;</w:t>
            </w:r>
          </w:p>
          <w:p w14:paraId="4E15FCAE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2016 год – 2 000,0 тыс. руб.;</w:t>
            </w:r>
          </w:p>
          <w:p w14:paraId="3C8B7A79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2017 год - 700,0 тыс. руб.;</w:t>
            </w:r>
          </w:p>
          <w:p w14:paraId="4DE656F0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2018 год - 200,0 тыс. руб.;</w:t>
            </w:r>
          </w:p>
          <w:p w14:paraId="18A20D02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2019 год - 850,0 тыс. руб.;</w:t>
            </w:r>
          </w:p>
          <w:p w14:paraId="1BD9B4B6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2020 год - 950,0 тыс. руб.;</w:t>
            </w:r>
          </w:p>
          <w:p w14:paraId="09F65953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2021 год - 500,0 тыс. руб.;</w:t>
            </w:r>
          </w:p>
          <w:p w14:paraId="4ACD8943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2022 год – 2 800 000,0 тыс. руб.;</w:t>
            </w:r>
          </w:p>
          <w:p w14:paraId="4A17AD73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2023 год – 2 900 000,0 тыс. руб.;</w:t>
            </w:r>
          </w:p>
          <w:p w14:paraId="0965F404" w14:textId="77777777" w:rsidR="00BC186A" w:rsidRPr="00BC186A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2024 год – 3 000 000,0 тыс. руб.;</w:t>
            </w:r>
          </w:p>
          <w:p w14:paraId="5E5CB533" w14:textId="274EEBC3" w:rsidR="008220FE" w:rsidRDefault="00BC186A" w:rsidP="00BC1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186A">
              <w:rPr>
                <w:rFonts w:ascii="Times New Roman" w:hAnsi="Times New Roman" w:cs="Times New Roman"/>
                <w:sz w:val="28"/>
                <w:szCs w:val="28"/>
              </w:rPr>
              <w:t>2025 год - 0,0 тыс. руб.</w:t>
            </w:r>
          </w:p>
        </w:tc>
      </w:tr>
    </w:tbl>
    <w:p w14:paraId="507B2EAA" w14:textId="210F9FA3" w:rsidR="00163BE0" w:rsidRDefault="00163BE0" w:rsidP="008220F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14:paraId="1D8417FC" w14:textId="55C4F099" w:rsidR="00BE2079" w:rsidRPr="00BE2079" w:rsidRDefault="00BE2079" w:rsidP="009042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1.3.2 </w:t>
      </w:r>
      <w:r w:rsidRPr="00BE2079">
        <w:rPr>
          <w:rFonts w:ascii="Times New Roman" w:hAnsi="Times New Roman" w:cs="Times New Roman"/>
          <w:sz w:val="28"/>
          <w:szCs w:val="28"/>
        </w:rPr>
        <w:t>Абзацы с первого по пятый р</w:t>
      </w:r>
      <w:r>
        <w:rPr>
          <w:rFonts w:ascii="Times New Roman" w:hAnsi="Times New Roman" w:cs="Times New Roman"/>
          <w:sz w:val="28"/>
          <w:szCs w:val="28"/>
        </w:rPr>
        <w:t xml:space="preserve">аздела 7 «Ресурсное обеспечение </w:t>
      </w:r>
      <w:r w:rsidRPr="00BE2079">
        <w:rPr>
          <w:rFonts w:ascii="Times New Roman" w:hAnsi="Times New Roman" w:cs="Times New Roman"/>
          <w:sz w:val="28"/>
          <w:szCs w:val="28"/>
        </w:rPr>
        <w:t>подпрограммы» изложить в следующей редакции:</w:t>
      </w:r>
    </w:p>
    <w:p w14:paraId="6F98EAD2" w14:textId="37905333" w:rsidR="00BE2079" w:rsidRDefault="00904229" w:rsidP="00BE2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E66">
        <w:rPr>
          <w:rFonts w:ascii="Times New Roman" w:hAnsi="Times New Roman" w:cs="Times New Roman"/>
          <w:sz w:val="28"/>
          <w:szCs w:val="28"/>
        </w:rPr>
        <w:t>«</w:t>
      </w:r>
      <w:r w:rsidR="00BE2079" w:rsidRPr="001F7E66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подпрограммы составляет </w:t>
      </w:r>
      <w:r w:rsidR="001F7E66" w:rsidRPr="001F7E66">
        <w:rPr>
          <w:rFonts w:ascii="Times New Roman" w:hAnsi="Times New Roman" w:cs="Times New Roman"/>
          <w:sz w:val="28"/>
          <w:szCs w:val="28"/>
        </w:rPr>
        <w:t xml:space="preserve">13 440 068,9 </w:t>
      </w:r>
      <w:r w:rsidR="00BE2079" w:rsidRPr="001F7E66">
        <w:rPr>
          <w:rFonts w:ascii="Times New Roman" w:hAnsi="Times New Roman" w:cs="Times New Roman"/>
          <w:sz w:val="28"/>
          <w:szCs w:val="28"/>
        </w:rPr>
        <w:t xml:space="preserve"> тыс. руб., в том числе по годам:</w:t>
      </w:r>
    </w:p>
    <w:p w14:paraId="2D3625A1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2015 год – 223 977,9 тыс. руб.;</w:t>
      </w:r>
    </w:p>
    <w:p w14:paraId="114E5F91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2016 год – 210 896,5 тыс. руб.;</w:t>
      </w:r>
    </w:p>
    <w:p w14:paraId="06B4FB7F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2017 год – 70 318,0 тыс. руб.;</w:t>
      </w:r>
    </w:p>
    <w:p w14:paraId="6820E4FE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2018 год – 40 200,0 тыс. руб.;</w:t>
      </w:r>
    </w:p>
    <w:p w14:paraId="50FDC468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2019 год – 1 238,6 тыс. руб.;</w:t>
      </w:r>
    </w:p>
    <w:p w14:paraId="3264A558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2020 год – 800 950,0 тыс. руб.;</w:t>
      </w:r>
    </w:p>
    <w:p w14:paraId="5A27F975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2021 год – 300 625,0 тыс. руб.;</w:t>
      </w:r>
    </w:p>
    <w:p w14:paraId="4A99EB33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2022 год – 3 396 000,0 тыс. руб.;</w:t>
      </w:r>
    </w:p>
    <w:p w14:paraId="0DE0DA5F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2023 год – 4 142 380,9 тыс. руб.;</w:t>
      </w:r>
    </w:p>
    <w:p w14:paraId="062635FF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2024 год – 3 353 482,0 тыс. руб.;</w:t>
      </w:r>
    </w:p>
    <w:p w14:paraId="6DE656D7" w14:textId="02F2360E" w:rsidR="0072555A" w:rsidRPr="001F7E66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2025 год – 900 000,0 тыс. руб.</w:t>
      </w:r>
    </w:p>
    <w:p w14:paraId="04ACAFEB" w14:textId="36D49508" w:rsidR="00BE2079" w:rsidRDefault="00BE2079" w:rsidP="00BE2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E66">
        <w:rPr>
          <w:rFonts w:ascii="Times New Roman" w:hAnsi="Times New Roman" w:cs="Times New Roman"/>
          <w:sz w:val="28"/>
          <w:szCs w:val="28"/>
        </w:rPr>
        <w:t>Из городского бюджета бюджетные ассигнования составят 249</w:t>
      </w:r>
      <w:r w:rsidR="001F7E66" w:rsidRPr="001F7E66">
        <w:rPr>
          <w:rFonts w:ascii="Times New Roman" w:hAnsi="Times New Roman" w:cs="Times New Roman"/>
          <w:sz w:val="28"/>
          <w:szCs w:val="28"/>
        </w:rPr>
        <w:t xml:space="preserve"> </w:t>
      </w:r>
      <w:r w:rsidRPr="001F7E66">
        <w:rPr>
          <w:rFonts w:ascii="Times New Roman" w:hAnsi="Times New Roman" w:cs="Times New Roman"/>
          <w:sz w:val="28"/>
          <w:szCs w:val="28"/>
        </w:rPr>
        <w:t>164,0 тыс. руб., в том числе по годам:</w:t>
      </w:r>
    </w:p>
    <w:p w14:paraId="4320EEE2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2015 год – 6 937,4 тыс. руб.;</w:t>
      </w:r>
    </w:p>
    <w:p w14:paraId="61792001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2016 год - 552,1 тыс. руб.;</w:t>
      </w:r>
    </w:p>
    <w:p w14:paraId="7ECDA046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lastRenderedPageBreak/>
        <w:t>2017 год – 69 618,0 тыс. руб.;</w:t>
      </w:r>
    </w:p>
    <w:p w14:paraId="318A9C6F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2018 год – 40 000,0 тыс. руб.;</w:t>
      </w:r>
    </w:p>
    <w:p w14:paraId="2DA023AB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2019 год - 388,6 тыс. руб.;</w:t>
      </w:r>
    </w:p>
    <w:p w14:paraId="73852CB0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2020 год – 48 000,0 тыс. руб.;</w:t>
      </w:r>
    </w:p>
    <w:p w14:paraId="57104669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2021 год – 18 125,0 тыс. руб.;</w:t>
      </w:r>
    </w:p>
    <w:p w14:paraId="266A0855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2022 год – 12 000,0 тыс. руб.;</w:t>
      </w:r>
    </w:p>
    <w:p w14:paraId="4CCE64B8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2023 год – 53 542,9 тыс. руб.;</w:t>
      </w:r>
    </w:p>
    <w:p w14:paraId="24FAB765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2024 год - 0,0 тыс. руб.;</w:t>
      </w:r>
    </w:p>
    <w:p w14:paraId="70348C5D" w14:textId="415A5B48" w:rsidR="0072555A" w:rsidRPr="001F7E66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2025 год - 0,0 тыс. руб.</w:t>
      </w:r>
    </w:p>
    <w:p w14:paraId="212EEFF3" w14:textId="7840BBFF" w:rsidR="00BE2079" w:rsidRDefault="00BE2079" w:rsidP="00BE2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E66">
        <w:rPr>
          <w:rFonts w:ascii="Times New Roman" w:hAnsi="Times New Roman" w:cs="Times New Roman"/>
          <w:sz w:val="28"/>
          <w:szCs w:val="28"/>
        </w:rPr>
        <w:t>Планируемый объем финансирования из средств областного бюджета составит 2</w:t>
      </w:r>
      <w:r w:rsidR="001F7E66" w:rsidRPr="001F7E66">
        <w:rPr>
          <w:rFonts w:ascii="Times New Roman" w:hAnsi="Times New Roman" w:cs="Times New Roman"/>
          <w:sz w:val="28"/>
          <w:szCs w:val="28"/>
        </w:rPr>
        <w:t xml:space="preserve"> 431 </w:t>
      </w:r>
      <w:r w:rsidRPr="001F7E66">
        <w:rPr>
          <w:rFonts w:ascii="Times New Roman" w:hAnsi="Times New Roman" w:cs="Times New Roman"/>
          <w:sz w:val="28"/>
          <w:szCs w:val="28"/>
        </w:rPr>
        <w:t>691,1 тыс. руб., в том числе по годам:</w:t>
      </w:r>
    </w:p>
    <w:p w14:paraId="7AA1B46B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2015 год – 12 902,0 тыс. руб.;</w:t>
      </w:r>
    </w:p>
    <w:p w14:paraId="28935A58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2016 год – 9 924,4 тыс. руб.;</w:t>
      </w:r>
    </w:p>
    <w:p w14:paraId="37FDA3FB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2017 год - 0,0 тыс. руб.;</w:t>
      </w:r>
    </w:p>
    <w:p w14:paraId="1888AF00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2018 год - 0,0 тыс. руб.;</w:t>
      </w:r>
    </w:p>
    <w:p w14:paraId="4EAE4C2B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2019 год - 0,0 тыс. руб.;</w:t>
      </w:r>
    </w:p>
    <w:p w14:paraId="0FACFE2B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2020 год – 752 000,0 тыс. руб.;</w:t>
      </w:r>
    </w:p>
    <w:p w14:paraId="7A9F645A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2021 год – 282 000,0 тыс. руб.;</w:t>
      </w:r>
    </w:p>
    <w:p w14:paraId="4FD9BB64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2022 год – 247 400,0 тыс. руб.;</w:t>
      </w:r>
    </w:p>
    <w:p w14:paraId="6EF6DE57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2023 год – 901 838,0 тыс. руб.;</w:t>
      </w:r>
    </w:p>
    <w:p w14:paraId="0FBCA8D8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2024 год – 63 626,7 тыс. руб.;</w:t>
      </w:r>
    </w:p>
    <w:p w14:paraId="426CBED6" w14:textId="53A615E6" w:rsidR="0072555A" w:rsidRPr="001F7E66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2025 год – 162 000,0 тыс. руб.</w:t>
      </w:r>
    </w:p>
    <w:p w14:paraId="2D3F8B66" w14:textId="466DEB82" w:rsidR="00BE2079" w:rsidRDefault="00BE2079" w:rsidP="00BE2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E66">
        <w:rPr>
          <w:rFonts w:ascii="Times New Roman" w:hAnsi="Times New Roman" w:cs="Times New Roman"/>
          <w:sz w:val="28"/>
          <w:szCs w:val="28"/>
        </w:rPr>
        <w:t>Планируемый объем финансирования из средств федерального бюджета составит 2</w:t>
      </w:r>
      <w:r w:rsidR="001F7E66" w:rsidRPr="001F7E66">
        <w:rPr>
          <w:rFonts w:ascii="Times New Roman" w:hAnsi="Times New Roman" w:cs="Times New Roman"/>
          <w:sz w:val="28"/>
          <w:szCs w:val="28"/>
        </w:rPr>
        <w:t xml:space="preserve"> 054 </w:t>
      </w:r>
      <w:r w:rsidRPr="001F7E66">
        <w:rPr>
          <w:rFonts w:ascii="Times New Roman" w:hAnsi="Times New Roman" w:cs="Times New Roman"/>
          <w:sz w:val="28"/>
          <w:szCs w:val="28"/>
        </w:rPr>
        <w:t>013,8 тыс. руб., в том числе по годам:</w:t>
      </w:r>
    </w:p>
    <w:p w14:paraId="36413000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2015 год – 204 138,5 тыс. руб.;</w:t>
      </w:r>
    </w:p>
    <w:p w14:paraId="7DDB3EAC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2016 год – 198 420,0 тыс. руб.;</w:t>
      </w:r>
    </w:p>
    <w:p w14:paraId="5F00420C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2017 год - 0,0 тыс. руб.;</w:t>
      </w:r>
    </w:p>
    <w:p w14:paraId="27F2A00D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2018 год - 0,0 тыс. руб.;</w:t>
      </w:r>
    </w:p>
    <w:p w14:paraId="21F2D676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2019 год - 0,0 тыс. руб.;</w:t>
      </w:r>
    </w:p>
    <w:p w14:paraId="7C1A2822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2020 год - 0,0 тыс. руб.;</w:t>
      </w:r>
    </w:p>
    <w:p w14:paraId="12829432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2021 год - 0,0 тыс. руб.;</w:t>
      </w:r>
    </w:p>
    <w:p w14:paraId="367BEE99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2022 год – 336 600,0 тыс. руб.;</w:t>
      </w:r>
    </w:p>
    <w:p w14:paraId="4B7D3268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2023 год – 287 000,0 тыс. руб.;</w:t>
      </w:r>
    </w:p>
    <w:p w14:paraId="1D039CEB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2024 год – 289 855,3 тыс. руб.;</w:t>
      </w:r>
    </w:p>
    <w:p w14:paraId="25A2F192" w14:textId="2EA7B4BF" w:rsidR="0072555A" w:rsidRPr="001F7E66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2025 год – 738 000,0 тыс. руб.</w:t>
      </w:r>
    </w:p>
    <w:p w14:paraId="48B99605" w14:textId="71E3DC74" w:rsidR="00BE2079" w:rsidRDefault="00BE2079" w:rsidP="00BE2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E66">
        <w:rPr>
          <w:rFonts w:ascii="Times New Roman" w:hAnsi="Times New Roman" w:cs="Times New Roman"/>
          <w:sz w:val="28"/>
          <w:szCs w:val="28"/>
        </w:rPr>
        <w:t>Планируемый объем финансирования из внебюджетных источников составит 8</w:t>
      </w:r>
      <w:r w:rsidR="001F7E66" w:rsidRPr="001F7E66">
        <w:rPr>
          <w:rFonts w:ascii="Times New Roman" w:hAnsi="Times New Roman" w:cs="Times New Roman"/>
          <w:sz w:val="28"/>
          <w:szCs w:val="28"/>
        </w:rPr>
        <w:t> </w:t>
      </w:r>
      <w:r w:rsidRPr="001F7E66">
        <w:rPr>
          <w:rFonts w:ascii="Times New Roman" w:hAnsi="Times New Roman" w:cs="Times New Roman"/>
          <w:sz w:val="28"/>
          <w:szCs w:val="28"/>
        </w:rPr>
        <w:t>705</w:t>
      </w:r>
      <w:r w:rsidR="001F7E66" w:rsidRPr="001F7E66">
        <w:rPr>
          <w:rFonts w:ascii="Times New Roman" w:hAnsi="Times New Roman" w:cs="Times New Roman"/>
          <w:sz w:val="28"/>
          <w:szCs w:val="28"/>
        </w:rPr>
        <w:t xml:space="preserve"> </w:t>
      </w:r>
      <w:r w:rsidRPr="001F7E66">
        <w:rPr>
          <w:rFonts w:ascii="Times New Roman" w:hAnsi="Times New Roman" w:cs="Times New Roman"/>
          <w:sz w:val="28"/>
          <w:szCs w:val="28"/>
        </w:rPr>
        <w:t>200,0 тыс. руб., в том числе по годам:</w:t>
      </w:r>
    </w:p>
    <w:p w14:paraId="584D9918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2015 год - 0,0 тыс. руб.;</w:t>
      </w:r>
    </w:p>
    <w:p w14:paraId="33F704A3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2016 год – 2 000,0 тыс. руб.;</w:t>
      </w:r>
    </w:p>
    <w:p w14:paraId="2679AFAB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2017 год - 700,0 тыс. руб.;</w:t>
      </w:r>
    </w:p>
    <w:p w14:paraId="2554ED6B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2018 год - 200,0 тыс. руб.;</w:t>
      </w:r>
    </w:p>
    <w:p w14:paraId="4624E17C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2019 год - 850,0 тыс. руб.;</w:t>
      </w:r>
    </w:p>
    <w:p w14:paraId="0FEB340E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2020 год - 950,0 тыс. руб.;</w:t>
      </w:r>
    </w:p>
    <w:p w14:paraId="4D38C70A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2021 год - 500,0 тыс. руб.;</w:t>
      </w:r>
    </w:p>
    <w:p w14:paraId="1638AF31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lastRenderedPageBreak/>
        <w:t>2022 год – 2 800 000,0 тыс. руб.;</w:t>
      </w:r>
    </w:p>
    <w:p w14:paraId="17A59523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2023 год – 2 900 000,0 тыс. руб.;</w:t>
      </w:r>
    </w:p>
    <w:p w14:paraId="46572B3E" w14:textId="77777777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2024 год – 3 000 000,0 тыс. руб.;</w:t>
      </w:r>
    </w:p>
    <w:p w14:paraId="01360E04" w14:textId="77AD1F46" w:rsid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2025 год - 0,0 тыс. руб.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7A601844" w14:textId="515E4343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="006A28A4">
        <w:rPr>
          <w:rFonts w:ascii="Times New Roman" w:hAnsi="Times New Roman" w:cs="Times New Roman"/>
          <w:sz w:val="28"/>
          <w:szCs w:val="28"/>
        </w:rPr>
        <w:t xml:space="preserve">. В подпрограмме </w:t>
      </w:r>
      <w:r w:rsidR="00BF2C75">
        <w:rPr>
          <w:rFonts w:ascii="Times New Roman" w:hAnsi="Times New Roman" w:cs="Times New Roman"/>
          <w:sz w:val="28"/>
          <w:szCs w:val="28"/>
        </w:rPr>
        <w:t xml:space="preserve">2 «Развитие малого и среднего </w:t>
      </w:r>
      <w:r w:rsidR="006A28A4" w:rsidRPr="006A28A4">
        <w:rPr>
          <w:rFonts w:ascii="Times New Roman" w:hAnsi="Times New Roman" w:cs="Times New Roman"/>
          <w:sz w:val="28"/>
          <w:szCs w:val="28"/>
        </w:rPr>
        <w:t>предпринимательства в городе Благовещенске»</w:t>
      </w:r>
      <w:r w:rsidRPr="0072555A">
        <w:rPr>
          <w:rFonts w:ascii="Times New Roman" w:hAnsi="Times New Roman" w:cs="Times New Roman"/>
          <w:sz w:val="28"/>
          <w:szCs w:val="28"/>
        </w:rPr>
        <w:t>:</w:t>
      </w:r>
    </w:p>
    <w:p w14:paraId="538FDCB1" w14:textId="207A7BED" w:rsidR="0072555A" w:rsidRPr="0072555A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5372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.1 </w:t>
      </w:r>
      <w:r w:rsidRPr="0072555A">
        <w:rPr>
          <w:rFonts w:ascii="Times New Roman" w:hAnsi="Times New Roman" w:cs="Times New Roman"/>
          <w:sz w:val="28"/>
          <w:szCs w:val="28"/>
        </w:rPr>
        <w:t>строку «Ресу</w:t>
      </w:r>
      <w:r w:rsidR="005B09E1">
        <w:rPr>
          <w:rFonts w:ascii="Times New Roman" w:hAnsi="Times New Roman" w:cs="Times New Roman"/>
          <w:sz w:val="28"/>
          <w:szCs w:val="28"/>
        </w:rPr>
        <w:t xml:space="preserve">рсное обеспечение подпрограммы» </w:t>
      </w:r>
      <w:r w:rsidRPr="0072555A">
        <w:rPr>
          <w:rFonts w:ascii="Times New Roman" w:hAnsi="Times New Roman" w:cs="Times New Roman"/>
          <w:sz w:val="28"/>
          <w:szCs w:val="28"/>
        </w:rPr>
        <w:t>паспорта программы изложить в следующей редакции:</w:t>
      </w:r>
    </w:p>
    <w:p w14:paraId="54CA8069" w14:textId="51125308" w:rsidR="0072555A" w:rsidRPr="00BE2079" w:rsidRDefault="0072555A" w:rsidP="007255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55A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55"/>
        <w:gridCol w:w="5924"/>
      </w:tblGrid>
      <w:tr w:rsidR="002D0D1E" w14:paraId="712F81A0" w14:textId="77777777" w:rsidTr="00D47A20">
        <w:tc>
          <w:tcPr>
            <w:tcW w:w="18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323A" w14:textId="77777777" w:rsidR="002D0D1E" w:rsidRDefault="002D0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3A327" w14:textId="4AD51F43" w:rsidR="002D0D1E" w:rsidRDefault="002D0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512209" w:rsidRPr="00512209">
              <w:rPr>
                <w:rFonts w:ascii="Times New Roman" w:hAnsi="Times New Roman" w:cs="Times New Roman"/>
                <w:sz w:val="28"/>
                <w:szCs w:val="28"/>
              </w:rPr>
              <w:t xml:space="preserve">279 857,3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376C88C7" w14:textId="77777777" w:rsidR="00512209" w:rsidRPr="00512209" w:rsidRDefault="00512209" w:rsidP="0051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209">
              <w:rPr>
                <w:rFonts w:ascii="Times New Roman" w:hAnsi="Times New Roman" w:cs="Times New Roman"/>
                <w:sz w:val="28"/>
                <w:szCs w:val="28"/>
              </w:rPr>
              <w:t>2015 год – 43 241,9 тыс. руб.;</w:t>
            </w:r>
          </w:p>
          <w:p w14:paraId="59C8090B" w14:textId="77777777" w:rsidR="00512209" w:rsidRPr="00512209" w:rsidRDefault="00512209" w:rsidP="0051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209">
              <w:rPr>
                <w:rFonts w:ascii="Times New Roman" w:hAnsi="Times New Roman" w:cs="Times New Roman"/>
                <w:sz w:val="28"/>
                <w:szCs w:val="28"/>
              </w:rPr>
              <w:t>2016 год – 43 008,4 тыс. руб.;</w:t>
            </w:r>
          </w:p>
          <w:p w14:paraId="6A0FC129" w14:textId="77777777" w:rsidR="00512209" w:rsidRPr="00512209" w:rsidRDefault="00512209" w:rsidP="0051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209">
              <w:rPr>
                <w:rFonts w:ascii="Times New Roman" w:hAnsi="Times New Roman" w:cs="Times New Roman"/>
                <w:sz w:val="28"/>
                <w:szCs w:val="28"/>
              </w:rPr>
              <w:t>2017 год - 572,6 тыс. руб.;</w:t>
            </w:r>
          </w:p>
          <w:p w14:paraId="79723DBF" w14:textId="77777777" w:rsidR="00512209" w:rsidRPr="00512209" w:rsidRDefault="00512209" w:rsidP="0051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209">
              <w:rPr>
                <w:rFonts w:ascii="Times New Roman" w:hAnsi="Times New Roman" w:cs="Times New Roman"/>
                <w:sz w:val="28"/>
                <w:szCs w:val="28"/>
              </w:rPr>
              <w:t>2018 год - 325,9 тыс. руб.;</w:t>
            </w:r>
          </w:p>
          <w:p w14:paraId="2EB7D242" w14:textId="77777777" w:rsidR="00512209" w:rsidRPr="00512209" w:rsidRDefault="00512209" w:rsidP="0051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209">
              <w:rPr>
                <w:rFonts w:ascii="Times New Roman" w:hAnsi="Times New Roman" w:cs="Times New Roman"/>
                <w:sz w:val="28"/>
                <w:szCs w:val="28"/>
              </w:rPr>
              <w:t>2019 год – 12 131,5 тыс. руб.;</w:t>
            </w:r>
          </w:p>
          <w:p w14:paraId="5D09E9D8" w14:textId="77777777" w:rsidR="00512209" w:rsidRPr="00512209" w:rsidRDefault="00512209" w:rsidP="0051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209">
              <w:rPr>
                <w:rFonts w:ascii="Times New Roman" w:hAnsi="Times New Roman" w:cs="Times New Roman"/>
                <w:sz w:val="28"/>
                <w:szCs w:val="28"/>
              </w:rPr>
              <w:t>2020 год – 91 352,3 тыс. руб.;</w:t>
            </w:r>
          </w:p>
          <w:p w14:paraId="605CE254" w14:textId="77777777" w:rsidR="00512209" w:rsidRPr="00512209" w:rsidRDefault="00512209" w:rsidP="0051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209">
              <w:rPr>
                <w:rFonts w:ascii="Times New Roman" w:hAnsi="Times New Roman" w:cs="Times New Roman"/>
                <w:sz w:val="28"/>
                <w:szCs w:val="28"/>
              </w:rPr>
              <w:t>2021 год – 64 275,0 тыс. руб.;</w:t>
            </w:r>
          </w:p>
          <w:p w14:paraId="666388B4" w14:textId="77777777" w:rsidR="00512209" w:rsidRPr="00512209" w:rsidRDefault="00512209" w:rsidP="0051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209">
              <w:rPr>
                <w:rFonts w:ascii="Times New Roman" w:hAnsi="Times New Roman" w:cs="Times New Roman"/>
                <w:sz w:val="28"/>
                <w:szCs w:val="28"/>
              </w:rPr>
              <w:t>2022 год – 16 736,7 тыс. руб.;</w:t>
            </w:r>
          </w:p>
          <w:p w14:paraId="13805994" w14:textId="77777777" w:rsidR="00512209" w:rsidRPr="00512209" w:rsidRDefault="00512209" w:rsidP="0051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209">
              <w:rPr>
                <w:rFonts w:ascii="Times New Roman" w:hAnsi="Times New Roman" w:cs="Times New Roman"/>
                <w:sz w:val="28"/>
                <w:szCs w:val="28"/>
              </w:rPr>
              <w:t>2023 год – 2 100,2 тыс. руб.;</w:t>
            </w:r>
          </w:p>
          <w:p w14:paraId="3DF943BB" w14:textId="77777777" w:rsidR="00512209" w:rsidRPr="00512209" w:rsidRDefault="00512209" w:rsidP="0051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209">
              <w:rPr>
                <w:rFonts w:ascii="Times New Roman" w:hAnsi="Times New Roman" w:cs="Times New Roman"/>
                <w:sz w:val="28"/>
                <w:szCs w:val="28"/>
              </w:rPr>
              <w:t>2024 год – 2 107,4 тыс. руб.;</w:t>
            </w:r>
          </w:p>
          <w:p w14:paraId="52C52BD6" w14:textId="1EA822EB" w:rsidR="002D0D1E" w:rsidRDefault="00512209" w:rsidP="005122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2209">
              <w:rPr>
                <w:rFonts w:ascii="Times New Roman" w:hAnsi="Times New Roman" w:cs="Times New Roman"/>
                <w:sz w:val="28"/>
                <w:szCs w:val="28"/>
              </w:rPr>
              <w:t>2025 год – 4 005,4 тыс. руб.</w:t>
            </w:r>
          </w:p>
        </w:tc>
      </w:tr>
      <w:tr w:rsidR="002D0D1E" w14:paraId="6F00970F" w14:textId="77777777" w:rsidTr="00D47A20">
        <w:tc>
          <w:tcPr>
            <w:tcW w:w="18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C74B" w14:textId="77777777" w:rsidR="002D0D1E" w:rsidRDefault="002D0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left w:val="single" w:sz="4" w:space="0" w:color="auto"/>
              <w:right w:val="single" w:sz="4" w:space="0" w:color="auto"/>
            </w:tcBorders>
          </w:tcPr>
          <w:p w14:paraId="21C65EF1" w14:textId="750B8A42" w:rsidR="002D0D1E" w:rsidRDefault="002D0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AF7DBD" w:rsidRPr="00AF7DBD">
              <w:rPr>
                <w:rFonts w:ascii="Times New Roman" w:hAnsi="Times New Roman" w:cs="Times New Roman"/>
                <w:sz w:val="28"/>
                <w:szCs w:val="28"/>
              </w:rPr>
              <w:t xml:space="preserve">27 317,8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14:paraId="1E6C2EDF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2015 год – 4 241,9 тыс. руб.;</w:t>
            </w:r>
          </w:p>
          <w:p w14:paraId="374EE5B9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2016 год – 3 480,0 тыс. руб.;</w:t>
            </w:r>
          </w:p>
          <w:p w14:paraId="68CFB356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2017 год - 572,6 тыс. руб.;</w:t>
            </w:r>
          </w:p>
          <w:p w14:paraId="031FCEE0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2018 год - 325,9 тыс. руб.;</w:t>
            </w:r>
          </w:p>
          <w:p w14:paraId="765018AD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2019 год – 3 131,5 тыс. руб.;</w:t>
            </w:r>
          </w:p>
          <w:p w14:paraId="79CF929E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2020 год – 5 481,1 тыс. руб.;</w:t>
            </w:r>
          </w:p>
          <w:p w14:paraId="2B38AC37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2021 год – 3 856,5 тыс. руб.;</w:t>
            </w:r>
          </w:p>
          <w:p w14:paraId="3833745A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2022 год – 1 765,0 тыс. руб.;</w:t>
            </w:r>
          </w:p>
          <w:p w14:paraId="29036748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2023 год - 228,5 тыс. руб.;</w:t>
            </w:r>
          </w:p>
          <w:p w14:paraId="029DECAF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2024 год - 229,4 тыс. руб.;</w:t>
            </w:r>
          </w:p>
          <w:p w14:paraId="6F3F6B34" w14:textId="7F8D9989" w:rsidR="002D0D1E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2025 год – 4 005,4 тыс. руб.</w:t>
            </w:r>
          </w:p>
        </w:tc>
      </w:tr>
      <w:tr w:rsidR="002D0D1E" w14:paraId="06322590" w14:textId="77777777" w:rsidTr="00D47A20">
        <w:tc>
          <w:tcPr>
            <w:tcW w:w="18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0D51" w14:textId="77777777" w:rsidR="002D0D1E" w:rsidRDefault="002D0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left w:val="single" w:sz="4" w:space="0" w:color="auto"/>
              <w:right w:val="single" w:sz="4" w:space="0" w:color="auto"/>
            </w:tcBorders>
          </w:tcPr>
          <w:p w14:paraId="70FBA16F" w14:textId="1D1D266A" w:rsidR="002D0D1E" w:rsidRDefault="002D0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из средств областного бюджета составит </w:t>
            </w:r>
            <w:r w:rsidR="00AF7DBD" w:rsidRPr="00AF7DBD">
              <w:rPr>
                <w:rFonts w:ascii="Times New Roman" w:hAnsi="Times New Roman" w:cs="Times New Roman"/>
                <w:sz w:val="28"/>
                <w:szCs w:val="28"/>
              </w:rPr>
              <w:t>177 830,5</w:t>
            </w:r>
            <w:r w:rsidR="00AF7D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307E5595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2015 год – 1 843,0 тыс. руб.;</w:t>
            </w:r>
          </w:p>
          <w:p w14:paraId="79A5F8DC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2016 год – 1 976,4 тыс. руб.;</w:t>
            </w:r>
          </w:p>
          <w:p w14:paraId="6F4917EA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год - 0,0 тыс. руб.;</w:t>
            </w:r>
          </w:p>
          <w:p w14:paraId="62275FEC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1B97BA93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2019 год – 9 000,0 тыс. руб.;</w:t>
            </w:r>
          </w:p>
          <w:p w14:paraId="26DD6B13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2020 год – 85 871,2 тыс. руб.;</w:t>
            </w:r>
          </w:p>
          <w:p w14:paraId="1761914B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2021 год – 60 418,5 тыс. руб.;</w:t>
            </w:r>
          </w:p>
          <w:p w14:paraId="150FB879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2022 год – 14 971,7 тыс. руб.;</w:t>
            </w:r>
          </w:p>
          <w:p w14:paraId="1724C5B6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2023 год – 1 871,7 тыс. руб.;</w:t>
            </w:r>
          </w:p>
          <w:p w14:paraId="78C1A317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2024 год – 1 878,0 тыс. руб.;</w:t>
            </w:r>
          </w:p>
          <w:p w14:paraId="69192F22" w14:textId="379AB09A" w:rsidR="002D0D1E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2025 год - 0,0 тыс. руб.</w:t>
            </w:r>
          </w:p>
        </w:tc>
      </w:tr>
      <w:tr w:rsidR="002D0D1E" w14:paraId="52DB1D81" w14:textId="77777777" w:rsidTr="00D47A20">
        <w:tc>
          <w:tcPr>
            <w:tcW w:w="18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C29A" w14:textId="77777777" w:rsidR="002D0D1E" w:rsidRDefault="002D0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7E1E" w14:textId="21E94278" w:rsidR="002D0D1E" w:rsidRDefault="002D0D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федерального бюджета составит 74</w:t>
            </w:r>
            <w:r w:rsidR="00AF7DB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709,0 тыс. руб., в том числе по годам:</w:t>
            </w:r>
          </w:p>
          <w:p w14:paraId="26184020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2015 год – 37 157,0 тыс. руб.;</w:t>
            </w:r>
          </w:p>
          <w:p w14:paraId="0B60D270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2016 год – 37 552,0 тыс. руб.;</w:t>
            </w:r>
          </w:p>
          <w:p w14:paraId="1C75B8C1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2017 год - 0,0 тыс. руб.;</w:t>
            </w:r>
          </w:p>
          <w:p w14:paraId="6B3D8214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2018 год - 0,0 тыс. руб.;</w:t>
            </w:r>
          </w:p>
          <w:p w14:paraId="31B41B6C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2019 год - 0,0 тыс. руб.;</w:t>
            </w:r>
          </w:p>
          <w:p w14:paraId="658CD620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2020 год - 0,0 тыс. руб.;</w:t>
            </w:r>
          </w:p>
          <w:p w14:paraId="66FF65EF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2021 год - 0,0 тыс. руб.;</w:t>
            </w:r>
          </w:p>
          <w:p w14:paraId="6EF679A2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2022 год - 0,0 тыс. руб.;</w:t>
            </w:r>
          </w:p>
          <w:p w14:paraId="00A526B4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2023 год - 0,0 тыс. руб.;</w:t>
            </w:r>
          </w:p>
          <w:p w14:paraId="5ACA7B9D" w14:textId="77777777" w:rsidR="00AF7DBD" w:rsidRPr="00AF7DBD" w:rsidRDefault="00AF7DBD" w:rsidP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7DBD">
              <w:rPr>
                <w:rFonts w:ascii="Times New Roman" w:hAnsi="Times New Roman" w:cs="Times New Roman"/>
                <w:sz w:val="28"/>
                <w:szCs w:val="28"/>
              </w:rPr>
              <w:t>2024 год - 0,0 тыс. руб.;</w:t>
            </w:r>
          </w:p>
          <w:p w14:paraId="1038171B" w14:textId="1BCC002E" w:rsidR="002D0D1E" w:rsidRDefault="00AF7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- 0,0 тыс. руб.</w:t>
            </w:r>
          </w:p>
        </w:tc>
      </w:tr>
    </w:tbl>
    <w:p w14:paraId="1E60EE2B" w14:textId="558737BD" w:rsidR="00D32706" w:rsidRDefault="00BA2212" w:rsidP="00BA22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14:paraId="419166F4" w14:textId="59F8AE99" w:rsidR="00D32071" w:rsidRDefault="00A87164" w:rsidP="00090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EFC">
        <w:rPr>
          <w:rFonts w:ascii="Times New Roman" w:hAnsi="Times New Roman" w:cs="Times New Roman"/>
          <w:sz w:val="28"/>
          <w:szCs w:val="28"/>
        </w:rPr>
        <w:t>1.</w:t>
      </w:r>
      <w:r w:rsidR="00090F28" w:rsidRPr="00BB4EFC">
        <w:rPr>
          <w:rFonts w:ascii="Times New Roman" w:hAnsi="Times New Roman" w:cs="Times New Roman"/>
          <w:sz w:val="28"/>
          <w:szCs w:val="28"/>
        </w:rPr>
        <w:t>4</w:t>
      </w:r>
      <w:r w:rsidRPr="00BB4EFC">
        <w:rPr>
          <w:rFonts w:ascii="Times New Roman" w:hAnsi="Times New Roman" w:cs="Times New Roman"/>
          <w:sz w:val="28"/>
          <w:szCs w:val="28"/>
        </w:rPr>
        <w:t>.</w:t>
      </w:r>
      <w:r w:rsidR="00090F28" w:rsidRPr="00BB4EFC">
        <w:rPr>
          <w:rFonts w:ascii="Times New Roman" w:hAnsi="Times New Roman" w:cs="Times New Roman"/>
          <w:sz w:val="28"/>
          <w:szCs w:val="28"/>
        </w:rPr>
        <w:t>2</w:t>
      </w:r>
      <w:r w:rsidR="00BB4EFC" w:rsidRPr="00BB4EFC">
        <w:t> </w:t>
      </w:r>
      <w:r w:rsidR="00BB4EFC" w:rsidRPr="00BB4EFC">
        <w:rPr>
          <w:rFonts w:ascii="Times New Roman" w:hAnsi="Times New Roman" w:cs="Times New Roman"/>
          <w:sz w:val="28"/>
          <w:szCs w:val="28"/>
        </w:rPr>
        <w:t xml:space="preserve">Абзацы с первого по </w:t>
      </w:r>
      <w:r w:rsidR="00052010">
        <w:rPr>
          <w:rFonts w:ascii="Times New Roman" w:hAnsi="Times New Roman" w:cs="Times New Roman"/>
          <w:sz w:val="28"/>
          <w:szCs w:val="28"/>
        </w:rPr>
        <w:t>четверт</w:t>
      </w:r>
      <w:r w:rsidR="00BB4EFC" w:rsidRPr="00BB4EFC">
        <w:rPr>
          <w:rFonts w:ascii="Times New Roman" w:hAnsi="Times New Roman" w:cs="Times New Roman"/>
          <w:sz w:val="28"/>
          <w:szCs w:val="28"/>
        </w:rPr>
        <w:t>ый раздела 7 «Ресурсное обеспечение подпрограммы» изложить в следующей редакции:</w:t>
      </w:r>
      <w:r w:rsidRPr="00BB4E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FE9DF6" w14:textId="477C5087" w:rsidR="00052010" w:rsidRDefault="00052010" w:rsidP="000520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52010">
        <w:rPr>
          <w:rFonts w:ascii="Times New Roman" w:hAnsi="Times New Roman" w:cs="Times New Roman"/>
          <w:sz w:val="28"/>
          <w:szCs w:val="28"/>
        </w:rPr>
        <w:t>Общий объем финанси</w:t>
      </w:r>
      <w:r w:rsidR="00A07B49">
        <w:rPr>
          <w:rFonts w:ascii="Times New Roman" w:hAnsi="Times New Roman" w:cs="Times New Roman"/>
          <w:sz w:val="28"/>
          <w:szCs w:val="28"/>
        </w:rPr>
        <w:t xml:space="preserve">рования подпрограммы составляет 279 </w:t>
      </w:r>
      <w:r w:rsidR="00A07B49" w:rsidRPr="00A07B49">
        <w:rPr>
          <w:rFonts w:ascii="Times New Roman" w:hAnsi="Times New Roman" w:cs="Times New Roman"/>
          <w:sz w:val="28"/>
          <w:szCs w:val="28"/>
        </w:rPr>
        <w:t xml:space="preserve">857,3 </w:t>
      </w:r>
      <w:r w:rsidRPr="00052010">
        <w:rPr>
          <w:rFonts w:ascii="Times New Roman" w:hAnsi="Times New Roman" w:cs="Times New Roman"/>
          <w:sz w:val="28"/>
          <w:szCs w:val="28"/>
        </w:rPr>
        <w:t>тыс. руб., в том числе по годам:</w:t>
      </w:r>
    </w:p>
    <w:p w14:paraId="71C0499C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2015 год – 43 241,9 тыс. руб.;</w:t>
      </w:r>
    </w:p>
    <w:p w14:paraId="78D4DC5B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2016 год – 43 008,4 тыс. руб.;</w:t>
      </w:r>
    </w:p>
    <w:p w14:paraId="19168479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2017 год - 572,6 тыс. руб.;</w:t>
      </w:r>
    </w:p>
    <w:p w14:paraId="0FE4E1B6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2018 год - 325,9 тыс. руб.;</w:t>
      </w:r>
    </w:p>
    <w:p w14:paraId="5AB3CF18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2019 год – 12 131,5 тыс. руб.;</w:t>
      </w:r>
    </w:p>
    <w:p w14:paraId="3F1CAC9A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2020 год – 91 352,3 тыс. руб.;</w:t>
      </w:r>
    </w:p>
    <w:p w14:paraId="4A166477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2021 год – 64 275,0 тыс. руб.;</w:t>
      </w:r>
    </w:p>
    <w:p w14:paraId="5818FEDF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2022 год – 16 736,7 тыс. руб.;</w:t>
      </w:r>
    </w:p>
    <w:p w14:paraId="51F6A274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2023 год – 2 100,2 тыс. руб.;</w:t>
      </w:r>
    </w:p>
    <w:p w14:paraId="7DC31620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2024 год – 2 107,4 тыс. руб.;</w:t>
      </w:r>
    </w:p>
    <w:p w14:paraId="73FC1DBE" w14:textId="4034CF99" w:rsidR="00A07B49" w:rsidRPr="00052010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2025 год – 4 005,4 тыс. руб.</w:t>
      </w:r>
    </w:p>
    <w:p w14:paraId="20F30910" w14:textId="3D594352" w:rsidR="00052010" w:rsidRDefault="00052010" w:rsidP="000520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010">
        <w:rPr>
          <w:rFonts w:ascii="Times New Roman" w:hAnsi="Times New Roman" w:cs="Times New Roman"/>
          <w:sz w:val="28"/>
          <w:szCs w:val="28"/>
        </w:rPr>
        <w:t xml:space="preserve">Из городского бюджета бюджетные ассигнования составят </w:t>
      </w:r>
      <w:r w:rsidR="00A07B49" w:rsidRPr="00A07B49">
        <w:rPr>
          <w:rFonts w:ascii="Times New Roman" w:hAnsi="Times New Roman" w:cs="Times New Roman"/>
          <w:sz w:val="28"/>
          <w:szCs w:val="28"/>
        </w:rPr>
        <w:t>27 317,8</w:t>
      </w:r>
      <w:r w:rsidR="00A07B49">
        <w:rPr>
          <w:rFonts w:ascii="Times New Roman" w:hAnsi="Times New Roman" w:cs="Times New Roman"/>
          <w:sz w:val="28"/>
          <w:szCs w:val="28"/>
        </w:rPr>
        <w:t xml:space="preserve"> </w:t>
      </w:r>
      <w:r w:rsidRPr="00052010">
        <w:rPr>
          <w:rFonts w:ascii="Times New Roman" w:hAnsi="Times New Roman" w:cs="Times New Roman"/>
          <w:sz w:val="28"/>
          <w:szCs w:val="28"/>
        </w:rPr>
        <w:t>тыс. руб., в том числе по годам:</w:t>
      </w:r>
    </w:p>
    <w:p w14:paraId="04D810F4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2015 год – 4 241,9 тыс. руб.;</w:t>
      </w:r>
    </w:p>
    <w:p w14:paraId="700F13D0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2016 год – 3 480,0 тыс. руб.;</w:t>
      </w:r>
    </w:p>
    <w:p w14:paraId="0D781517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lastRenderedPageBreak/>
        <w:t>2017 год - 572,6 тыс. руб.;</w:t>
      </w:r>
    </w:p>
    <w:p w14:paraId="52CDD6DD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2018 год - 325,9 тыс. руб.;</w:t>
      </w:r>
    </w:p>
    <w:p w14:paraId="3DB8CF60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2019 год – 3 131,5 тыс. руб.;</w:t>
      </w:r>
    </w:p>
    <w:p w14:paraId="75F86FB6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2020 год – 5 481,1 тыс. руб.;</w:t>
      </w:r>
    </w:p>
    <w:p w14:paraId="56E29127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2021 год – 3 856,5 тыс. руб.;</w:t>
      </w:r>
    </w:p>
    <w:p w14:paraId="4CE75E8F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2022 год – 1 765,0 тыс. руб.;</w:t>
      </w:r>
    </w:p>
    <w:p w14:paraId="6323622C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2023 год - 228,5 тыс. руб.;</w:t>
      </w:r>
    </w:p>
    <w:p w14:paraId="5F7A2419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2024 год - 229,4 тыс. руб.;</w:t>
      </w:r>
    </w:p>
    <w:p w14:paraId="766A6ED5" w14:textId="6BC7C56C" w:rsidR="00A07B49" w:rsidRPr="00052010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2025 год – 4 005,4 тыс. руб.</w:t>
      </w:r>
    </w:p>
    <w:p w14:paraId="33F2D1A4" w14:textId="24786F2B" w:rsidR="00052010" w:rsidRDefault="00052010" w:rsidP="000520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010">
        <w:rPr>
          <w:rFonts w:ascii="Times New Roman" w:hAnsi="Times New Roman" w:cs="Times New Roman"/>
          <w:sz w:val="28"/>
          <w:szCs w:val="28"/>
        </w:rPr>
        <w:t>Планируемый объем финансирования из средств областного бюджета составит 177</w:t>
      </w:r>
      <w:r w:rsidR="00A07B49">
        <w:rPr>
          <w:rFonts w:ascii="Times New Roman" w:hAnsi="Times New Roman" w:cs="Times New Roman"/>
          <w:sz w:val="28"/>
          <w:szCs w:val="28"/>
        </w:rPr>
        <w:t xml:space="preserve"> </w:t>
      </w:r>
      <w:r w:rsidRPr="00052010">
        <w:rPr>
          <w:rFonts w:ascii="Times New Roman" w:hAnsi="Times New Roman" w:cs="Times New Roman"/>
          <w:sz w:val="28"/>
          <w:szCs w:val="28"/>
        </w:rPr>
        <w:t>830,5 тыс. руб., в том числе по годам:</w:t>
      </w:r>
    </w:p>
    <w:p w14:paraId="10095984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2015 год – 1 843,0 тыс. руб.;</w:t>
      </w:r>
    </w:p>
    <w:p w14:paraId="51BBD12D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2016 год – 1 976,4 тыс. руб.;</w:t>
      </w:r>
    </w:p>
    <w:p w14:paraId="2D549C57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2017 год - 0,0 тыс. руб.;</w:t>
      </w:r>
    </w:p>
    <w:p w14:paraId="21FE8C26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2018 год - 0,0 тыс. руб.;</w:t>
      </w:r>
    </w:p>
    <w:p w14:paraId="3D535FC7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2019 год – 9 000,0 тыс. руб.;</w:t>
      </w:r>
    </w:p>
    <w:p w14:paraId="428E2431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2020 год – 85 871,2 тыс. руб.;</w:t>
      </w:r>
    </w:p>
    <w:p w14:paraId="620F4FE7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2021 год – 60 418,5 тыс. руб.;</w:t>
      </w:r>
    </w:p>
    <w:p w14:paraId="00794489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2022 год – 14 971,7 тыс. руб.;</w:t>
      </w:r>
    </w:p>
    <w:p w14:paraId="4746F9A9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2023 год – 1 871,7 тыс. руб.;</w:t>
      </w:r>
    </w:p>
    <w:p w14:paraId="08E4A396" w14:textId="77777777" w:rsidR="00A07B49" w:rsidRP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2024 год – 1 878,0 тыс. руб.;</w:t>
      </w:r>
    </w:p>
    <w:p w14:paraId="3DA13289" w14:textId="4664729B" w:rsidR="00A07B49" w:rsidRPr="00052010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2025 год - 0,0 тыс. руб.</w:t>
      </w:r>
    </w:p>
    <w:p w14:paraId="499FAC00" w14:textId="77777777" w:rsidR="00A07B49" w:rsidRDefault="00052010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010">
        <w:rPr>
          <w:rFonts w:ascii="Times New Roman" w:hAnsi="Times New Roman" w:cs="Times New Roman"/>
          <w:sz w:val="28"/>
          <w:szCs w:val="28"/>
        </w:rPr>
        <w:t>Планируемый объем финансирования из средств федерального бюджета составит 74</w:t>
      </w:r>
      <w:r w:rsidR="00A07B49">
        <w:rPr>
          <w:rFonts w:ascii="Times New Roman" w:hAnsi="Times New Roman" w:cs="Times New Roman"/>
          <w:sz w:val="28"/>
          <w:szCs w:val="28"/>
        </w:rPr>
        <w:t xml:space="preserve"> </w:t>
      </w:r>
      <w:r w:rsidRPr="00052010">
        <w:rPr>
          <w:rFonts w:ascii="Times New Roman" w:hAnsi="Times New Roman" w:cs="Times New Roman"/>
          <w:sz w:val="28"/>
          <w:szCs w:val="28"/>
        </w:rPr>
        <w:t>709,0 т</w:t>
      </w:r>
      <w:r w:rsidR="00A07B49">
        <w:rPr>
          <w:rFonts w:ascii="Times New Roman" w:hAnsi="Times New Roman" w:cs="Times New Roman"/>
          <w:sz w:val="28"/>
          <w:szCs w:val="28"/>
        </w:rPr>
        <w:t>ыс. руб., в том числе по годам:</w:t>
      </w:r>
    </w:p>
    <w:p w14:paraId="07990877" w14:textId="77777777" w:rsid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 37 157,0 тыс. руб.;</w:t>
      </w:r>
    </w:p>
    <w:p w14:paraId="3EF11CD9" w14:textId="77777777" w:rsid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 – 37 552,0 тыс. руб.;</w:t>
      </w:r>
    </w:p>
    <w:p w14:paraId="4C43812C" w14:textId="77777777" w:rsid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- 0,0 тыс. руб.;</w:t>
      </w:r>
    </w:p>
    <w:p w14:paraId="77705F65" w14:textId="77777777" w:rsid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- 0,0 тыс. руб.;</w:t>
      </w:r>
    </w:p>
    <w:p w14:paraId="450810B1" w14:textId="77777777" w:rsid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- 0,0 тыс. руб.;</w:t>
      </w:r>
    </w:p>
    <w:p w14:paraId="7400CA2D" w14:textId="77777777" w:rsid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- 0,0 тыс. руб.;</w:t>
      </w:r>
    </w:p>
    <w:p w14:paraId="668ED8AF" w14:textId="77777777" w:rsid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- 0,0 тыс. руб.;</w:t>
      </w:r>
    </w:p>
    <w:p w14:paraId="2E14EC9C" w14:textId="77777777" w:rsid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- 0,0 тыс. руб.;</w:t>
      </w:r>
    </w:p>
    <w:p w14:paraId="54503866" w14:textId="77777777" w:rsid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- 0,0 тыс. руб.;</w:t>
      </w:r>
    </w:p>
    <w:p w14:paraId="2B32A59D" w14:textId="77777777" w:rsidR="00A07B4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2024 год - 0</w:t>
      </w:r>
      <w:r>
        <w:rPr>
          <w:rFonts w:ascii="Times New Roman" w:hAnsi="Times New Roman" w:cs="Times New Roman"/>
          <w:sz w:val="28"/>
          <w:szCs w:val="28"/>
        </w:rPr>
        <w:t>,0 тыс. руб.;</w:t>
      </w:r>
    </w:p>
    <w:p w14:paraId="27950653" w14:textId="51084489" w:rsidR="00512209" w:rsidRDefault="00A07B49" w:rsidP="00A07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B49">
        <w:rPr>
          <w:rFonts w:ascii="Times New Roman" w:hAnsi="Times New Roman" w:cs="Times New Roman"/>
          <w:sz w:val="28"/>
          <w:szCs w:val="28"/>
        </w:rPr>
        <w:t>2025 год - 0,0 тыс. руб.</w:t>
      </w:r>
      <w:r w:rsidR="00052010">
        <w:rPr>
          <w:rFonts w:ascii="Times New Roman" w:hAnsi="Times New Roman" w:cs="Times New Roman"/>
          <w:sz w:val="28"/>
          <w:szCs w:val="28"/>
        </w:rPr>
        <w:t>».</w:t>
      </w:r>
    </w:p>
    <w:p w14:paraId="19152C26" w14:textId="4D120390" w:rsidR="00A87164" w:rsidRPr="00D32071" w:rsidRDefault="00466993" w:rsidP="00D320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90F2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 Приложения №№ </w:t>
      </w:r>
      <w:r w:rsidR="00A87164" w:rsidRPr="00466993">
        <w:rPr>
          <w:rFonts w:ascii="Times New Roman" w:hAnsi="Times New Roman" w:cs="Times New Roman"/>
          <w:sz w:val="28"/>
          <w:szCs w:val="28"/>
        </w:rPr>
        <w:t>1-3 к муниципальной программе изложить в новой р</w:t>
      </w:r>
      <w:r>
        <w:rPr>
          <w:rFonts w:ascii="Times New Roman" w:hAnsi="Times New Roman" w:cs="Times New Roman"/>
          <w:sz w:val="28"/>
          <w:szCs w:val="28"/>
        </w:rPr>
        <w:t xml:space="preserve">едакции согласно приложениям №№ </w:t>
      </w:r>
      <w:r w:rsidR="00A87164" w:rsidRPr="00466993">
        <w:rPr>
          <w:rFonts w:ascii="Times New Roman" w:hAnsi="Times New Roman" w:cs="Times New Roman"/>
          <w:sz w:val="28"/>
          <w:szCs w:val="28"/>
        </w:rPr>
        <w:t>1-3 (соответственно) к настоящему постановлению.</w:t>
      </w:r>
    </w:p>
    <w:p w14:paraId="5C4B60D4" w14:textId="0822DD78" w:rsidR="00A87164" w:rsidRPr="00A87164" w:rsidRDefault="008B6F39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993">
        <w:rPr>
          <w:rFonts w:ascii="Times New Roman" w:hAnsi="Times New Roman" w:cs="Times New Roman"/>
          <w:sz w:val="28"/>
          <w:szCs w:val="28"/>
        </w:rPr>
        <w:t>2. </w:t>
      </w:r>
      <w:r w:rsidR="00A87164" w:rsidRPr="00466993">
        <w:rPr>
          <w:rFonts w:ascii="Times New Roman" w:hAnsi="Times New Roman" w:cs="Times New Roman"/>
          <w:sz w:val="28"/>
          <w:szCs w:val="28"/>
        </w:rPr>
        <w:t>Установить, что положения настоящего постановления</w:t>
      </w:r>
      <w:r w:rsidR="00A87164" w:rsidRPr="0083180A">
        <w:rPr>
          <w:rFonts w:ascii="Times New Roman" w:hAnsi="Times New Roman" w:cs="Times New Roman"/>
          <w:sz w:val="28"/>
          <w:szCs w:val="28"/>
        </w:rPr>
        <w:t>, касающиеся параметров 2022 года и последующих годов, в текущем году применяются при составлении проекта городского бюджета на 2022 год и плановый период 2023 и 2024 годов.</w:t>
      </w:r>
    </w:p>
    <w:p w14:paraId="52CE999A" w14:textId="58899DEC" w:rsidR="00A87164" w:rsidRPr="00A87164" w:rsidRDefault="008B6F39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F0A">
        <w:rPr>
          <w:rFonts w:ascii="Times New Roman" w:hAnsi="Times New Roman" w:cs="Times New Roman"/>
          <w:sz w:val="28"/>
          <w:szCs w:val="28"/>
        </w:rPr>
        <w:t>3. </w:t>
      </w:r>
      <w:r w:rsidR="00A87164" w:rsidRPr="001B2F0A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подписания, подлежит опубликованию в газете «Благовещенск» </w:t>
      </w:r>
      <w:r w:rsidR="001B2F0A" w:rsidRPr="001B2F0A">
        <w:rPr>
          <w:rFonts w:ascii="Times New Roman" w:hAnsi="Times New Roman" w:cs="Times New Roman"/>
          <w:sz w:val="28"/>
          <w:szCs w:val="28"/>
        </w:rPr>
        <w:t>(без приложений №№ </w:t>
      </w:r>
      <w:r w:rsidR="00A87164" w:rsidRPr="001B2F0A">
        <w:rPr>
          <w:rFonts w:ascii="Times New Roman" w:hAnsi="Times New Roman" w:cs="Times New Roman"/>
          <w:sz w:val="28"/>
          <w:szCs w:val="28"/>
        </w:rPr>
        <w:t>1-</w:t>
      </w:r>
      <w:r w:rsidR="00A87164" w:rsidRPr="001B2F0A">
        <w:rPr>
          <w:rFonts w:ascii="Times New Roman" w:hAnsi="Times New Roman" w:cs="Times New Roman"/>
          <w:sz w:val="28"/>
          <w:szCs w:val="28"/>
        </w:rPr>
        <w:lastRenderedPageBreak/>
        <w:t>3), полный текст п</w:t>
      </w:r>
      <w:r w:rsidRPr="001B2F0A">
        <w:rPr>
          <w:rFonts w:ascii="Times New Roman" w:hAnsi="Times New Roman" w:cs="Times New Roman"/>
          <w:sz w:val="28"/>
          <w:szCs w:val="28"/>
        </w:rPr>
        <w:t>остановления (с приложениями №№ </w:t>
      </w:r>
      <w:r w:rsidR="00A87164" w:rsidRPr="001B2F0A">
        <w:rPr>
          <w:rFonts w:ascii="Times New Roman" w:hAnsi="Times New Roman" w:cs="Times New Roman"/>
          <w:sz w:val="28"/>
          <w:szCs w:val="28"/>
        </w:rPr>
        <w:t>1-3) подлежит размещению в официальном сетевом издании npa.admblag.ru.</w:t>
      </w:r>
      <w:r w:rsidR="00A87164" w:rsidRPr="00A8716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514A81" w14:textId="2E4A2B6B" w:rsidR="003A30CC" w:rsidRPr="002763B7" w:rsidRDefault="008B6F39" w:rsidP="00A871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proofErr w:type="gramStart"/>
      <w:r w:rsidR="00A87164" w:rsidRPr="00A8716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87164" w:rsidRPr="00A8716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мэра города Благовещенска Ноженкина М.С.</w:t>
      </w:r>
    </w:p>
    <w:p w14:paraId="3BCB2BBB" w14:textId="23F4E406" w:rsidR="003A30CC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504C479" w14:textId="77777777" w:rsidR="00A87164" w:rsidRDefault="00A87164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2763B7" w14:paraId="3D8130BE" w14:textId="77777777" w:rsidTr="003F161B">
        <w:tc>
          <w:tcPr>
            <w:tcW w:w="3828" w:type="dxa"/>
            <w:shd w:val="clear" w:color="auto" w:fill="auto"/>
            <w:vAlign w:val="center"/>
          </w:tcPr>
          <w:p w14:paraId="45E8A877" w14:textId="1ED91842" w:rsidR="00884C0C" w:rsidRPr="002763B7" w:rsidRDefault="006200DC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Мэр города Благовещенска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2A69F24D" w14:textId="6BE921A3" w:rsidR="004414F3" w:rsidRPr="002763B7" w:rsidRDefault="006200DC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200DC">
              <w:rPr>
                <w:rFonts w:ascii="Times New Roman" w:hAnsi="Times New Roman" w:cs="Times New Roman"/>
                <w:sz w:val="28"/>
                <w:szCs w:val="28"/>
              </w:rPr>
              <w:t>О.Г. Имамеев</w:t>
            </w:r>
          </w:p>
        </w:tc>
      </w:tr>
    </w:tbl>
    <w:p w14:paraId="5E01C5ED" w14:textId="7125A6BB" w:rsidR="00440D91" w:rsidRPr="00440D91" w:rsidRDefault="00440D91" w:rsidP="006200DC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440D91" w:rsidRPr="00440D91" w:rsidSect="002763B7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69A605" w14:textId="77777777" w:rsidR="0028751A" w:rsidRDefault="0028751A" w:rsidP="002747B1">
      <w:pPr>
        <w:spacing w:after="0" w:line="240" w:lineRule="auto"/>
      </w:pPr>
      <w:r>
        <w:separator/>
      </w:r>
    </w:p>
  </w:endnote>
  <w:endnote w:type="continuationSeparator" w:id="0">
    <w:p w14:paraId="71F29BE1" w14:textId="77777777" w:rsidR="0028751A" w:rsidRDefault="0028751A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C5D801" w14:textId="77777777" w:rsidR="0028751A" w:rsidRDefault="0028751A" w:rsidP="002747B1">
      <w:pPr>
        <w:spacing w:after="0" w:line="240" w:lineRule="auto"/>
      </w:pPr>
      <w:r>
        <w:separator/>
      </w:r>
    </w:p>
  </w:footnote>
  <w:footnote w:type="continuationSeparator" w:id="0">
    <w:p w14:paraId="27CD3DE0" w14:textId="77777777" w:rsidR="0028751A" w:rsidRDefault="0028751A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0DC">
          <w:rPr>
            <w:noProof/>
          </w:rPr>
          <w:t>14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20988"/>
    <w:rsid w:val="00034F5B"/>
    <w:rsid w:val="000360CE"/>
    <w:rsid w:val="00052010"/>
    <w:rsid w:val="0006180C"/>
    <w:rsid w:val="00090F28"/>
    <w:rsid w:val="00091454"/>
    <w:rsid w:val="00107C33"/>
    <w:rsid w:val="00157CF4"/>
    <w:rsid w:val="00163940"/>
    <w:rsid w:val="00163BE0"/>
    <w:rsid w:val="00176250"/>
    <w:rsid w:val="0017708E"/>
    <w:rsid w:val="001A7FD5"/>
    <w:rsid w:val="001B2F0A"/>
    <w:rsid w:val="001C4270"/>
    <w:rsid w:val="001F1F13"/>
    <w:rsid w:val="001F2F29"/>
    <w:rsid w:val="001F7E66"/>
    <w:rsid w:val="00207FEB"/>
    <w:rsid w:val="00250725"/>
    <w:rsid w:val="00260AEB"/>
    <w:rsid w:val="00273BAD"/>
    <w:rsid w:val="002747B1"/>
    <w:rsid w:val="002763B7"/>
    <w:rsid w:val="0028751A"/>
    <w:rsid w:val="002A5F0E"/>
    <w:rsid w:val="002B11D2"/>
    <w:rsid w:val="002B31FA"/>
    <w:rsid w:val="002B4B4D"/>
    <w:rsid w:val="002C3B9E"/>
    <w:rsid w:val="002C3C62"/>
    <w:rsid w:val="002D0D1E"/>
    <w:rsid w:val="002D16C6"/>
    <w:rsid w:val="002E6F89"/>
    <w:rsid w:val="00321009"/>
    <w:rsid w:val="00335536"/>
    <w:rsid w:val="00372789"/>
    <w:rsid w:val="003728AC"/>
    <w:rsid w:val="003844C9"/>
    <w:rsid w:val="003A2736"/>
    <w:rsid w:val="003A30CC"/>
    <w:rsid w:val="003D1D45"/>
    <w:rsid w:val="003E14B4"/>
    <w:rsid w:val="003E7B86"/>
    <w:rsid w:val="003F161B"/>
    <w:rsid w:val="003F643A"/>
    <w:rsid w:val="00426301"/>
    <w:rsid w:val="00440D91"/>
    <w:rsid w:val="004414F3"/>
    <w:rsid w:val="00466993"/>
    <w:rsid w:val="00471BBF"/>
    <w:rsid w:val="004768ED"/>
    <w:rsid w:val="00484BE6"/>
    <w:rsid w:val="00487FF0"/>
    <w:rsid w:val="004A0BC3"/>
    <w:rsid w:val="004C579E"/>
    <w:rsid w:val="004E07E2"/>
    <w:rsid w:val="00512209"/>
    <w:rsid w:val="00517F02"/>
    <w:rsid w:val="00523E2A"/>
    <w:rsid w:val="0052484E"/>
    <w:rsid w:val="005271D9"/>
    <w:rsid w:val="00530F74"/>
    <w:rsid w:val="00554D1A"/>
    <w:rsid w:val="00554D7A"/>
    <w:rsid w:val="00560194"/>
    <w:rsid w:val="00564ED0"/>
    <w:rsid w:val="00566828"/>
    <w:rsid w:val="00580ABE"/>
    <w:rsid w:val="005B09E1"/>
    <w:rsid w:val="005E0457"/>
    <w:rsid w:val="006200DC"/>
    <w:rsid w:val="00624012"/>
    <w:rsid w:val="00626C33"/>
    <w:rsid w:val="00650815"/>
    <w:rsid w:val="00656846"/>
    <w:rsid w:val="0065697D"/>
    <w:rsid w:val="006671C1"/>
    <w:rsid w:val="006671EE"/>
    <w:rsid w:val="00687A63"/>
    <w:rsid w:val="006A28A4"/>
    <w:rsid w:val="006C5D56"/>
    <w:rsid w:val="006C7A89"/>
    <w:rsid w:val="006D3EF6"/>
    <w:rsid w:val="006D6F5D"/>
    <w:rsid w:val="006E457D"/>
    <w:rsid w:val="00716CE0"/>
    <w:rsid w:val="0072555A"/>
    <w:rsid w:val="00762076"/>
    <w:rsid w:val="007811BD"/>
    <w:rsid w:val="007C1D5C"/>
    <w:rsid w:val="007E152E"/>
    <w:rsid w:val="00801BAF"/>
    <w:rsid w:val="008049F2"/>
    <w:rsid w:val="00815EDC"/>
    <w:rsid w:val="008220FE"/>
    <w:rsid w:val="0083180A"/>
    <w:rsid w:val="00847EFD"/>
    <w:rsid w:val="0085372F"/>
    <w:rsid w:val="00884C0C"/>
    <w:rsid w:val="00892A3A"/>
    <w:rsid w:val="00896F71"/>
    <w:rsid w:val="008B1860"/>
    <w:rsid w:val="008B5F1F"/>
    <w:rsid w:val="008B6F39"/>
    <w:rsid w:val="008E1A44"/>
    <w:rsid w:val="00904229"/>
    <w:rsid w:val="0091208F"/>
    <w:rsid w:val="0092044A"/>
    <w:rsid w:val="009272F1"/>
    <w:rsid w:val="00940772"/>
    <w:rsid w:val="009A0366"/>
    <w:rsid w:val="009A61A8"/>
    <w:rsid w:val="009C3EBE"/>
    <w:rsid w:val="009C53D3"/>
    <w:rsid w:val="00A07B49"/>
    <w:rsid w:val="00A12F1B"/>
    <w:rsid w:val="00A217A0"/>
    <w:rsid w:val="00A51830"/>
    <w:rsid w:val="00A87164"/>
    <w:rsid w:val="00A907F7"/>
    <w:rsid w:val="00A93C68"/>
    <w:rsid w:val="00A96E78"/>
    <w:rsid w:val="00AB376E"/>
    <w:rsid w:val="00AC378A"/>
    <w:rsid w:val="00AC3BDB"/>
    <w:rsid w:val="00AD6CE4"/>
    <w:rsid w:val="00AF657E"/>
    <w:rsid w:val="00AF7DBD"/>
    <w:rsid w:val="00B20150"/>
    <w:rsid w:val="00B21DFE"/>
    <w:rsid w:val="00B35B7D"/>
    <w:rsid w:val="00B360BB"/>
    <w:rsid w:val="00B65283"/>
    <w:rsid w:val="00B837B2"/>
    <w:rsid w:val="00B8462E"/>
    <w:rsid w:val="00BA2212"/>
    <w:rsid w:val="00BB4EFC"/>
    <w:rsid w:val="00BC186A"/>
    <w:rsid w:val="00BD2435"/>
    <w:rsid w:val="00BE2079"/>
    <w:rsid w:val="00BE374F"/>
    <w:rsid w:val="00BF2C75"/>
    <w:rsid w:val="00BF4C19"/>
    <w:rsid w:val="00C15123"/>
    <w:rsid w:val="00C3093D"/>
    <w:rsid w:val="00C34516"/>
    <w:rsid w:val="00C41BA2"/>
    <w:rsid w:val="00C43D00"/>
    <w:rsid w:val="00C63813"/>
    <w:rsid w:val="00C7276D"/>
    <w:rsid w:val="00C90811"/>
    <w:rsid w:val="00C935EB"/>
    <w:rsid w:val="00CA15CA"/>
    <w:rsid w:val="00CA59F9"/>
    <w:rsid w:val="00CB23CC"/>
    <w:rsid w:val="00CD2526"/>
    <w:rsid w:val="00CE4569"/>
    <w:rsid w:val="00CE4C32"/>
    <w:rsid w:val="00D050C7"/>
    <w:rsid w:val="00D06A73"/>
    <w:rsid w:val="00D11634"/>
    <w:rsid w:val="00D205A3"/>
    <w:rsid w:val="00D32071"/>
    <w:rsid w:val="00D32706"/>
    <w:rsid w:val="00D35724"/>
    <w:rsid w:val="00D47A20"/>
    <w:rsid w:val="00D54BEC"/>
    <w:rsid w:val="00D835DE"/>
    <w:rsid w:val="00D96453"/>
    <w:rsid w:val="00DF2936"/>
    <w:rsid w:val="00E0733C"/>
    <w:rsid w:val="00E1635D"/>
    <w:rsid w:val="00E329AC"/>
    <w:rsid w:val="00E335C5"/>
    <w:rsid w:val="00E360F5"/>
    <w:rsid w:val="00E44B88"/>
    <w:rsid w:val="00E66579"/>
    <w:rsid w:val="00E673AD"/>
    <w:rsid w:val="00EC4320"/>
    <w:rsid w:val="00EC7B1E"/>
    <w:rsid w:val="00ED0A5C"/>
    <w:rsid w:val="00ED2F84"/>
    <w:rsid w:val="00EE6B36"/>
    <w:rsid w:val="00F0044F"/>
    <w:rsid w:val="00F011F7"/>
    <w:rsid w:val="00F24DD2"/>
    <w:rsid w:val="00F5547E"/>
    <w:rsid w:val="00F5581F"/>
    <w:rsid w:val="00F7389A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0B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Title">
    <w:name w:val="ConsPlusTitle"/>
    <w:rsid w:val="00D205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Title">
    <w:name w:val="ConsPlusTitle"/>
    <w:rsid w:val="00D205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14</Pages>
  <Words>2804</Words>
  <Characters>15983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Рудяева Анна Владимировна</cp:lastModifiedBy>
  <cp:revision>158</cp:revision>
  <cp:lastPrinted>2021-12-09T02:08:00Z</cp:lastPrinted>
  <dcterms:created xsi:type="dcterms:W3CDTF">2019-11-06T05:49:00Z</dcterms:created>
  <dcterms:modified xsi:type="dcterms:W3CDTF">2021-12-09T02:08:00Z</dcterms:modified>
</cp:coreProperties>
</file>