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874B0C" w:rsidRDefault="00EA4DCD" w:rsidP="001E6BCF">
      <w:pPr>
        <w:pStyle w:val="afffb"/>
        <w:spacing w:after="0"/>
        <w:ind w:firstLine="6663"/>
      </w:pPr>
      <w:r w:rsidRPr="005027FD">
        <w:t>Приложение</w:t>
      </w:r>
    </w:p>
    <w:p w:rsidR="00EA4DCD" w:rsidRDefault="00EA4DCD" w:rsidP="001E6BCF">
      <w:pPr>
        <w:tabs>
          <w:tab w:val="center" w:pos="5073"/>
          <w:tab w:val="left" w:pos="7050"/>
        </w:tabs>
        <w:ind w:firstLine="6663"/>
        <w:jc w:val="both"/>
        <w:rPr>
          <w:bCs/>
        </w:rPr>
      </w:pPr>
      <w:r>
        <w:rPr>
          <w:bCs/>
        </w:rPr>
        <w:t>к постановлению мэра</w:t>
      </w:r>
    </w:p>
    <w:p w:rsidR="00EA4DCD" w:rsidRDefault="00EA4DCD" w:rsidP="001E6BCF">
      <w:pPr>
        <w:tabs>
          <w:tab w:val="center" w:pos="5073"/>
          <w:tab w:val="left" w:pos="7050"/>
        </w:tabs>
        <w:ind w:firstLine="6663"/>
        <w:jc w:val="both"/>
        <w:rPr>
          <w:b/>
          <w:bCs/>
        </w:rPr>
      </w:pPr>
      <w:r>
        <w:rPr>
          <w:bCs/>
        </w:rPr>
        <w:t>города</w:t>
      </w:r>
      <w:r>
        <w:rPr>
          <w:b/>
          <w:bCs/>
        </w:rPr>
        <w:t xml:space="preserve"> </w:t>
      </w:r>
      <w:r w:rsidRPr="00874B0C">
        <w:rPr>
          <w:bCs/>
        </w:rPr>
        <w:t>Благовещенска</w:t>
      </w:r>
    </w:p>
    <w:p w:rsidR="00EA4DCD" w:rsidRPr="00873572" w:rsidRDefault="00946EEF" w:rsidP="001E6BCF">
      <w:pPr>
        <w:tabs>
          <w:tab w:val="center" w:pos="5073"/>
          <w:tab w:val="left" w:pos="7050"/>
        </w:tabs>
        <w:ind w:firstLine="6663"/>
        <w:jc w:val="both"/>
        <w:rPr>
          <w:bCs/>
        </w:rPr>
      </w:pPr>
      <w:r>
        <w:rPr>
          <w:bCs/>
        </w:rPr>
        <w:t>от 11.07.2025 № 63</w:t>
      </w:r>
      <w:bookmarkStart w:id="0" w:name="_GoBack"/>
      <w:bookmarkEnd w:id="0"/>
    </w:p>
    <w:p w:rsidR="00EA4DCD" w:rsidRPr="00305BA9" w:rsidRDefault="00EA4DCD" w:rsidP="00305BA9">
      <w:pPr>
        <w:tabs>
          <w:tab w:val="center" w:pos="5073"/>
          <w:tab w:val="left" w:pos="7050"/>
        </w:tabs>
        <w:jc w:val="center"/>
        <w:rPr>
          <w:b/>
          <w:bCs/>
        </w:rPr>
      </w:pPr>
    </w:p>
    <w:p w:rsidR="00730044" w:rsidRPr="00DD5A65" w:rsidRDefault="00730044" w:rsidP="00D33459">
      <w:pPr>
        <w:pStyle w:val="afffb"/>
        <w:spacing w:before="0"/>
        <w:jc w:val="center"/>
        <w:rPr>
          <w:b/>
          <w:lang w:val="ru-RU"/>
        </w:rPr>
      </w:pPr>
    </w:p>
    <w:p w:rsidR="008770B4" w:rsidRPr="00F346F2" w:rsidRDefault="00EA4DCD" w:rsidP="004715B5">
      <w:pPr>
        <w:pStyle w:val="afffb"/>
        <w:spacing w:before="0"/>
        <w:ind w:firstLine="0"/>
        <w:jc w:val="center"/>
        <w:rPr>
          <w:b/>
          <w:lang w:val="ru-RU"/>
        </w:rPr>
      </w:pPr>
      <w:r w:rsidRPr="00F346F2">
        <w:rPr>
          <w:b/>
        </w:rPr>
        <w:t>Основная часть проекта планировки территории</w:t>
      </w:r>
    </w:p>
    <w:p w:rsidR="00E5668F" w:rsidRPr="00E5668F" w:rsidRDefault="00E5668F" w:rsidP="00E5668F">
      <w:pPr>
        <w:pStyle w:val="01"/>
        <w:rPr>
          <w:sz w:val="24"/>
          <w:szCs w:val="24"/>
        </w:rPr>
      </w:pPr>
      <w:bookmarkStart w:id="1" w:name="_Toc194586488"/>
      <w:r w:rsidRPr="00E5668F">
        <w:rPr>
          <w:sz w:val="24"/>
          <w:szCs w:val="24"/>
        </w:rPr>
        <w:t>1. Характеристика планируемого развития территории, сведения о плотности, параметрах застройки территории</w:t>
      </w:r>
      <w:bookmarkEnd w:id="1"/>
    </w:p>
    <w:p w:rsidR="00E5668F" w:rsidRPr="00E5668F" w:rsidRDefault="00E5668F" w:rsidP="00E5668F">
      <w:pPr>
        <w:tabs>
          <w:tab w:val="left" w:pos="0"/>
        </w:tabs>
        <w:spacing w:line="276" w:lineRule="auto"/>
      </w:pPr>
    </w:p>
    <w:p w:rsidR="00E5668F" w:rsidRPr="00E5668F" w:rsidRDefault="00E5668F" w:rsidP="00E5668F">
      <w:pPr>
        <w:ind w:firstLine="709"/>
        <w:jc w:val="both"/>
        <w:rPr>
          <w:rFonts w:eastAsiaTheme="minorEastAsia"/>
          <w:bCs/>
        </w:rPr>
      </w:pPr>
      <w:r w:rsidRPr="00E5668F">
        <w:rPr>
          <w:rFonts w:eastAsiaTheme="minorEastAsia"/>
          <w:bCs/>
        </w:rPr>
        <w:t>Планировочная организация территории неразрывно увязывается с архитектурно – планировочным решением. Планировочное решение выполнено с учетом существующей застройки, с сохранением необходимых транспортных, пешеходных, инженерных коммуникаций.</w:t>
      </w:r>
    </w:p>
    <w:p w:rsidR="00E5668F" w:rsidRPr="00E5668F" w:rsidRDefault="00E5668F" w:rsidP="00E5668F">
      <w:pPr>
        <w:ind w:firstLine="709"/>
        <w:jc w:val="both"/>
        <w:rPr>
          <w:rFonts w:eastAsiaTheme="minorEastAsia"/>
          <w:bCs/>
        </w:rPr>
      </w:pPr>
      <w:r w:rsidRPr="00E5668F">
        <w:rPr>
          <w:rFonts w:eastAsiaTheme="minorEastAsia"/>
          <w:bCs/>
        </w:rPr>
        <w:t>Территориальное зонирование территории рассматривается согласно утверждённых Правил землепользования и застройки муниципального образования города Благовещенска.</w:t>
      </w:r>
    </w:p>
    <w:p w:rsidR="00E5668F" w:rsidRPr="00E5668F" w:rsidRDefault="00E5668F" w:rsidP="00E5668F">
      <w:pPr>
        <w:ind w:firstLine="709"/>
        <w:jc w:val="both"/>
        <w:rPr>
          <w:rFonts w:eastAsiaTheme="minorEastAsia"/>
          <w:bCs/>
        </w:rPr>
      </w:pPr>
      <w:r w:rsidRPr="00E5668F">
        <w:rPr>
          <w:rFonts w:eastAsiaTheme="minorEastAsia"/>
          <w:bCs/>
        </w:rPr>
        <w:t>В соответствии правил землепользования и застройки муниципального образования города Благовещенска, утвержденных постановлением администрации города Благовещенска от 30.01.2025 №479 (далее ПЗЗ), вся территория проектирования относится к территориальной зоне ОД-1 (Многофункциональная общественно-деловая зона).</w:t>
      </w:r>
    </w:p>
    <w:p w:rsidR="00E5668F" w:rsidRPr="00E5668F" w:rsidRDefault="00E5668F" w:rsidP="00E5668F">
      <w:pPr>
        <w:ind w:firstLine="709"/>
        <w:jc w:val="both"/>
        <w:rPr>
          <w:rFonts w:eastAsia="Calibri"/>
          <w:bCs/>
          <w:kern w:val="3"/>
          <w:lang w:eastAsia="zh-CN"/>
        </w:rPr>
      </w:pPr>
      <w:r w:rsidRPr="00E5668F">
        <w:rPr>
          <w:rFonts w:eastAsiaTheme="minorEastAsia"/>
          <w:bCs/>
        </w:rPr>
        <w:t>Границы элемента планировочной структуры определены красными линиями кварталов 94, 89, 90, 95 и</w:t>
      </w:r>
      <w:r w:rsidRPr="00E5668F">
        <w:rPr>
          <w:rFonts w:eastAsia="Calibri"/>
          <w:bCs/>
          <w:kern w:val="3"/>
          <w:lang w:eastAsia="zh-CN"/>
        </w:rPr>
        <w:t xml:space="preserve"> ограничены - с северной стороны ул. Ленина (улица в жилой застройке), с востока ул. Первомайская (улица в жилой застройке), с юга ул. Фрунзе (улица в жилой застройке), с запада ул. Партизанская (улица в жилой застройке).</w:t>
      </w:r>
    </w:p>
    <w:p w:rsidR="00E5668F" w:rsidRPr="00E5668F" w:rsidRDefault="00E5668F" w:rsidP="00E5668F">
      <w:pPr>
        <w:tabs>
          <w:tab w:val="left" w:pos="9922"/>
        </w:tabs>
        <w:spacing w:before="240"/>
        <w:ind w:firstLine="709"/>
        <w:jc w:val="right"/>
        <w:rPr>
          <w:rFonts w:eastAsiaTheme="minorEastAsia"/>
        </w:rPr>
      </w:pPr>
      <w:r w:rsidRPr="00E5668F">
        <w:rPr>
          <w:rFonts w:eastAsiaTheme="minorEastAsia"/>
        </w:rPr>
        <w:t>Таблица №1</w:t>
      </w:r>
    </w:p>
    <w:p w:rsidR="00E5668F" w:rsidRDefault="00E5668F" w:rsidP="00E5668F">
      <w:pPr>
        <w:tabs>
          <w:tab w:val="left" w:pos="9922"/>
        </w:tabs>
        <w:jc w:val="center"/>
        <w:rPr>
          <w:rFonts w:eastAsiaTheme="minorEastAsia"/>
        </w:rPr>
      </w:pPr>
      <w:r w:rsidRPr="00E5668F">
        <w:rPr>
          <w:rFonts w:eastAsiaTheme="minorEastAsia"/>
        </w:rPr>
        <w:t xml:space="preserve">Параметры и характеристики планируемого развития элементов </w:t>
      </w:r>
    </w:p>
    <w:p w:rsidR="00E5668F" w:rsidRPr="00E5668F" w:rsidRDefault="00E5668F" w:rsidP="00E5668F">
      <w:pPr>
        <w:tabs>
          <w:tab w:val="left" w:pos="9922"/>
        </w:tabs>
        <w:jc w:val="center"/>
        <w:rPr>
          <w:rFonts w:eastAsiaTheme="minorEastAsia"/>
        </w:rPr>
      </w:pPr>
      <w:r w:rsidRPr="00E5668F">
        <w:rPr>
          <w:rFonts w:eastAsiaTheme="minorEastAsia"/>
        </w:rPr>
        <w:t>планировочной структуры</w:t>
      </w:r>
    </w:p>
    <w:tbl>
      <w:tblPr>
        <w:tblStyle w:val="11b"/>
        <w:tblW w:w="9923" w:type="dxa"/>
        <w:jc w:val="center"/>
        <w:tblLayout w:type="fixed"/>
        <w:tblLook w:val="04A0" w:firstRow="1" w:lastRow="0" w:firstColumn="1" w:lastColumn="0" w:noHBand="0" w:noVBand="1"/>
      </w:tblPr>
      <w:tblGrid>
        <w:gridCol w:w="1984"/>
        <w:gridCol w:w="1985"/>
        <w:gridCol w:w="1984"/>
        <w:gridCol w:w="1985"/>
        <w:gridCol w:w="1985"/>
      </w:tblGrid>
      <w:tr w:rsidR="00E5668F" w:rsidRPr="005B61E7" w:rsidTr="00E5668F">
        <w:trPr>
          <w:cantSplit/>
          <w:jc w:val="center"/>
        </w:trPr>
        <w:tc>
          <w:tcPr>
            <w:tcW w:w="2062" w:type="dxa"/>
            <w:vAlign w:val="center"/>
          </w:tcPr>
          <w:p w:rsidR="00E5668F" w:rsidRPr="005B61E7" w:rsidRDefault="00E5668F" w:rsidP="007C2C9D">
            <w:pPr>
              <w:tabs>
                <w:tab w:val="left" w:pos="9922"/>
              </w:tabs>
              <w:jc w:val="center"/>
              <w:rPr>
                <w:rFonts w:eastAsiaTheme="minorEastAsia"/>
              </w:rPr>
            </w:pPr>
            <w:r>
              <w:rPr>
                <w:rFonts w:eastAsiaTheme="minorEastAsia"/>
              </w:rPr>
              <w:t>Площадь элемента планировочной структуры, га</w:t>
            </w:r>
          </w:p>
        </w:tc>
        <w:tc>
          <w:tcPr>
            <w:tcW w:w="2063" w:type="dxa"/>
            <w:vAlign w:val="center"/>
          </w:tcPr>
          <w:p w:rsidR="00E5668F" w:rsidRPr="005B61E7" w:rsidRDefault="00E5668F" w:rsidP="007C2C9D">
            <w:pPr>
              <w:tabs>
                <w:tab w:val="left" w:pos="9922"/>
              </w:tabs>
              <w:jc w:val="center"/>
              <w:rPr>
                <w:rFonts w:eastAsiaTheme="minorEastAsia"/>
              </w:rPr>
            </w:pPr>
            <w:r w:rsidRPr="005B61E7">
              <w:rPr>
                <w:rFonts w:eastAsiaTheme="minorEastAsia"/>
              </w:rPr>
              <w:t>Площадь застройки</w:t>
            </w:r>
            <w:r>
              <w:rPr>
                <w:rFonts w:eastAsiaTheme="minorEastAsia"/>
              </w:rPr>
              <w:t>*</w:t>
            </w:r>
            <w:r w:rsidRPr="005B61E7">
              <w:rPr>
                <w:rFonts w:eastAsiaTheme="minorEastAsia"/>
              </w:rPr>
              <w:t>, кв. м</w:t>
            </w:r>
          </w:p>
        </w:tc>
        <w:tc>
          <w:tcPr>
            <w:tcW w:w="2062" w:type="dxa"/>
            <w:vAlign w:val="center"/>
          </w:tcPr>
          <w:p w:rsidR="00E5668F" w:rsidRPr="005B61E7" w:rsidRDefault="00E5668F" w:rsidP="007C2C9D">
            <w:pPr>
              <w:tabs>
                <w:tab w:val="left" w:pos="9922"/>
              </w:tabs>
              <w:jc w:val="center"/>
              <w:rPr>
                <w:rFonts w:eastAsiaTheme="minorEastAsia"/>
              </w:rPr>
            </w:pPr>
            <w:r w:rsidRPr="005B61E7">
              <w:rPr>
                <w:rFonts w:eastAsiaTheme="minorEastAsia"/>
              </w:rPr>
              <w:t>Общая площадь ОКС, кв. м</w:t>
            </w:r>
          </w:p>
        </w:tc>
        <w:tc>
          <w:tcPr>
            <w:tcW w:w="2063" w:type="dxa"/>
            <w:vAlign w:val="center"/>
          </w:tcPr>
          <w:p w:rsidR="00E5668F" w:rsidRPr="005B61E7" w:rsidRDefault="00E5668F" w:rsidP="007C2C9D">
            <w:pPr>
              <w:tabs>
                <w:tab w:val="left" w:pos="9922"/>
              </w:tabs>
              <w:jc w:val="center"/>
              <w:rPr>
                <w:rFonts w:eastAsiaTheme="minorEastAsia"/>
              </w:rPr>
            </w:pPr>
            <w:r w:rsidRPr="005B61E7">
              <w:rPr>
                <w:rFonts w:eastAsiaTheme="minorEastAsia"/>
              </w:rPr>
              <w:t>Коэффициент застройки</w:t>
            </w:r>
          </w:p>
        </w:tc>
        <w:tc>
          <w:tcPr>
            <w:tcW w:w="2063" w:type="dxa"/>
            <w:vAlign w:val="center"/>
          </w:tcPr>
          <w:p w:rsidR="00E5668F" w:rsidRPr="005B61E7" w:rsidRDefault="00E5668F" w:rsidP="007C2C9D">
            <w:pPr>
              <w:tabs>
                <w:tab w:val="left" w:pos="9922"/>
              </w:tabs>
              <w:jc w:val="center"/>
              <w:rPr>
                <w:rFonts w:eastAsiaTheme="minorEastAsia"/>
              </w:rPr>
            </w:pPr>
            <w:r w:rsidRPr="005B61E7">
              <w:rPr>
                <w:rFonts w:eastAsiaTheme="minorEastAsia"/>
              </w:rPr>
              <w:t>Коэффициент плотности</w:t>
            </w:r>
            <w:r>
              <w:rPr>
                <w:rFonts w:eastAsiaTheme="minorEastAsia"/>
              </w:rPr>
              <w:t xml:space="preserve"> </w:t>
            </w:r>
            <w:r w:rsidRPr="005B61E7">
              <w:rPr>
                <w:rFonts w:eastAsiaTheme="minorEastAsia"/>
              </w:rPr>
              <w:t>застройки</w:t>
            </w:r>
          </w:p>
        </w:tc>
      </w:tr>
      <w:tr w:rsidR="00E5668F" w:rsidRPr="005B61E7" w:rsidTr="00E5668F">
        <w:trPr>
          <w:cantSplit/>
          <w:trHeight w:val="397"/>
          <w:jc w:val="center"/>
        </w:trPr>
        <w:tc>
          <w:tcPr>
            <w:tcW w:w="2062" w:type="dxa"/>
            <w:vAlign w:val="center"/>
          </w:tcPr>
          <w:p w:rsidR="00E5668F" w:rsidRPr="005B61E7" w:rsidRDefault="00E5668F" w:rsidP="007C2C9D">
            <w:pPr>
              <w:tabs>
                <w:tab w:val="left" w:pos="9922"/>
              </w:tabs>
              <w:jc w:val="center"/>
              <w:rPr>
                <w:rFonts w:eastAsiaTheme="minorEastAsia"/>
              </w:rPr>
            </w:pPr>
            <w:r>
              <w:rPr>
                <w:rFonts w:eastAsiaTheme="minorEastAsia"/>
              </w:rPr>
              <w:t>6,04</w:t>
            </w:r>
          </w:p>
        </w:tc>
        <w:tc>
          <w:tcPr>
            <w:tcW w:w="2063" w:type="dxa"/>
            <w:vAlign w:val="center"/>
          </w:tcPr>
          <w:p w:rsidR="00E5668F" w:rsidRPr="004262DA" w:rsidRDefault="00E5668F" w:rsidP="007C2C9D">
            <w:pPr>
              <w:tabs>
                <w:tab w:val="left" w:pos="9922"/>
              </w:tabs>
              <w:jc w:val="center"/>
              <w:rPr>
                <w:rFonts w:eastAsiaTheme="minorEastAsia"/>
                <w:lang w:val="en-US"/>
              </w:rPr>
            </w:pPr>
            <w:r>
              <w:rPr>
                <w:rFonts w:eastAsiaTheme="minorEastAsia"/>
              </w:rPr>
              <w:t>187</w:t>
            </w:r>
            <w:r>
              <w:rPr>
                <w:rFonts w:eastAsiaTheme="minorEastAsia"/>
                <w:lang w:val="en-US"/>
              </w:rPr>
              <w:t>40</w:t>
            </w:r>
          </w:p>
        </w:tc>
        <w:tc>
          <w:tcPr>
            <w:tcW w:w="2062" w:type="dxa"/>
            <w:vAlign w:val="center"/>
          </w:tcPr>
          <w:p w:rsidR="00E5668F" w:rsidRPr="005B61E7" w:rsidRDefault="00E5668F" w:rsidP="007C2C9D">
            <w:pPr>
              <w:tabs>
                <w:tab w:val="left" w:pos="9922"/>
              </w:tabs>
              <w:jc w:val="center"/>
              <w:rPr>
                <w:rFonts w:eastAsiaTheme="minorEastAsia"/>
                <w:lang w:val="en-US"/>
              </w:rPr>
            </w:pPr>
            <w:r>
              <w:rPr>
                <w:rFonts w:eastAsiaTheme="minorEastAsia"/>
              </w:rPr>
              <w:t>49160</w:t>
            </w:r>
          </w:p>
        </w:tc>
        <w:tc>
          <w:tcPr>
            <w:tcW w:w="2063" w:type="dxa"/>
            <w:vAlign w:val="center"/>
          </w:tcPr>
          <w:p w:rsidR="00E5668F" w:rsidRPr="005B61E7" w:rsidRDefault="00E5668F" w:rsidP="007C2C9D">
            <w:pPr>
              <w:tabs>
                <w:tab w:val="left" w:pos="9922"/>
              </w:tabs>
              <w:jc w:val="center"/>
              <w:rPr>
                <w:rFonts w:eastAsiaTheme="minorEastAsia"/>
                <w:lang w:val="en-US"/>
              </w:rPr>
            </w:pPr>
            <w:r>
              <w:rPr>
                <w:rFonts w:eastAsiaTheme="minorEastAsia"/>
                <w:lang w:val="en-US"/>
              </w:rPr>
              <w:t>0,31</w:t>
            </w:r>
          </w:p>
        </w:tc>
        <w:tc>
          <w:tcPr>
            <w:tcW w:w="2063" w:type="dxa"/>
            <w:vAlign w:val="center"/>
          </w:tcPr>
          <w:p w:rsidR="00E5668F" w:rsidRPr="005B61E7" w:rsidRDefault="00E5668F" w:rsidP="007C2C9D">
            <w:pPr>
              <w:tabs>
                <w:tab w:val="left" w:pos="9922"/>
              </w:tabs>
              <w:jc w:val="center"/>
              <w:rPr>
                <w:rFonts w:eastAsiaTheme="minorEastAsia"/>
                <w:lang w:val="en-US"/>
              </w:rPr>
            </w:pPr>
            <w:r>
              <w:rPr>
                <w:rFonts w:eastAsiaTheme="minorEastAsia"/>
                <w:lang w:val="en-US"/>
              </w:rPr>
              <w:t>0,81</w:t>
            </w:r>
          </w:p>
        </w:tc>
      </w:tr>
      <w:tr w:rsidR="00E5668F" w:rsidRPr="005B61E7" w:rsidTr="00E5668F">
        <w:trPr>
          <w:cantSplit/>
          <w:jc w:val="center"/>
        </w:trPr>
        <w:tc>
          <w:tcPr>
            <w:tcW w:w="10313" w:type="dxa"/>
            <w:gridSpan w:val="5"/>
            <w:vAlign w:val="center"/>
          </w:tcPr>
          <w:p w:rsidR="00E5668F" w:rsidRPr="00E72CB7" w:rsidRDefault="00E5668F" w:rsidP="007C2C9D">
            <w:pPr>
              <w:tabs>
                <w:tab w:val="left" w:pos="9922"/>
              </w:tabs>
              <w:jc w:val="both"/>
              <w:rPr>
                <w:rFonts w:eastAsiaTheme="minorEastAsia"/>
              </w:rPr>
            </w:pPr>
            <w:r>
              <w:rPr>
                <w:rFonts w:eastAsiaTheme="minorEastAsia"/>
              </w:rPr>
              <w:t>*</w:t>
            </w:r>
            <w:r>
              <w:t xml:space="preserve"> </w:t>
            </w:r>
            <w:r w:rsidRPr="00E72CB7">
              <w:rPr>
                <w:rFonts w:eastAsiaTheme="minorEastAsia"/>
              </w:rPr>
              <w:t>На этапе разработки проектной документации допуст</w:t>
            </w:r>
            <w:r>
              <w:rPr>
                <w:rFonts w:eastAsiaTheme="minorEastAsia"/>
              </w:rPr>
              <w:t xml:space="preserve">имо изменение площади застройки </w:t>
            </w:r>
            <w:r w:rsidRPr="00E72CB7">
              <w:rPr>
                <w:rFonts w:eastAsiaTheme="minorEastAsia"/>
              </w:rPr>
              <w:t xml:space="preserve">при соблюдении </w:t>
            </w:r>
            <w:r>
              <w:rPr>
                <w:rFonts w:eastAsiaTheme="minorEastAsia"/>
              </w:rPr>
              <w:t>норм градостроительных ре</w:t>
            </w:r>
            <w:r w:rsidRPr="00E72CB7">
              <w:rPr>
                <w:rFonts w:eastAsiaTheme="minorEastAsia"/>
              </w:rPr>
              <w:t>гламент</w:t>
            </w:r>
            <w:r>
              <w:rPr>
                <w:rFonts w:eastAsiaTheme="minorEastAsia"/>
              </w:rPr>
              <w:t>ов</w:t>
            </w:r>
            <w:r w:rsidRPr="00E72CB7">
              <w:rPr>
                <w:rFonts w:eastAsiaTheme="minorEastAsia"/>
              </w:rPr>
              <w:t>, установленны</w:t>
            </w:r>
            <w:r>
              <w:rPr>
                <w:rFonts w:eastAsiaTheme="minorEastAsia"/>
              </w:rPr>
              <w:t>х</w:t>
            </w:r>
            <w:r w:rsidRPr="00E72CB7">
              <w:rPr>
                <w:rFonts w:eastAsiaTheme="minorEastAsia"/>
              </w:rPr>
              <w:t xml:space="preserve"> </w:t>
            </w:r>
            <w:r>
              <w:rPr>
                <w:rFonts w:eastAsiaTheme="minorEastAsia"/>
              </w:rPr>
              <w:t>ПЗЗ</w:t>
            </w:r>
          </w:p>
        </w:tc>
      </w:tr>
    </w:tbl>
    <w:p w:rsidR="00E5668F" w:rsidRDefault="00E5668F" w:rsidP="00E5668F">
      <w:pPr>
        <w:spacing w:line="276" w:lineRule="auto"/>
        <w:ind w:firstLine="709"/>
        <w:jc w:val="both"/>
        <w:rPr>
          <w:rFonts w:eastAsiaTheme="minorEastAsia"/>
          <w:bCs/>
          <w:sz w:val="28"/>
          <w:szCs w:val="28"/>
        </w:rPr>
      </w:pPr>
    </w:p>
    <w:p w:rsidR="00E5668F" w:rsidRDefault="00E5668F" w:rsidP="00E5668F">
      <w:pPr>
        <w:spacing w:after="200" w:line="276" w:lineRule="auto"/>
        <w:rPr>
          <w:rFonts w:eastAsiaTheme="minorEastAsia"/>
          <w:sz w:val="28"/>
          <w:szCs w:val="28"/>
        </w:rPr>
      </w:pPr>
      <w:r>
        <w:rPr>
          <w:rFonts w:eastAsiaTheme="minorEastAsia"/>
          <w:sz w:val="28"/>
          <w:szCs w:val="28"/>
        </w:rPr>
        <w:br w:type="page"/>
      </w:r>
    </w:p>
    <w:p w:rsidR="00E5668F" w:rsidRPr="00E5668F" w:rsidRDefault="00E5668F" w:rsidP="00E5668F">
      <w:pPr>
        <w:tabs>
          <w:tab w:val="left" w:pos="9922"/>
        </w:tabs>
        <w:spacing w:line="276" w:lineRule="auto"/>
        <w:ind w:firstLine="709"/>
        <w:jc w:val="right"/>
        <w:rPr>
          <w:rFonts w:eastAsiaTheme="minorEastAsia"/>
        </w:rPr>
      </w:pPr>
      <w:r w:rsidRPr="00E5668F">
        <w:rPr>
          <w:rFonts w:eastAsiaTheme="minorEastAsia"/>
        </w:rPr>
        <w:lastRenderedPageBreak/>
        <w:t>Таблица №2</w:t>
      </w:r>
    </w:p>
    <w:p w:rsidR="00E5668F" w:rsidRDefault="00E5668F" w:rsidP="00E5668F">
      <w:pPr>
        <w:tabs>
          <w:tab w:val="left" w:pos="9922"/>
        </w:tabs>
        <w:spacing w:line="276" w:lineRule="auto"/>
        <w:jc w:val="center"/>
        <w:rPr>
          <w:rFonts w:eastAsiaTheme="minorEastAsia"/>
        </w:rPr>
      </w:pPr>
      <w:r w:rsidRPr="00E5668F">
        <w:rPr>
          <w:rFonts w:eastAsiaTheme="minorEastAsia"/>
        </w:rPr>
        <w:t xml:space="preserve">Сводная таблица с параметрами застройки территории зон планируемого </w:t>
      </w:r>
    </w:p>
    <w:p w:rsidR="00E5668F" w:rsidRPr="00E5668F" w:rsidRDefault="00E5668F" w:rsidP="00E5668F">
      <w:pPr>
        <w:tabs>
          <w:tab w:val="left" w:pos="9922"/>
        </w:tabs>
        <w:spacing w:line="276" w:lineRule="auto"/>
        <w:jc w:val="center"/>
        <w:rPr>
          <w:rFonts w:eastAsiaTheme="minorEastAsia"/>
        </w:rPr>
      </w:pPr>
      <w:r w:rsidRPr="00E5668F">
        <w:rPr>
          <w:rFonts w:eastAsiaTheme="minorEastAsia"/>
        </w:rPr>
        <w:t>размещения объектов капитального строительства</w:t>
      </w:r>
    </w:p>
    <w:tbl>
      <w:tblPr>
        <w:tblStyle w:val="2f5"/>
        <w:tblW w:w="9924" w:type="dxa"/>
        <w:jc w:val="center"/>
        <w:tblLook w:val="04A0" w:firstRow="1" w:lastRow="0" w:firstColumn="1" w:lastColumn="0" w:noHBand="0" w:noVBand="1"/>
      </w:tblPr>
      <w:tblGrid>
        <w:gridCol w:w="426"/>
        <w:gridCol w:w="3758"/>
        <w:gridCol w:w="974"/>
        <w:gridCol w:w="837"/>
        <w:gridCol w:w="1108"/>
        <w:gridCol w:w="664"/>
        <w:gridCol w:w="766"/>
        <w:gridCol w:w="766"/>
        <w:gridCol w:w="625"/>
      </w:tblGrid>
      <w:tr w:rsidR="00E5668F" w:rsidRPr="004E10F1" w:rsidTr="00E5668F">
        <w:trPr>
          <w:trHeight w:val="397"/>
          <w:jc w:val="center"/>
        </w:trPr>
        <w:tc>
          <w:tcPr>
            <w:tcW w:w="426" w:type="dxa"/>
            <w:vMerge w:val="restart"/>
            <w:vAlign w:val="center"/>
          </w:tcPr>
          <w:p w:rsidR="00E5668F" w:rsidRPr="00E5668F" w:rsidRDefault="00E5668F" w:rsidP="007C2C9D">
            <w:pPr>
              <w:jc w:val="center"/>
              <w:rPr>
                <w:color w:val="000000"/>
                <w:sz w:val="20"/>
                <w:szCs w:val="20"/>
              </w:rPr>
            </w:pPr>
            <w:r w:rsidRPr="00E5668F">
              <w:rPr>
                <w:color w:val="000000"/>
                <w:sz w:val="20"/>
                <w:szCs w:val="20"/>
              </w:rPr>
              <w:t>№</w:t>
            </w:r>
          </w:p>
        </w:tc>
        <w:tc>
          <w:tcPr>
            <w:tcW w:w="3758" w:type="dxa"/>
            <w:vMerge w:val="restart"/>
            <w:vAlign w:val="center"/>
          </w:tcPr>
          <w:p w:rsidR="00E5668F" w:rsidRPr="00E5668F" w:rsidRDefault="00E5668F" w:rsidP="007C2C9D">
            <w:pPr>
              <w:jc w:val="center"/>
              <w:rPr>
                <w:color w:val="000000"/>
                <w:sz w:val="20"/>
                <w:szCs w:val="20"/>
              </w:rPr>
            </w:pPr>
            <w:r w:rsidRPr="00E5668F">
              <w:rPr>
                <w:color w:val="000000"/>
                <w:sz w:val="20"/>
                <w:szCs w:val="20"/>
              </w:rPr>
              <w:t>Наименование планируемого ОКС (зоны планируемого размещения)</w:t>
            </w:r>
          </w:p>
        </w:tc>
        <w:tc>
          <w:tcPr>
            <w:tcW w:w="2919" w:type="dxa"/>
            <w:gridSpan w:val="3"/>
            <w:vAlign w:val="center"/>
          </w:tcPr>
          <w:p w:rsidR="00E5668F" w:rsidRPr="00E5668F" w:rsidRDefault="00E5668F" w:rsidP="007C2C9D">
            <w:pPr>
              <w:jc w:val="center"/>
              <w:rPr>
                <w:color w:val="000000"/>
                <w:sz w:val="20"/>
                <w:szCs w:val="20"/>
              </w:rPr>
            </w:pPr>
            <w:r w:rsidRPr="00E5668F">
              <w:rPr>
                <w:color w:val="000000"/>
                <w:sz w:val="20"/>
                <w:szCs w:val="20"/>
              </w:rPr>
              <w:t>Нормируемые показатели</w:t>
            </w:r>
          </w:p>
        </w:tc>
        <w:tc>
          <w:tcPr>
            <w:tcW w:w="2821" w:type="dxa"/>
            <w:gridSpan w:val="4"/>
            <w:vAlign w:val="center"/>
          </w:tcPr>
          <w:p w:rsidR="00E5668F" w:rsidRPr="00E5668F" w:rsidRDefault="00E5668F" w:rsidP="007C2C9D">
            <w:pPr>
              <w:jc w:val="center"/>
              <w:rPr>
                <w:color w:val="000000"/>
                <w:sz w:val="20"/>
                <w:szCs w:val="20"/>
              </w:rPr>
            </w:pPr>
            <w:r w:rsidRPr="00E5668F">
              <w:rPr>
                <w:color w:val="000000"/>
                <w:sz w:val="20"/>
                <w:szCs w:val="20"/>
              </w:rPr>
              <w:t>Показатели по проекту*</w:t>
            </w:r>
          </w:p>
        </w:tc>
      </w:tr>
      <w:tr w:rsidR="00E5668F" w:rsidRPr="004E10F1" w:rsidTr="00E5668F">
        <w:trPr>
          <w:cantSplit/>
          <w:trHeight w:val="2721"/>
          <w:jc w:val="center"/>
        </w:trPr>
        <w:tc>
          <w:tcPr>
            <w:tcW w:w="426" w:type="dxa"/>
            <w:vMerge/>
            <w:vAlign w:val="center"/>
          </w:tcPr>
          <w:p w:rsidR="00E5668F" w:rsidRPr="00E5668F" w:rsidRDefault="00E5668F" w:rsidP="007C2C9D">
            <w:pPr>
              <w:jc w:val="center"/>
              <w:rPr>
                <w:color w:val="000000"/>
                <w:sz w:val="20"/>
                <w:szCs w:val="20"/>
              </w:rPr>
            </w:pPr>
          </w:p>
        </w:tc>
        <w:tc>
          <w:tcPr>
            <w:tcW w:w="3758" w:type="dxa"/>
            <w:vMerge/>
            <w:vAlign w:val="center"/>
          </w:tcPr>
          <w:p w:rsidR="00E5668F" w:rsidRPr="00E5668F" w:rsidRDefault="00E5668F" w:rsidP="007C2C9D">
            <w:pPr>
              <w:jc w:val="center"/>
              <w:rPr>
                <w:color w:val="000000"/>
                <w:sz w:val="20"/>
                <w:szCs w:val="20"/>
              </w:rPr>
            </w:pPr>
          </w:p>
        </w:tc>
        <w:tc>
          <w:tcPr>
            <w:tcW w:w="974"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Минимальные отступы от границ земельных участков, м</w:t>
            </w:r>
          </w:p>
        </w:tc>
        <w:tc>
          <w:tcPr>
            <w:tcW w:w="837"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Минимальные отступы от красных линий, м</w:t>
            </w:r>
          </w:p>
        </w:tc>
        <w:tc>
          <w:tcPr>
            <w:tcW w:w="1108"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Минимальный процент озеленения земельного участка, %</w:t>
            </w:r>
          </w:p>
        </w:tc>
        <w:tc>
          <w:tcPr>
            <w:tcW w:w="664"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Этажность</w:t>
            </w:r>
          </w:p>
        </w:tc>
        <w:tc>
          <w:tcPr>
            <w:tcW w:w="766"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Площадь застройки ОКС, кв. м</w:t>
            </w:r>
          </w:p>
        </w:tc>
        <w:tc>
          <w:tcPr>
            <w:tcW w:w="766" w:type="dxa"/>
            <w:textDirection w:val="btLr"/>
            <w:vAlign w:val="center"/>
          </w:tcPr>
          <w:p w:rsidR="00E5668F" w:rsidRPr="00E5668F" w:rsidRDefault="00E5668F" w:rsidP="007C2C9D">
            <w:pPr>
              <w:ind w:left="113" w:right="113"/>
              <w:jc w:val="center"/>
              <w:rPr>
                <w:color w:val="000000"/>
                <w:sz w:val="20"/>
                <w:szCs w:val="20"/>
              </w:rPr>
            </w:pPr>
            <w:r w:rsidRPr="00E5668F">
              <w:rPr>
                <w:color w:val="000000"/>
                <w:sz w:val="20"/>
                <w:szCs w:val="20"/>
              </w:rPr>
              <w:t>Общая площадь ОКС, кв. м</w:t>
            </w:r>
          </w:p>
        </w:tc>
        <w:tc>
          <w:tcPr>
            <w:tcW w:w="625" w:type="dxa"/>
            <w:textDirection w:val="btLr"/>
            <w:vAlign w:val="center"/>
          </w:tcPr>
          <w:p w:rsidR="00E5668F" w:rsidRPr="00E5668F" w:rsidRDefault="00E5668F" w:rsidP="00E5668F">
            <w:pPr>
              <w:ind w:left="113" w:right="113"/>
              <w:jc w:val="center"/>
              <w:rPr>
                <w:color w:val="000000"/>
                <w:sz w:val="20"/>
                <w:szCs w:val="20"/>
              </w:rPr>
            </w:pPr>
            <w:r w:rsidRPr="00E5668F">
              <w:rPr>
                <w:color w:val="000000"/>
                <w:sz w:val="20"/>
                <w:szCs w:val="20"/>
              </w:rPr>
              <w:t>Коэффициент застройки (процент застройки), %</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1</w:t>
            </w:r>
          </w:p>
        </w:tc>
        <w:tc>
          <w:tcPr>
            <w:tcW w:w="3758" w:type="dxa"/>
            <w:vAlign w:val="center"/>
          </w:tcPr>
          <w:p w:rsidR="00E5668F" w:rsidRPr="00E5668F" w:rsidRDefault="00E5668F" w:rsidP="007C2C9D">
            <w:pPr>
              <w:rPr>
                <w:color w:val="000000"/>
                <w:sz w:val="20"/>
                <w:szCs w:val="20"/>
              </w:rPr>
            </w:pPr>
            <w:r w:rsidRPr="00E5668F">
              <w:rPr>
                <w:color w:val="000000"/>
                <w:sz w:val="20"/>
                <w:szCs w:val="20"/>
              </w:rPr>
              <w:t>Бассейн (зона объектов физкультуры и спорта)</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15</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2</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1584</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2160</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30</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2</w:t>
            </w:r>
          </w:p>
        </w:tc>
        <w:tc>
          <w:tcPr>
            <w:tcW w:w="3758" w:type="dxa"/>
            <w:vAlign w:val="center"/>
          </w:tcPr>
          <w:p w:rsidR="00E5668F" w:rsidRPr="00E5668F" w:rsidRDefault="00E5668F" w:rsidP="007C2C9D">
            <w:pPr>
              <w:rPr>
                <w:color w:val="000000"/>
                <w:sz w:val="20"/>
                <w:szCs w:val="20"/>
              </w:rPr>
            </w:pPr>
            <w:r w:rsidRPr="00E5668F">
              <w:rPr>
                <w:color w:val="000000"/>
                <w:sz w:val="20"/>
                <w:szCs w:val="20"/>
              </w:rPr>
              <w:t>Легкоатлетический манеж (зона объектов физкультуры и спорта)</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15</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2</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4998</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5712</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53</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3758" w:type="dxa"/>
            <w:vAlign w:val="center"/>
          </w:tcPr>
          <w:p w:rsidR="00E5668F" w:rsidRPr="00E5668F" w:rsidRDefault="00E5668F" w:rsidP="007C2C9D">
            <w:pPr>
              <w:rPr>
                <w:color w:val="000000"/>
                <w:sz w:val="20"/>
                <w:szCs w:val="20"/>
              </w:rPr>
            </w:pPr>
            <w:r w:rsidRPr="00E5668F">
              <w:rPr>
                <w:color w:val="000000"/>
                <w:sz w:val="20"/>
                <w:szCs w:val="20"/>
              </w:rPr>
              <w:t>Объект образования и просвещения (зона образования и просвещения)</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15</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1</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1658</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1658</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38</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4</w:t>
            </w:r>
          </w:p>
        </w:tc>
        <w:tc>
          <w:tcPr>
            <w:tcW w:w="3758" w:type="dxa"/>
            <w:vAlign w:val="center"/>
          </w:tcPr>
          <w:p w:rsidR="00E5668F" w:rsidRPr="00E5668F" w:rsidRDefault="00E5668F" w:rsidP="007C2C9D">
            <w:pPr>
              <w:rPr>
                <w:color w:val="000000"/>
                <w:sz w:val="20"/>
                <w:szCs w:val="20"/>
              </w:rPr>
            </w:pPr>
            <w:r w:rsidRPr="00E5668F">
              <w:rPr>
                <w:color w:val="000000"/>
                <w:sz w:val="20"/>
                <w:szCs w:val="20"/>
              </w:rPr>
              <w:t>Гостиничный комплекс (зона объектов гостиничного обслуживания)</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15</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1733</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3700</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30</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5</w:t>
            </w:r>
          </w:p>
        </w:tc>
        <w:tc>
          <w:tcPr>
            <w:tcW w:w="3758" w:type="dxa"/>
            <w:vAlign w:val="center"/>
          </w:tcPr>
          <w:p w:rsidR="00E5668F" w:rsidRPr="00E5668F" w:rsidRDefault="00E5668F" w:rsidP="007C2C9D">
            <w:pPr>
              <w:rPr>
                <w:color w:val="000000"/>
                <w:sz w:val="20"/>
                <w:szCs w:val="20"/>
              </w:rPr>
            </w:pPr>
            <w:r w:rsidRPr="00E5668F">
              <w:rPr>
                <w:color w:val="000000"/>
                <w:sz w:val="20"/>
                <w:szCs w:val="20"/>
              </w:rPr>
              <w:t>Многоярусная стоянка на 45 м/мест (зона хранения личного автотранспорта)</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6</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10</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2</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1046</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2092</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42</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6</w:t>
            </w:r>
          </w:p>
        </w:tc>
        <w:tc>
          <w:tcPr>
            <w:tcW w:w="3758" w:type="dxa"/>
            <w:vAlign w:val="center"/>
          </w:tcPr>
          <w:p w:rsidR="00E5668F" w:rsidRPr="00E5668F" w:rsidRDefault="00E5668F" w:rsidP="007C2C9D">
            <w:pPr>
              <w:rPr>
                <w:color w:val="000000"/>
                <w:sz w:val="20"/>
                <w:szCs w:val="20"/>
              </w:rPr>
            </w:pPr>
            <w:r w:rsidRPr="00E5668F">
              <w:rPr>
                <w:color w:val="000000"/>
                <w:sz w:val="20"/>
                <w:szCs w:val="20"/>
              </w:rPr>
              <w:t>Трансформаторная подстанция (зона объектов инженерной инфраструктуры)</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1</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50</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50</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30</w:t>
            </w:r>
          </w:p>
        </w:tc>
      </w:tr>
      <w:tr w:rsidR="00E5668F" w:rsidRPr="004E10F1" w:rsidTr="00E5668F">
        <w:trPr>
          <w:jc w:val="center"/>
        </w:trPr>
        <w:tc>
          <w:tcPr>
            <w:tcW w:w="426" w:type="dxa"/>
            <w:vAlign w:val="center"/>
          </w:tcPr>
          <w:p w:rsidR="00E5668F" w:rsidRPr="00E5668F" w:rsidRDefault="00E5668F" w:rsidP="007C2C9D">
            <w:pPr>
              <w:jc w:val="center"/>
              <w:rPr>
                <w:color w:val="000000"/>
                <w:sz w:val="20"/>
                <w:szCs w:val="20"/>
              </w:rPr>
            </w:pPr>
            <w:r w:rsidRPr="00E5668F">
              <w:rPr>
                <w:color w:val="000000"/>
                <w:sz w:val="20"/>
                <w:szCs w:val="20"/>
              </w:rPr>
              <w:t>7</w:t>
            </w:r>
          </w:p>
        </w:tc>
        <w:tc>
          <w:tcPr>
            <w:tcW w:w="3758" w:type="dxa"/>
            <w:vAlign w:val="center"/>
          </w:tcPr>
          <w:p w:rsidR="00E5668F" w:rsidRPr="00E5668F" w:rsidRDefault="00E5668F" w:rsidP="007C2C9D">
            <w:pPr>
              <w:rPr>
                <w:color w:val="000000"/>
                <w:sz w:val="20"/>
                <w:szCs w:val="20"/>
              </w:rPr>
            </w:pPr>
            <w:r w:rsidRPr="00E5668F">
              <w:rPr>
                <w:color w:val="000000"/>
                <w:sz w:val="20"/>
                <w:szCs w:val="20"/>
              </w:rPr>
              <w:t>Медицинский центр (зона объектов медицинского назначения)</w:t>
            </w:r>
          </w:p>
        </w:tc>
        <w:tc>
          <w:tcPr>
            <w:tcW w:w="97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837" w:type="dxa"/>
            <w:vAlign w:val="center"/>
          </w:tcPr>
          <w:p w:rsidR="00E5668F" w:rsidRPr="00E5668F" w:rsidRDefault="00E5668F" w:rsidP="007C2C9D">
            <w:pPr>
              <w:jc w:val="center"/>
              <w:rPr>
                <w:color w:val="000000"/>
                <w:sz w:val="20"/>
                <w:szCs w:val="20"/>
              </w:rPr>
            </w:pPr>
            <w:r w:rsidRPr="00E5668F">
              <w:rPr>
                <w:color w:val="000000"/>
                <w:sz w:val="20"/>
                <w:szCs w:val="20"/>
              </w:rPr>
              <w:t>-</w:t>
            </w:r>
          </w:p>
        </w:tc>
        <w:tc>
          <w:tcPr>
            <w:tcW w:w="1108" w:type="dxa"/>
            <w:vAlign w:val="center"/>
          </w:tcPr>
          <w:p w:rsidR="00E5668F" w:rsidRPr="00E5668F" w:rsidRDefault="00E5668F" w:rsidP="007C2C9D">
            <w:pPr>
              <w:jc w:val="center"/>
              <w:rPr>
                <w:color w:val="000000"/>
                <w:sz w:val="20"/>
                <w:szCs w:val="20"/>
              </w:rPr>
            </w:pPr>
            <w:r w:rsidRPr="00E5668F">
              <w:rPr>
                <w:color w:val="000000"/>
                <w:sz w:val="20"/>
                <w:szCs w:val="20"/>
              </w:rPr>
              <w:t>15</w:t>
            </w:r>
          </w:p>
        </w:tc>
        <w:tc>
          <w:tcPr>
            <w:tcW w:w="664" w:type="dxa"/>
            <w:vAlign w:val="center"/>
          </w:tcPr>
          <w:p w:rsidR="00E5668F" w:rsidRPr="00E5668F" w:rsidRDefault="00E5668F" w:rsidP="007C2C9D">
            <w:pPr>
              <w:jc w:val="center"/>
              <w:rPr>
                <w:color w:val="000000"/>
                <w:sz w:val="20"/>
                <w:szCs w:val="20"/>
              </w:rPr>
            </w:pPr>
            <w:r w:rsidRPr="00E5668F">
              <w:rPr>
                <w:color w:val="000000"/>
                <w:sz w:val="20"/>
                <w:szCs w:val="20"/>
              </w:rPr>
              <w:t>3</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556</w:t>
            </w:r>
          </w:p>
        </w:tc>
        <w:tc>
          <w:tcPr>
            <w:tcW w:w="766" w:type="dxa"/>
            <w:vAlign w:val="center"/>
          </w:tcPr>
          <w:p w:rsidR="00E5668F" w:rsidRPr="00E5668F" w:rsidRDefault="00E5668F" w:rsidP="007C2C9D">
            <w:pPr>
              <w:jc w:val="center"/>
              <w:rPr>
                <w:color w:val="000000"/>
                <w:sz w:val="20"/>
                <w:szCs w:val="20"/>
              </w:rPr>
            </w:pPr>
            <w:r w:rsidRPr="00E5668F">
              <w:rPr>
                <w:color w:val="000000"/>
                <w:sz w:val="20"/>
                <w:szCs w:val="20"/>
              </w:rPr>
              <w:t>1400</w:t>
            </w:r>
          </w:p>
        </w:tc>
        <w:tc>
          <w:tcPr>
            <w:tcW w:w="625" w:type="dxa"/>
            <w:vAlign w:val="center"/>
          </w:tcPr>
          <w:p w:rsidR="00E5668F" w:rsidRPr="00E5668F" w:rsidRDefault="00E5668F" w:rsidP="007C2C9D">
            <w:pPr>
              <w:jc w:val="center"/>
              <w:rPr>
                <w:color w:val="000000"/>
                <w:sz w:val="20"/>
                <w:szCs w:val="20"/>
              </w:rPr>
            </w:pPr>
            <w:r w:rsidRPr="00E5668F">
              <w:rPr>
                <w:color w:val="000000"/>
                <w:sz w:val="20"/>
                <w:szCs w:val="20"/>
              </w:rPr>
              <w:t>30</w:t>
            </w:r>
          </w:p>
        </w:tc>
      </w:tr>
      <w:tr w:rsidR="00E5668F" w:rsidRPr="004E10F1" w:rsidTr="00E5668F">
        <w:trPr>
          <w:trHeight w:val="468"/>
          <w:jc w:val="center"/>
        </w:trPr>
        <w:tc>
          <w:tcPr>
            <w:tcW w:w="9924" w:type="dxa"/>
            <w:gridSpan w:val="9"/>
          </w:tcPr>
          <w:p w:rsidR="00E5668F" w:rsidRPr="00E5668F" w:rsidRDefault="00E5668F" w:rsidP="007C2C9D">
            <w:pPr>
              <w:rPr>
                <w:color w:val="000000"/>
                <w:sz w:val="20"/>
                <w:szCs w:val="20"/>
              </w:rPr>
            </w:pPr>
            <w:r w:rsidRPr="00E5668F">
              <w:rPr>
                <w:color w:val="000000"/>
                <w:sz w:val="20"/>
                <w:szCs w:val="20"/>
              </w:rPr>
              <w:t>* На этапе разработки проектной документации допустимо изменение принятых параметров при соблюдении норм градостроительных регламентов, установленных ПЗЗ</w:t>
            </w:r>
          </w:p>
        </w:tc>
      </w:tr>
    </w:tbl>
    <w:p w:rsidR="00E5668F" w:rsidRPr="00167F09" w:rsidRDefault="00E5668F" w:rsidP="00E5668F">
      <w:pPr>
        <w:spacing w:line="276" w:lineRule="auto"/>
        <w:ind w:firstLine="709"/>
        <w:jc w:val="both"/>
        <w:rPr>
          <w:rFonts w:eastAsiaTheme="minorEastAsia"/>
          <w:bCs/>
          <w:sz w:val="28"/>
          <w:szCs w:val="28"/>
        </w:rPr>
      </w:pPr>
    </w:p>
    <w:p w:rsidR="00E5668F" w:rsidRPr="00E5668F" w:rsidRDefault="00E5668F" w:rsidP="00E5668F">
      <w:pPr>
        <w:pStyle w:val="01"/>
        <w:ind w:left="0"/>
        <w:rPr>
          <w:sz w:val="24"/>
          <w:szCs w:val="24"/>
        </w:rPr>
      </w:pPr>
      <w:bookmarkStart w:id="2" w:name="_Toc194586489"/>
      <w:r w:rsidRPr="00E5668F">
        <w:rPr>
          <w:sz w:val="24"/>
          <w:szCs w:val="24"/>
        </w:rPr>
        <w:t>2. Положение о характеристиках планируемого развития территории</w:t>
      </w:r>
      <w:bookmarkEnd w:id="2"/>
    </w:p>
    <w:p w:rsidR="00E5668F" w:rsidRPr="00E5668F" w:rsidRDefault="00E5668F" w:rsidP="00E5668F">
      <w:pPr>
        <w:tabs>
          <w:tab w:val="left" w:pos="0"/>
        </w:tabs>
        <w:jc w:val="both"/>
      </w:pPr>
    </w:p>
    <w:p w:rsidR="00E5668F" w:rsidRDefault="00E5668F" w:rsidP="00E5668F">
      <w:pPr>
        <w:tabs>
          <w:tab w:val="left" w:pos="9922"/>
        </w:tabs>
        <w:ind w:firstLine="709"/>
        <w:jc w:val="both"/>
        <w:rPr>
          <w:bCs/>
        </w:rPr>
      </w:pPr>
      <w:r w:rsidRPr="00E5668F">
        <w:rPr>
          <w:bCs/>
        </w:rPr>
        <w:t xml:space="preserve">Проектом планировки территории осуществляется: </w:t>
      </w:r>
    </w:p>
    <w:p w:rsidR="00E5668F" w:rsidRDefault="00E5668F" w:rsidP="00E5668F">
      <w:pPr>
        <w:tabs>
          <w:tab w:val="left" w:pos="9922"/>
        </w:tabs>
        <w:ind w:firstLine="709"/>
        <w:jc w:val="both"/>
        <w:rPr>
          <w:bCs/>
        </w:rPr>
      </w:pPr>
      <w:r w:rsidRPr="00E5668F">
        <w:rPr>
          <w:bCs/>
        </w:rPr>
        <w:t xml:space="preserve">- выделение элементов планировочной структуры; </w:t>
      </w:r>
    </w:p>
    <w:p w:rsidR="00E5668F" w:rsidRDefault="00E5668F" w:rsidP="00E5668F">
      <w:pPr>
        <w:tabs>
          <w:tab w:val="left" w:pos="9922"/>
        </w:tabs>
        <w:ind w:firstLine="709"/>
        <w:jc w:val="both"/>
        <w:rPr>
          <w:bCs/>
        </w:rPr>
      </w:pPr>
      <w:r w:rsidRPr="00E5668F">
        <w:rPr>
          <w:bCs/>
        </w:rPr>
        <w:t>-устанавливаются границы зоны планируемого размещения объектов капитального строительства;</w:t>
      </w:r>
    </w:p>
    <w:p w:rsidR="00E5668F" w:rsidRDefault="00E5668F" w:rsidP="00E5668F">
      <w:pPr>
        <w:tabs>
          <w:tab w:val="left" w:pos="9922"/>
        </w:tabs>
        <w:ind w:firstLine="709"/>
        <w:jc w:val="both"/>
        <w:rPr>
          <w:bCs/>
        </w:rPr>
      </w:pPr>
      <w:r w:rsidRPr="00E5668F">
        <w:rPr>
          <w:bCs/>
        </w:rPr>
        <w:t>- определение характеристик и очередности планируемого развития территории;</w:t>
      </w:r>
    </w:p>
    <w:p w:rsidR="00E5668F" w:rsidRPr="00E5668F" w:rsidRDefault="00E5668F" w:rsidP="00E5668F">
      <w:pPr>
        <w:tabs>
          <w:tab w:val="left" w:pos="9922"/>
        </w:tabs>
        <w:ind w:firstLine="709"/>
        <w:jc w:val="both"/>
        <w:rPr>
          <w:bCs/>
        </w:rPr>
      </w:pPr>
      <w:r w:rsidRPr="00E5668F">
        <w:rPr>
          <w:bCs/>
        </w:rPr>
        <w:t xml:space="preserve">- устанавливаются границы территорий общего пользования. </w:t>
      </w:r>
    </w:p>
    <w:p w:rsidR="00E5668F" w:rsidRPr="00E5668F" w:rsidRDefault="00E5668F" w:rsidP="00E5668F">
      <w:pPr>
        <w:tabs>
          <w:tab w:val="left" w:pos="9922"/>
        </w:tabs>
        <w:ind w:firstLine="709"/>
        <w:jc w:val="both"/>
        <w:rPr>
          <w:bCs/>
        </w:rPr>
      </w:pPr>
      <w:r w:rsidRPr="00E5668F">
        <w:rPr>
          <w:bCs/>
        </w:rPr>
        <w:t>В границах территорий общего пользования размещаются улицы, проезды, тротуары, инженерные коммуникации, зеленые зоны. Красными линиями ограничиваются территории улиц Ленина - Первомайская - Фрунзе - Партизанская. Красные линии установлены с учетом границ существующих земельных участков и размещения транспортной и инженерной инфраструктуры.</w:t>
      </w:r>
    </w:p>
    <w:p w:rsidR="00E5668F" w:rsidRPr="00E5668F" w:rsidRDefault="00E5668F" w:rsidP="00E5668F">
      <w:pPr>
        <w:tabs>
          <w:tab w:val="left" w:pos="9922"/>
        </w:tabs>
        <w:ind w:firstLine="709"/>
        <w:jc w:val="both"/>
        <w:rPr>
          <w:bCs/>
        </w:rPr>
      </w:pPr>
      <w:r w:rsidRPr="00E5668F">
        <w:rPr>
          <w:bCs/>
        </w:rPr>
        <w:t xml:space="preserve">В целях регулирования застройки устанавливаются линии отступа от красных линий. </w:t>
      </w:r>
    </w:p>
    <w:p w:rsidR="00E5668F" w:rsidRPr="00E5668F" w:rsidRDefault="00E5668F" w:rsidP="00E5668F">
      <w:pPr>
        <w:tabs>
          <w:tab w:val="left" w:pos="9922"/>
        </w:tabs>
        <w:ind w:firstLine="709"/>
        <w:jc w:val="both"/>
        <w:rPr>
          <w:bCs/>
        </w:rPr>
      </w:pPr>
      <w:r w:rsidRPr="00E5668F">
        <w:rPr>
          <w:bCs/>
        </w:rPr>
        <w:t xml:space="preserve">На территории предусмотрено сохранение существующего жилого фонда средней этажности общей жилой площадью 22373,4 кв. м, а также зданий и сооружений общественно-деловой застройки. </w:t>
      </w:r>
    </w:p>
    <w:p w:rsidR="00E5668F" w:rsidRPr="00E5668F" w:rsidRDefault="00E5668F" w:rsidP="00E5668F">
      <w:pPr>
        <w:tabs>
          <w:tab w:val="left" w:pos="9922"/>
        </w:tabs>
        <w:ind w:firstLine="709"/>
        <w:jc w:val="both"/>
        <w:rPr>
          <w:rFonts w:eastAsiaTheme="minorEastAsia"/>
        </w:rPr>
      </w:pPr>
      <w:r w:rsidRPr="00E5668F">
        <w:rPr>
          <w:bCs/>
        </w:rPr>
        <w:t>В соответствии с документами территориального планирования города Благовещенска в границах планируемой территории не предусмотрено размещение объектов федерального, регионального значения, необходимых для развития территории.</w:t>
      </w:r>
    </w:p>
    <w:p w:rsidR="00E5668F" w:rsidRPr="00E5668F" w:rsidRDefault="00E5668F" w:rsidP="00C34E99">
      <w:pPr>
        <w:pStyle w:val="01"/>
        <w:spacing w:after="240"/>
        <w:ind w:left="0"/>
        <w:outlineLvl w:val="2"/>
        <w:rPr>
          <w:sz w:val="24"/>
          <w:szCs w:val="24"/>
        </w:rPr>
      </w:pPr>
      <w:bookmarkStart w:id="3" w:name="_Toc194586490"/>
      <w:r w:rsidRPr="00E5668F">
        <w:rPr>
          <w:sz w:val="24"/>
          <w:szCs w:val="24"/>
        </w:rPr>
        <w:lastRenderedPageBreak/>
        <w:t>2.1. Объекты жилого назначения</w:t>
      </w:r>
      <w:bookmarkEnd w:id="3"/>
    </w:p>
    <w:p w:rsidR="00E5668F" w:rsidRPr="00E5668F" w:rsidRDefault="00E5668F" w:rsidP="00E5668F">
      <w:pPr>
        <w:tabs>
          <w:tab w:val="left" w:pos="9922"/>
        </w:tabs>
        <w:ind w:firstLine="709"/>
        <w:jc w:val="both"/>
      </w:pPr>
      <w:bookmarkStart w:id="4" w:name="_Toc55199506"/>
      <w:r w:rsidRPr="00E5668F">
        <w:t>В границах проекта планировки территории не планируется размещение объектов жилого значения</w:t>
      </w:r>
      <w:bookmarkEnd w:id="4"/>
      <w:r w:rsidRPr="00E5668F">
        <w:t>. На территории в границах планируемого элемента планировочной структуры ЭПС 95 расположены ранее учтенные земельные участки, состоящие на государственном кадастровом учете:</w:t>
      </w:r>
    </w:p>
    <w:p w:rsidR="00E5668F" w:rsidRPr="00E5668F" w:rsidRDefault="00E5668F" w:rsidP="00E5668F">
      <w:pPr>
        <w:tabs>
          <w:tab w:val="left" w:pos="9922"/>
        </w:tabs>
        <w:ind w:firstLine="709"/>
        <w:jc w:val="both"/>
      </w:pPr>
      <w:r w:rsidRPr="00E5668F">
        <w:t>- многоквартирные среднеэтажные жилые дома (5-6 этажей);</w:t>
      </w:r>
    </w:p>
    <w:p w:rsidR="00E5668F" w:rsidRPr="00E5668F" w:rsidRDefault="00E5668F" w:rsidP="00E5668F">
      <w:pPr>
        <w:tabs>
          <w:tab w:val="left" w:pos="9922"/>
        </w:tabs>
        <w:ind w:firstLine="709"/>
        <w:jc w:val="both"/>
      </w:pPr>
      <w:r w:rsidRPr="00E5668F">
        <w:t xml:space="preserve">- многоквартирные малоэтажный жилые дома; </w:t>
      </w:r>
    </w:p>
    <w:p w:rsidR="00E5668F" w:rsidRPr="00E5668F" w:rsidRDefault="00E5668F" w:rsidP="00E5668F">
      <w:pPr>
        <w:tabs>
          <w:tab w:val="left" w:pos="9922"/>
        </w:tabs>
        <w:ind w:firstLine="709"/>
        <w:jc w:val="both"/>
      </w:pPr>
      <w:r w:rsidRPr="00E5668F">
        <w:t xml:space="preserve">Многоквартирные дома по ул. Фрунзе, д. 23 и ул. Первомайская, д. 14 признаны аварийными и подлежат сносу. </w:t>
      </w:r>
    </w:p>
    <w:p w:rsidR="00E5668F" w:rsidRPr="00E5668F" w:rsidRDefault="00E5668F" w:rsidP="00E5668F">
      <w:pPr>
        <w:tabs>
          <w:tab w:val="left" w:pos="9922"/>
        </w:tabs>
        <w:ind w:firstLine="709"/>
        <w:jc w:val="both"/>
      </w:pPr>
      <w:r w:rsidRPr="00E5668F">
        <w:t>Остальная часть квартала занимает 5-ти и 6-ти этажная многоквартирная жилая застройка, капитальные гаражи, объекты инженерной инфраструктуры.</w:t>
      </w:r>
    </w:p>
    <w:p w:rsidR="00E5668F" w:rsidRPr="00E5668F" w:rsidRDefault="00E5668F" w:rsidP="00E5668F">
      <w:pPr>
        <w:tabs>
          <w:tab w:val="left" w:pos="9922"/>
        </w:tabs>
        <w:ind w:firstLine="709"/>
        <w:jc w:val="both"/>
      </w:pPr>
      <w:r w:rsidRPr="00E5668F">
        <w:t>Существующая среднеэтажная жилая застройка и объекты торговли локализуются в северной части квартала. Эта часть территории благоустроена: имеются придомовые площадки, проезды, газоны, зеленые насаждения. Многоквартирная жилая застройка построена в 70 - 90 годах, многоквартирная жилая застройка прошлого века, обеспечены инженерными сетями.</w:t>
      </w:r>
    </w:p>
    <w:p w:rsidR="00E5668F" w:rsidRPr="00E5668F" w:rsidRDefault="00E5668F" w:rsidP="00E5668F">
      <w:pPr>
        <w:tabs>
          <w:tab w:val="left" w:pos="9922"/>
        </w:tabs>
        <w:ind w:firstLine="709"/>
        <w:jc w:val="both"/>
        <w:rPr>
          <w:rFonts w:eastAsiaTheme="minorEastAsia"/>
        </w:rPr>
      </w:pPr>
    </w:p>
    <w:p w:rsidR="00E5668F" w:rsidRPr="00E5668F" w:rsidRDefault="00E5668F" w:rsidP="00C34E99">
      <w:pPr>
        <w:pStyle w:val="01"/>
        <w:spacing w:after="240"/>
        <w:ind w:left="0"/>
        <w:outlineLvl w:val="2"/>
        <w:rPr>
          <w:sz w:val="24"/>
          <w:szCs w:val="24"/>
        </w:rPr>
      </w:pPr>
      <w:bookmarkStart w:id="5" w:name="_Toc194586491"/>
      <w:r w:rsidRPr="00E5668F">
        <w:rPr>
          <w:sz w:val="24"/>
          <w:szCs w:val="24"/>
        </w:rPr>
        <w:t>2.2. Объекты производственного назначения</w:t>
      </w:r>
      <w:bookmarkEnd w:id="5"/>
    </w:p>
    <w:p w:rsidR="00E5668F" w:rsidRPr="00E5668F" w:rsidRDefault="00E5668F" w:rsidP="00E5668F">
      <w:pPr>
        <w:tabs>
          <w:tab w:val="left" w:pos="9922"/>
        </w:tabs>
        <w:ind w:firstLine="709"/>
        <w:jc w:val="both"/>
      </w:pPr>
      <w:r w:rsidRPr="00E5668F">
        <w:t>В границах проекта планировки территории не планируется размещение объектов производственного назначения.</w:t>
      </w:r>
    </w:p>
    <w:p w:rsidR="00E5668F" w:rsidRPr="00E5668F" w:rsidRDefault="00E5668F" w:rsidP="00E5668F">
      <w:pPr>
        <w:tabs>
          <w:tab w:val="left" w:pos="9922"/>
        </w:tabs>
        <w:ind w:firstLine="709"/>
        <w:jc w:val="both"/>
      </w:pPr>
    </w:p>
    <w:p w:rsidR="00E5668F" w:rsidRPr="00E5668F" w:rsidRDefault="00E5668F" w:rsidP="00C34E99">
      <w:pPr>
        <w:pStyle w:val="01"/>
        <w:spacing w:after="240"/>
        <w:ind w:left="0"/>
        <w:outlineLvl w:val="2"/>
        <w:rPr>
          <w:sz w:val="24"/>
          <w:szCs w:val="24"/>
        </w:rPr>
      </w:pPr>
      <w:bookmarkStart w:id="6" w:name="_Toc194586492"/>
      <w:r w:rsidRPr="00E5668F">
        <w:rPr>
          <w:sz w:val="24"/>
          <w:szCs w:val="24"/>
        </w:rPr>
        <w:t>2.3. Объекты социальной инфраструктуры</w:t>
      </w:r>
      <w:bookmarkEnd w:id="6"/>
    </w:p>
    <w:p w:rsidR="00E5668F" w:rsidRPr="00E5668F" w:rsidRDefault="00E5668F" w:rsidP="00E5668F">
      <w:pPr>
        <w:tabs>
          <w:tab w:val="left" w:pos="9922"/>
        </w:tabs>
        <w:ind w:firstLine="709"/>
        <w:jc w:val="both"/>
      </w:pPr>
      <w:r w:rsidRPr="00E5668F">
        <w:t>В границах проекта планировки территории предусмотрено размещение ряда объектов капитального строительства социальной инфраструктуры, а именно:</w:t>
      </w:r>
    </w:p>
    <w:p w:rsidR="00E5668F" w:rsidRPr="00E5668F" w:rsidRDefault="00E5668F" w:rsidP="00E5668F">
      <w:pPr>
        <w:tabs>
          <w:tab w:val="left" w:pos="9922"/>
        </w:tabs>
        <w:ind w:firstLine="709"/>
        <w:jc w:val="both"/>
      </w:pPr>
      <w:r w:rsidRPr="00E5668F">
        <w:t>-  бассейна;</w:t>
      </w:r>
    </w:p>
    <w:p w:rsidR="00E5668F" w:rsidRPr="00E5668F" w:rsidRDefault="00E5668F" w:rsidP="00E5668F">
      <w:pPr>
        <w:tabs>
          <w:tab w:val="left" w:pos="9922"/>
        </w:tabs>
        <w:ind w:firstLine="709"/>
        <w:jc w:val="both"/>
      </w:pPr>
      <w:r w:rsidRPr="00E5668F">
        <w:t>- легкоатлетического манежа;</w:t>
      </w:r>
    </w:p>
    <w:p w:rsidR="00E5668F" w:rsidRPr="00E5668F" w:rsidRDefault="00E5668F" w:rsidP="00E5668F">
      <w:pPr>
        <w:tabs>
          <w:tab w:val="left" w:pos="9922"/>
        </w:tabs>
        <w:ind w:firstLine="709"/>
        <w:jc w:val="both"/>
      </w:pPr>
      <w:r w:rsidRPr="00E5668F">
        <w:t>- объект образования и просвещения (художественная, музыкальная школы, образовательные кружки и иных организации, осуществляющие деятельность по воспитанию, образованию и просвещению)</w:t>
      </w:r>
    </w:p>
    <w:p w:rsidR="00E5668F" w:rsidRPr="00E5668F" w:rsidRDefault="00E5668F" w:rsidP="00E5668F">
      <w:pPr>
        <w:tabs>
          <w:tab w:val="left" w:pos="9922"/>
        </w:tabs>
        <w:ind w:firstLine="709"/>
        <w:jc w:val="both"/>
      </w:pPr>
    </w:p>
    <w:p w:rsidR="00E5668F" w:rsidRPr="00E5668F" w:rsidRDefault="00E5668F" w:rsidP="00176385">
      <w:pPr>
        <w:tabs>
          <w:tab w:val="left" w:pos="9922"/>
        </w:tabs>
        <w:ind w:firstLine="709"/>
        <w:jc w:val="right"/>
      </w:pPr>
      <w:r w:rsidRPr="00E5668F">
        <w:t>Таблица №3</w:t>
      </w:r>
    </w:p>
    <w:p w:rsidR="00E5668F" w:rsidRPr="00E5668F" w:rsidRDefault="00E5668F" w:rsidP="00176385">
      <w:pPr>
        <w:tabs>
          <w:tab w:val="left" w:pos="9922"/>
        </w:tabs>
        <w:jc w:val="center"/>
      </w:pPr>
      <w:r w:rsidRPr="00E5668F">
        <w:t>Ориентировочные параметры объектов социальной инфраструктуры</w:t>
      </w:r>
    </w:p>
    <w:tbl>
      <w:tblPr>
        <w:tblW w:w="99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9"/>
        <w:gridCol w:w="4004"/>
        <w:gridCol w:w="1463"/>
        <w:gridCol w:w="1699"/>
        <w:gridCol w:w="2228"/>
      </w:tblGrid>
      <w:tr w:rsidR="00E5668F" w:rsidRPr="00E5668F" w:rsidTr="00176385">
        <w:trPr>
          <w:jc w:val="center"/>
        </w:trPr>
        <w:tc>
          <w:tcPr>
            <w:tcW w:w="530" w:type="dxa"/>
            <w:vAlign w:val="center"/>
          </w:tcPr>
          <w:p w:rsidR="00E5668F" w:rsidRPr="00E5668F" w:rsidRDefault="00E5668F" w:rsidP="00E5668F">
            <w:pPr>
              <w:tabs>
                <w:tab w:val="left" w:pos="9922"/>
              </w:tabs>
              <w:jc w:val="both"/>
            </w:pPr>
            <w:r w:rsidRPr="00E5668F">
              <w:t>№</w:t>
            </w:r>
          </w:p>
        </w:tc>
        <w:tc>
          <w:tcPr>
            <w:tcW w:w="4016" w:type="dxa"/>
            <w:vAlign w:val="center"/>
          </w:tcPr>
          <w:p w:rsidR="00E5668F" w:rsidRPr="00E5668F" w:rsidRDefault="00E5668F" w:rsidP="00E5668F">
            <w:pPr>
              <w:tabs>
                <w:tab w:val="left" w:pos="9922"/>
              </w:tabs>
              <w:jc w:val="both"/>
            </w:pPr>
            <w:r w:rsidRPr="00E5668F">
              <w:t>Наименование объекта</w:t>
            </w:r>
          </w:p>
        </w:tc>
        <w:tc>
          <w:tcPr>
            <w:tcW w:w="1463" w:type="dxa"/>
            <w:vAlign w:val="center"/>
          </w:tcPr>
          <w:p w:rsidR="00E5668F" w:rsidRPr="00E5668F" w:rsidRDefault="00E5668F" w:rsidP="00E5668F">
            <w:pPr>
              <w:tabs>
                <w:tab w:val="left" w:pos="9922"/>
              </w:tabs>
              <w:jc w:val="both"/>
            </w:pPr>
            <w:r w:rsidRPr="00E5668F">
              <w:rPr>
                <w:rFonts w:eastAsiaTheme="minorEastAsia"/>
              </w:rPr>
              <w:t>Площадь застройки*, кв. м</w:t>
            </w:r>
          </w:p>
        </w:tc>
        <w:tc>
          <w:tcPr>
            <w:tcW w:w="1703" w:type="dxa"/>
            <w:vAlign w:val="center"/>
          </w:tcPr>
          <w:p w:rsidR="00E5668F" w:rsidRPr="00E5668F" w:rsidRDefault="00E5668F" w:rsidP="00E5668F">
            <w:pPr>
              <w:tabs>
                <w:tab w:val="left" w:pos="9922"/>
              </w:tabs>
              <w:jc w:val="both"/>
            </w:pPr>
            <w:r w:rsidRPr="00E5668F">
              <w:t>Общая площадь ОКС, кв. м</w:t>
            </w:r>
          </w:p>
        </w:tc>
        <w:tc>
          <w:tcPr>
            <w:tcW w:w="2235" w:type="dxa"/>
            <w:vAlign w:val="center"/>
          </w:tcPr>
          <w:p w:rsidR="00E5668F" w:rsidRPr="00E5668F" w:rsidRDefault="00E5668F" w:rsidP="00E5668F">
            <w:pPr>
              <w:tabs>
                <w:tab w:val="left" w:pos="9922"/>
              </w:tabs>
              <w:jc w:val="both"/>
            </w:pPr>
            <w:r w:rsidRPr="00E5668F">
              <w:t>Высота, этажность</w:t>
            </w:r>
          </w:p>
        </w:tc>
      </w:tr>
      <w:tr w:rsidR="00E5668F" w:rsidRPr="00E5668F" w:rsidTr="00176385">
        <w:trPr>
          <w:trHeight w:val="340"/>
          <w:jc w:val="center"/>
        </w:trPr>
        <w:tc>
          <w:tcPr>
            <w:tcW w:w="530" w:type="dxa"/>
            <w:vAlign w:val="center"/>
          </w:tcPr>
          <w:p w:rsidR="00E5668F" w:rsidRPr="00E5668F" w:rsidRDefault="00E5668F" w:rsidP="00176385">
            <w:pPr>
              <w:tabs>
                <w:tab w:val="left" w:pos="9922"/>
              </w:tabs>
            </w:pPr>
            <w:r w:rsidRPr="00E5668F">
              <w:t>1</w:t>
            </w:r>
          </w:p>
        </w:tc>
        <w:tc>
          <w:tcPr>
            <w:tcW w:w="4016" w:type="dxa"/>
            <w:vAlign w:val="center"/>
          </w:tcPr>
          <w:p w:rsidR="00E5668F" w:rsidRPr="00E5668F" w:rsidRDefault="00E5668F" w:rsidP="00176385">
            <w:pPr>
              <w:tabs>
                <w:tab w:val="left" w:pos="9922"/>
              </w:tabs>
            </w:pPr>
            <w:r w:rsidRPr="00E5668F">
              <w:t>Бассейн</w:t>
            </w:r>
          </w:p>
        </w:tc>
        <w:tc>
          <w:tcPr>
            <w:tcW w:w="1463" w:type="dxa"/>
            <w:vAlign w:val="center"/>
          </w:tcPr>
          <w:p w:rsidR="00E5668F" w:rsidRPr="00E5668F" w:rsidRDefault="00E5668F" w:rsidP="00176385">
            <w:pPr>
              <w:tabs>
                <w:tab w:val="left" w:pos="9922"/>
              </w:tabs>
            </w:pPr>
            <w:r w:rsidRPr="00E5668F">
              <w:t>1584</w:t>
            </w:r>
          </w:p>
        </w:tc>
        <w:tc>
          <w:tcPr>
            <w:tcW w:w="1703" w:type="dxa"/>
            <w:vAlign w:val="center"/>
          </w:tcPr>
          <w:p w:rsidR="00E5668F" w:rsidRPr="00E5668F" w:rsidRDefault="00E5668F" w:rsidP="00176385">
            <w:pPr>
              <w:tabs>
                <w:tab w:val="left" w:pos="9922"/>
              </w:tabs>
              <w:rPr>
                <w:vertAlign w:val="superscript"/>
              </w:rPr>
            </w:pPr>
            <w:r w:rsidRPr="00E5668F">
              <w:t>2160</w:t>
            </w:r>
          </w:p>
        </w:tc>
        <w:tc>
          <w:tcPr>
            <w:tcW w:w="2235" w:type="dxa"/>
            <w:vAlign w:val="center"/>
          </w:tcPr>
          <w:p w:rsidR="00E5668F" w:rsidRPr="00E5668F" w:rsidRDefault="00E5668F" w:rsidP="00176385">
            <w:pPr>
              <w:tabs>
                <w:tab w:val="left" w:pos="9922"/>
              </w:tabs>
            </w:pPr>
            <w:r w:rsidRPr="00E5668F">
              <w:t>2 этажа</w:t>
            </w:r>
          </w:p>
        </w:tc>
      </w:tr>
      <w:tr w:rsidR="00E5668F" w:rsidRPr="00E5668F" w:rsidTr="00176385">
        <w:trPr>
          <w:trHeight w:val="340"/>
          <w:jc w:val="center"/>
        </w:trPr>
        <w:tc>
          <w:tcPr>
            <w:tcW w:w="530" w:type="dxa"/>
            <w:vAlign w:val="center"/>
          </w:tcPr>
          <w:p w:rsidR="00E5668F" w:rsidRPr="00E5668F" w:rsidRDefault="00E5668F" w:rsidP="00176385">
            <w:pPr>
              <w:tabs>
                <w:tab w:val="left" w:pos="9922"/>
              </w:tabs>
            </w:pPr>
            <w:r w:rsidRPr="00E5668F">
              <w:t>2</w:t>
            </w:r>
          </w:p>
        </w:tc>
        <w:tc>
          <w:tcPr>
            <w:tcW w:w="4016" w:type="dxa"/>
            <w:vAlign w:val="center"/>
          </w:tcPr>
          <w:p w:rsidR="00E5668F" w:rsidRPr="00E5668F" w:rsidRDefault="00E5668F" w:rsidP="00176385">
            <w:pPr>
              <w:tabs>
                <w:tab w:val="left" w:pos="9922"/>
              </w:tabs>
            </w:pPr>
            <w:r w:rsidRPr="00E5668F">
              <w:t>Легкоатлетический манеж</w:t>
            </w:r>
          </w:p>
        </w:tc>
        <w:tc>
          <w:tcPr>
            <w:tcW w:w="1463" w:type="dxa"/>
            <w:vAlign w:val="center"/>
          </w:tcPr>
          <w:p w:rsidR="00E5668F" w:rsidRPr="00E5668F" w:rsidRDefault="00E5668F" w:rsidP="00176385">
            <w:pPr>
              <w:tabs>
                <w:tab w:val="left" w:pos="9922"/>
              </w:tabs>
            </w:pPr>
            <w:r w:rsidRPr="00E5668F">
              <w:t>4998</w:t>
            </w:r>
          </w:p>
        </w:tc>
        <w:tc>
          <w:tcPr>
            <w:tcW w:w="1703" w:type="dxa"/>
            <w:vAlign w:val="center"/>
          </w:tcPr>
          <w:p w:rsidR="00E5668F" w:rsidRPr="00E5668F" w:rsidRDefault="00E5668F" w:rsidP="00176385">
            <w:pPr>
              <w:tabs>
                <w:tab w:val="left" w:pos="9922"/>
              </w:tabs>
              <w:rPr>
                <w:vertAlign w:val="superscript"/>
              </w:rPr>
            </w:pPr>
            <w:r w:rsidRPr="00E5668F">
              <w:t>5712</w:t>
            </w:r>
          </w:p>
        </w:tc>
        <w:tc>
          <w:tcPr>
            <w:tcW w:w="2235" w:type="dxa"/>
            <w:vAlign w:val="center"/>
          </w:tcPr>
          <w:p w:rsidR="00E5668F" w:rsidRPr="00E5668F" w:rsidRDefault="00E5668F" w:rsidP="00176385">
            <w:pPr>
              <w:tabs>
                <w:tab w:val="left" w:pos="9922"/>
              </w:tabs>
            </w:pPr>
            <w:r w:rsidRPr="00E5668F">
              <w:t>2 этажа</w:t>
            </w:r>
          </w:p>
        </w:tc>
      </w:tr>
      <w:tr w:rsidR="00E5668F" w:rsidRPr="00E5668F" w:rsidTr="00176385">
        <w:trPr>
          <w:trHeight w:val="340"/>
          <w:jc w:val="center"/>
        </w:trPr>
        <w:tc>
          <w:tcPr>
            <w:tcW w:w="530" w:type="dxa"/>
            <w:vAlign w:val="center"/>
          </w:tcPr>
          <w:p w:rsidR="00E5668F" w:rsidRPr="00E5668F" w:rsidRDefault="00E5668F" w:rsidP="00176385">
            <w:pPr>
              <w:tabs>
                <w:tab w:val="left" w:pos="9922"/>
              </w:tabs>
            </w:pPr>
            <w:r w:rsidRPr="00E5668F">
              <w:t>3</w:t>
            </w:r>
          </w:p>
        </w:tc>
        <w:tc>
          <w:tcPr>
            <w:tcW w:w="4016" w:type="dxa"/>
            <w:vAlign w:val="center"/>
          </w:tcPr>
          <w:p w:rsidR="00E5668F" w:rsidRPr="00E5668F" w:rsidRDefault="00E5668F" w:rsidP="00176385">
            <w:pPr>
              <w:tabs>
                <w:tab w:val="left" w:pos="9922"/>
              </w:tabs>
            </w:pPr>
            <w:r w:rsidRPr="00E5668F">
              <w:t>Объект образования и просвещения</w:t>
            </w:r>
          </w:p>
        </w:tc>
        <w:tc>
          <w:tcPr>
            <w:tcW w:w="1463" w:type="dxa"/>
            <w:vAlign w:val="center"/>
          </w:tcPr>
          <w:p w:rsidR="00E5668F" w:rsidRPr="00E5668F" w:rsidRDefault="00E5668F" w:rsidP="00176385">
            <w:pPr>
              <w:tabs>
                <w:tab w:val="left" w:pos="9922"/>
              </w:tabs>
            </w:pPr>
            <w:r w:rsidRPr="00E5668F">
              <w:t>1658</w:t>
            </w:r>
          </w:p>
        </w:tc>
        <w:tc>
          <w:tcPr>
            <w:tcW w:w="1703" w:type="dxa"/>
            <w:vAlign w:val="center"/>
          </w:tcPr>
          <w:p w:rsidR="00E5668F" w:rsidRPr="00E5668F" w:rsidRDefault="00E5668F" w:rsidP="00176385">
            <w:pPr>
              <w:tabs>
                <w:tab w:val="left" w:pos="9922"/>
              </w:tabs>
            </w:pPr>
            <w:r w:rsidRPr="00E5668F">
              <w:t>2200</w:t>
            </w:r>
          </w:p>
        </w:tc>
        <w:tc>
          <w:tcPr>
            <w:tcW w:w="2235" w:type="dxa"/>
            <w:vAlign w:val="center"/>
          </w:tcPr>
          <w:p w:rsidR="00E5668F" w:rsidRPr="00E5668F" w:rsidRDefault="00E5668F" w:rsidP="00176385">
            <w:pPr>
              <w:tabs>
                <w:tab w:val="left" w:pos="9922"/>
              </w:tabs>
            </w:pPr>
            <w:r w:rsidRPr="00E5668F">
              <w:t>2 этажа</w:t>
            </w:r>
          </w:p>
        </w:tc>
      </w:tr>
      <w:tr w:rsidR="00E5668F" w:rsidRPr="00E5668F" w:rsidTr="00176385">
        <w:trPr>
          <w:trHeight w:val="340"/>
          <w:jc w:val="center"/>
        </w:trPr>
        <w:tc>
          <w:tcPr>
            <w:tcW w:w="530" w:type="dxa"/>
            <w:vAlign w:val="center"/>
          </w:tcPr>
          <w:p w:rsidR="00E5668F" w:rsidRPr="00E5668F" w:rsidRDefault="00E5668F" w:rsidP="00176385">
            <w:pPr>
              <w:tabs>
                <w:tab w:val="left" w:pos="9922"/>
              </w:tabs>
            </w:pPr>
            <w:r w:rsidRPr="00E5668F">
              <w:t>7</w:t>
            </w:r>
          </w:p>
        </w:tc>
        <w:tc>
          <w:tcPr>
            <w:tcW w:w="4016" w:type="dxa"/>
            <w:vAlign w:val="center"/>
          </w:tcPr>
          <w:p w:rsidR="00E5668F" w:rsidRPr="00E5668F" w:rsidRDefault="00E5668F" w:rsidP="00176385">
            <w:pPr>
              <w:tabs>
                <w:tab w:val="left" w:pos="9922"/>
              </w:tabs>
            </w:pPr>
            <w:r w:rsidRPr="00E5668F">
              <w:t>Медицинский центр</w:t>
            </w:r>
          </w:p>
        </w:tc>
        <w:tc>
          <w:tcPr>
            <w:tcW w:w="1463" w:type="dxa"/>
            <w:vAlign w:val="center"/>
          </w:tcPr>
          <w:p w:rsidR="00E5668F" w:rsidRPr="00E5668F" w:rsidRDefault="00E5668F" w:rsidP="00176385">
            <w:pPr>
              <w:tabs>
                <w:tab w:val="left" w:pos="9922"/>
              </w:tabs>
            </w:pPr>
            <w:r w:rsidRPr="00E5668F">
              <w:t>556</w:t>
            </w:r>
          </w:p>
        </w:tc>
        <w:tc>
          <w:tcPr>
            <w:tcW w:w="1703" w:type="dxa"/>
            <w:vAlign w:val="center"/>
          </w:tcPr>
          <w:p w:rsidR="00E5668F" w:rsidRPr="00E5668F" w:rsidRDefault="00E5668F" w:rsidP="00176385">
            <w:pPr>
              <w:tabs>
                <w:tab w:val="left" w:pos="9922"/>
              </w:tabs>
            </w:pPr>
            <w:r w:rsidRPr="00E5668F">
              <w:t>1400</w:t>
            </w:r>
          </w:p>
        </w:tc>
        <w:tc>
          <w:tcPr>
            <w:tcW w:w="2235" w:type="dxa"/>
            <w:vAlign w:val="center"/>
          </w:tcPr>
          <w:p w:rsidR="00E5668F" w:rsidRPr="00E5668F" w:rsidRDefault="00E5668F" w:rsidP="00176385">
            <w:pPr>
              <w:tabs>
                <w:tab w:val="left" w:pos="9922"/>
              </w:tabs>
            </w:pPr>
            <w:r w:rsidRPr="00E5668F">
              <w:t>3 этажа</w:t>
            </w:r>
          </w:p>
        </w:tc>
      </w:tr>
      <w:tr w:rsidR="00E5668F" w:rsidRPr="00E5668F" w:rsidTr="00176385">
        <w:trPr>
          <w:jc w:val="center"/>
        </w:trPr>
        <w:tc>
          <w:tcPr>
            <w:tcW w:w="9947" w:type="dxa"/>
            <w:gridSpan w:val="5"/>
            <w:vAlign w:val="center"/>
          </w:tcPr>
          <w:p w:rsidR="00E5668F" w:rsidRPr="00E5668F" w:rsidRDefault="00E5668F" w:rsidP="00E5668F">
            <w:pPr>
              <w:tabs>
                <w:tab w:val="left" w:pos="9922"/>
              </w:tabs>
              <w:jc w:val="both"/>
            </w:pPr>
            <w:r w:rsidRPr="00E5668F">
              <w:rPr>
                <w:rFonts w:eastAsiaTheme="minorEastAsia"/>
              </w:rPr>
              <w:t>*</w:t>
            </w:r>
            <w:r w:rsidRPr="00E5668F">
              <w:t xml:space="preserve"> </w:t>
            </w:r>
            <w:r w:rsidRPr="00E5668F">
              <w:rPr>
                <w:rFonts w:eastAsiaTheme="minorEastAsia"/>
              </w:rPr>
              <w:t>На этапе разработки проектной документации допустимо изменение площади застройки при соблюдении норм градостроительных регламентов, установленных ПЗЗ</w:t>
            </w:r>
          </w:p>
        </w:tc>
      </w:tr>
    </w:tbl>
    <w:p w:rsidR="00E5668F" w:rsidRPr="00E5668F" w:rsidRDefault="00E5668F" w:rsidP="00E5668F">
      <w:pPr>
        <w:pStyle w:val="01"/>
        <w:tabs>
          <w:tab w:val="left" w:pos="4339"/>
        </w:tabs>
        <w:ind w:left="0"/>
        <w:jc w:val="both"/>
        <w:outlineLvl w:val="1"/>
        <w:rPr>
          <w:sz w:val="24"/>
          <w:szCs w:val="24"/>
        </w:rPr>
      </w:pPr>
    </w:p>
    <w:p w:rsidR="00E5668F" w:rsidRPr="00E5668F" w:rsidRDefault="00E5668F" w:rsidP="00176385">
      <w:pPr>
        <w:pStyle w:val="01"/>
        <w:spacing w:after="240"/>
        <w:ind w:left="0"/>
        <w:outlineLvl w:val="2"/>
        <w:rPr>
          <w:sz w:val="24"/>
          <w:szCs w:val="24"/>
        </w:rPr>
      </w:pPr>
      <w:bookmarkStart w:id="7" w:name="_Toc194586493"/>
      <w:r w:rsidRPr="00E5668F">
        <w:rPr>
          <w:sz w:val="24"/>
          <w:szCs w:val="24"/>
        </w:rPr>
        <w:t>2.4. Объекты коммунальной инфраструктуры</w:t>
      </w:r>
      <w:bookmarkEnd w:id="7"/>
    </w:p>
    <w:p w:rsidR="00E5668F" w:rsidRPr="00E5668F" w:rsidRDefault="00E5668F" w:rsidP="00E5668F">
      <w:pPr>
        <w:pStyle w:val="af3"/>
        <w:spacing w:line="240" w:lineRule="auto"/>
        <w:ind w:firstLine="709"/>
        <w:jc w:val="both"/>
        <w:rPr>
          <w:rFonts w:ascii="Times New Roman" w:hAnsi="Times New Roman" w:cs="Times New Roman"/>
          <w:sz w:val="24"/>
          <w:szCs w:val="24"/>
        </w:rPr>
      </w:pPr>
      <w:r w:rsidRPr="00E5668F">
        <w:rPr>
          <w:rFonts w:ascii="Times New Roman" w:hAnsi="Times New Roman" w:cs="Times New Roman"/>
          <w:sz w:val="24"/>
          <w:szCs w:val="24"/>
        </w:rPr>
        <w:t>Обращается внимание, что все проектные решения по размещению сетей и объектов инженерной инфраструктуры предварительны и требуют уточнения на этапе разработки проектной документации.</w:t>
      </w:r>
    </w:p>
    <w:p w:rsidR="00E5668F" w:rsidRPr="00E5668F" w:rsidRDefault="00E5668F" w:rsidP="00E5668F">
      <w:pPr>
        <w:pStyle w:val="af3"/>
        <w:spacing w:line="240" w:lineRule="auto"/>
        <w:ind w:firstLine="709"/>
        <w:jc w:val="both"/>
        <w:rPr>
          <w:rFonts w:ascii="Times New Roman" w:hAnsi="Times New Roman" w:cs="Times New Roman"/>
          <w:sz w:val="24"/>
          <w:szCs w:val="24"/>
        </w:rPr>
      </w:pPr>
      <w:r w:rsidRPr="00E5668F">
        <w:rPr>
          <w:rFonts w:ascii="Times New Roman" w:hAnsi="Times New Roman" w:cs="Times New Roman"/>
          <w:sz w:val="24"/>
          <w:szCs w:val="24"/>
        </w:rPr>
        <w:lastRenderedPageBreak/>
        <w:t>Выбор проектных инженерных решений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E5668F" w:rsidRPr="00E5668F" w:rsidRDefault="00E5668F" w:rsidP="00E5668F">
      <w:pPr>
        <w:pStyle w:val="af3"/>
        <w:spacing w:line="240" w:lineRule="auto"/>
        <w:ind w:firstLine="709"/>
        <w:jc w:val="both"/>
        <w:rPr>
          <w:rFonts w:ascii="Times New Roman" w:hAnsi="Times New Roman" w:cs="Times New Roman"/>
          <w:sz w:val="24"/>
          <w:szCs w:val="24"/>
        </w:rPr>
      </w:pPr>
      <w:r w:rsidRPr="00E5668F">
        <w:rPr>
          <w:rFonts w:ascii="Times New Roman" w:hAnsi="Times New Roman" w:cs="Times New Roman"/>
          <w:sz w:val="24"/>
          <w:szCs w:val="24"/>
        </w:rPr>
        <w:t xml:space="preserve">Ориентировочные технико-экономические показатели проектируемых систем инженерной инфраструктуры для обеспечения полноценного функционирования проектируемых объектов приведены в таблице 3. </w:t>
      </w:r>
    </w:p>
    <w:p w:rsidR="00E5668F" w:rsidRPr="00E5668F" w:rsidRDefault="00E5668F" w:rsidP="00E5668F">
      <w:pPr>
        <w:pStyle w:val="af3"/>
        <w:spacing w:line="240" w:lineRule="auto"/>
        <w:ind w:firstLine="709"/>
        <w:jc w:val="both"/>
        <w:rPr>
          <w:rFonts w:ascii="Times New Roman" w:hAnsi="Times New Roman" w:cs="Times New Roman"/>
          <w:sz w:val="24"/>
          <w:szCs w:val="24"/>
        </w:rPr>
      </w:pPr>
    </w:p>
    <w:p w:rsidR="00E5668F" w:rsidRPr="00E5668F" w:rsidRDefault="00E5668F" w:rsidP="00176385">
      <w:pPr>
        <w:pStyle w:val="af3"/>
        <w:spacing w:after="0" w:line="240" w:lineRule="auto"/>
        <w:ind w:firstLine="709"/>
        <w:jc w:val="right"/>
        <w:rPr>
          <w:rFonts w:ascii="Times New Roman" w:hAnsi="Times New Roman" w:cs="Times New Roman"/>
          <w:sz w:val="24"/>
          <w:szCs w:val="24"/>
        </w:rPr>
      </w:pPr>
      <w:r w:rsidRPr="00E5668F">
        <w:rPr>
          <w:rFonts w:ascii="Times New Roman" w:hAnsi="Times New Roman" w:cs="Times New Roman"/>
          <w:sz w:val="24"/>
          <w:szCs w:val="24"/>
        </w:rPr>
        <w:t>Таблица №4</w:t>
      </w:r>
    </w:p>
    <w:p w:rsidR="00176385" w:rsidRDefault="00E5668F" w:rsidP="00176385">
      <w:pPr>
        <w:pStyle w:val="af3"/>
        <w:spacing w:after="0" w:line="240" w:lineRule="auto"/>
        <w:jc w:val="center"/>
        <w:rPr>
          <w:rFonts w:ascii="Times New Roman" w:hAnsi="Times New Roman" w:cs="Times New Roman"/>
          <w:sz w:val="24"/>
          <w:szCs w:val="24"/>
        </w:rPr>
      </w:pPr>
      <w:r w:rsidRPr="00E5668F">
        <w:rPr>
          <w:rFonts w:ascii="Times New Roman" w:hAnsi="Times New Roman" w:cs="Times New Roman"/>
          <w:sz w:val="24"/>
          <w:szCs w:val="24"/>
        </w:rPr>
        <w:t xml:space="preserve">Ориентировочные технико-экономические показатели проектируемых систем </w:t>
      </w:r>
    </w:p>
    <w:p w:rsidR="00176385" w:rsidRDefault="00E5668F" w:rsidP="00176385">
      <w:pPr>
        <w:pStyle w:val="af3"/>
        <w:spacing w:after="0" w:line="240" w:lineRule="auto"/>
        <w:jc w:val="center"/>
        <w:rPr>
          <w:rFonts w:ascii="Times New Roman" w:hAnsi="Times New Roman" w:cs="Times New Roman"/>
          <w:sz w:val="24"/>
          <w:szCs w:val="24"/>
        </w:rPr>
      </w:pPr>
      <w:r w:rsidRPr="00E5668F">
        <w:rPr>
          <w:rFonts w:ascii="Times New Roman" w:hAnsi="Times New Roman" w:cs="Times New Roman"/>
          <w:sz w:val="24"/>
          <w:szCs w:val="24"/>
        </w:rPr>
        <w:t xml:space="preserve">инженерной инфраструктуры для обеспечения полноценного </w:t>
      </w:r>
    </w:p>
    <w:p w:rsidR="00E5668F" w:rsidRPr="00E5668F" w:rsidRDefault="00E5668F" w:rsidP="00176385">
      <w:pPr>
        <w:pStyle w:val="af3"/>
        <w:spacing w:after="0" w:line="240" w:lineRule="auto"/>
        <w:jc w:val="center"/>
        <w:rPr>
          <w:rFonts w:ascii="Times New Roman" w:hAnsi="Times New Roman" w:cs="Times New Roman"/>
          <w:sz w:val="24"/>
          <w:szCs w:val="24"/>
        </w:rPr>
      </w:pPr>
      <w:r w:rsidRPr="00E5668F">
        <w:rPr>
          <w:rFonts w:ascii="Times New Roman" w:hAnsi="Times New Roman" w:cs="Times New Roman"/>
          <w:sz w:val="24"/>
          <w:szCs w:val="24"/>
        </w:rPr>
        <w:t>функционирования проектируемых объектов</w:t>
      </w:r>
    </w:p>
    <w:tbl>
      <w:tblPr>
        <w:tblStyle w:val="aff4"/>
        <w:tblW w:w="0" w:type="auto"/>
        <w:tblLook w:val="04A0" w:firstRow="1" w:lastRow="0" w:firstColumn="1" w:lastColumn="0" w:noHBand="0" w:noVBand="1"/>
      </w:tblPr>
      <w:tblGrid>
        <w:gridCol w:w="591"/>
        <w:gridCol w:w="2353"/>
        <w:gridCol w:w="1638"/>
        <w:gridCol w:w="818"/>
        <w:gridCol w:w="873"/>
        <w:gridCol w:w="1306"/>
        <w:gridCol w:w="903"/>
        <w:gridCol w:w="1088"/>
      </w:tblGrid>
      <w:tr w:rsidR="00E5668F" w:rsidRPr="00E5668F" w:rsidTr="007C2C9D">
        <w:tc>
          <w:tcPr>
            <w:tcW w:w="603" w:type="dxa"/>
            <w:vMerge w:val="restart"/>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 по экс.</w:t>
            </w:r>
          </w:p>
        </w:tc>
        <w:tc>
          <w:tcPr>
            <w:tcW w:w="2538" w:type="dxa"/>
            <w:vMerge w:val="restart"/>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Наименование потребителя</w:t>
            </w:r>
          </w:p>
        </w:tc>
        <w:tc>
          <w:tcPr>
            <w:tcW w:w="1683" w:type="dxa"/>
            <w:vMerge w:val="restart"/>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Расчетная электрическая нагрузка, кВт</w:t>
            </w:r>
          </w:p>
        </w:tc>
        <w:tc>
          <w:tcPr>
            <w:tcW w:w="3170" w:type="dxa"/>
            <w:gridSpan w:val="3"/>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Расход тепла, тыс. Вт (тыс. ккал/ч)</w:t>
            </w:r>
          </w:p>
        </w:tc>
        <w:tc>
          <w:tcPr>
            <w:tcW w:w="925" w:type="dxa"/>
            <w:vMerge w:val="restart"/>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Расход воды, куб. м/сут</w:t>
            </w:r>
          </w:p>
        </w:tc>
        <w:tc>
          <w:tcPr>
            <w:tcW w:w="1136" w:type="dxa"/>
            <w:vMerge w:val="restart"/>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Расход сточных вод, куб. м/сут</w:t>
            </w:r>
          </w:p>
        </w:tc>
      </w:tr>
      <w:tr w:rsidR="00E5668F" w:rsidRPr="00E5668F" w:rsidTr="007C2C9D">
        <w:tc>
          <w:tcPr>
            <w:tcW w:w="603" w:type="dxa"/>
            <w:vMerge/>
            <w:vAlign w:val="center"/>
          </w:tcPr>
          <w:p w:rsidR="00E5668F" w:rsidRPr="00176385" w:rsidRDefault="00E5668F" w:rsidP="00176385">
            <w:pPr>
              <w:pStyle w:val="af3"/>
              <w:spacing w:after="0" w:line="240" w:lineRule="auto"/>
              <w:jc w:val="center"/>
              <w:rPr>
                <w:rFonts w:ascii="Times New Roman" w:hAnsi="Times New Roman" w:cs="Times New Roman"/>
              </w:rPr>
            </w:pPr>
          </w:p>
        </w:tc>
        <w:tc>
          <w:tcPr>
            <w:tcW w:w="2538" w:type="dxa"/>
            <w:vMerge/>
            <w:vAlign w:val="center"/>
          </w:tcPr>
          <w:p w:rsidR="00E5668F" w:rsidRPr="00176385" w:rsidRDefault="00E5668F" w:rsidP="00176385">
            <w:pPr>
              <w:pStyle w:val="af3"/>
              <w:spacing w:after="0" w:line="240" w:lineRule="auto"/>
              <w:jc w:val="center"/>
              <w:rPr>
                <w:rFonts w:ascii="Times New Roman" w:hAnsi="Times New Roman" w:cs="Times New Roman"/>
              </w:rPr>
            </w:pPr>
          </w:p>
        </w:tc>
        <w:tc>
          <w:tcPr>
            <w:tcW w:w="1683" w:type="dxa"/>
            <w:vMerge/>
            <w:vAlign w:val="center"/>
          </w:tcPr>
          <w:p w:rsidR="00E5668F" w:rsidRPr="00176385" w:rsidRDefault="00E5668F" w:rsidP="00176385">
            <w:pPr>
              <w:pStyle w:val="af3"/>
              <w:spacing w:after="0" w:line="240" w:lineRule="auto"/>
              <w:jc w:val="center"/>
              <w:rPr>
                <w:rFonts w:ascii="Times New Roman" w:hAnsi="Times New Roman" w:cs="Times New Roman"/>
              </w:rPr>
            </w:pP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на отоп-ление</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на вен-тиля-цию</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на горячее водо-снабжение</w:t>
            </w:r>
          </w:p>
        </w:tc>
        <w:tc>
          <w:tcPr>
            <w:tcW w:w="925" w:type="dxa"/>
            <w:vMerge/>
            <w:vAlign w:val="center"/>
          </w:tcPr>
          <w:p w:rsidR="00E5668F" w:rsidRPr="00176385" w:rsidRDefault="00E5668F" w:rsidP="00176385">
            <w:pPr>
              <w:pStyle w:val="af3"/>
              <w:spacing w:after="0" w:line="240" w:lineRule="auto"/>
              <w:jc w:val="center"/>
              <w:rPr>
                <w:rFonts w:ascii="Times New Roman" w:hAnsi="Times New Roman" w:cs="Times New Roman"/>
              </w:rPr>
            </w:pPr>
          </w:p>
        </w:tc>
        <w:tc>
          <w:tcPr>
            <w:tcW w:w="1136" w:type="dxa"/>
            <w:vMerge/>
            <w:vAlign w:val="center"/>
          </w:tcPr>
          <w:p w:rsidR="00E5668F" w:rsidRPr="00176385" w:rsidRDefault="00E5668F" w:rsidP="00176385">
            <w:pPr>
              <w:pStyle w:val="af3"/>
              <w:spacing w:after="0" w:line="240" w:lineRule="auto"/>
              <w:jc w:val="center"/>
              <w:rPr>
                <w:rFonts w:ascii="Times New Roman" w:hAnsi="Times New Roman" w:cs="Times New Roman"/>
              </w:rPr>
            </w:pP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Бассейн</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150</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109 (94)</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254</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(218)</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731</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(628)</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42,6</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42,6</w:t>
            </w: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Легкоатлетический манеж</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235</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277</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(238)</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409</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(352)</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368</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(317)</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19,45</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19,45</w:t>
            </w: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Объект образования и просвещения</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90</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246</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(211)</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101</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(87)</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50</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(43)</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12,5</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12,5</w:t>
            </w: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Гостиничный комплекс с объектам обсл. на 1 этаже</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100</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312</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(269)</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17</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(15)</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263</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(227)</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46</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46</w:t>
            </w: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5</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Многоуровневая автостоянка на 45 м/мест</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45</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27</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(23)</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116</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(99)</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4,5</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(3,9)</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1,8</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1,3</w:t>
            </w:r>
          </w:p>
        </w:tc>
      </w:tr>
      <w:tr w:rsidR="00E5668F" w:rsidRPr="00E5668F" w:rsidTr="00176385">
        <w:trPr>
          <w:trHeight w:val="624"/>
        </w:trPr>
        <w:tc>
          <w:tcPr>
            <w:tcW w:w="60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7</w:t>
            </w:r>
          </w:p>
        </w:tc>
        <w:tc>
          <w:tcPr>
            <w:tcW w:w="2538" w:type="dxa"/>
            <w:vAlign w:val="center"/>
          </w:tcPr>
          <w:p w:rsidR="00E5668F" w:rsidRPr="00176385" w:rsidRDefault="00E5668F" w:rsidP="00176385">
            <w:pPr>
              <w:pStyle w:val="af3"/>
              <w:spacing w:after="0" w:line="240" w:lineRule="auto"/>
              <w:rPr>
                <w:rFonts w:ascii="Times New Roman" w:hAnsi="Times New Roman" w:cs="Times New Roman"/>
              </w:rPr>
            </w:pPr>
            <w:r w:rsidRPr="00176385">
              <w:rPr>
                <w:rFonts w:ascii="Times New Roman" w:hAnsi="Times New Roman" w:cs="Times New Roman"/>
              </w:rPr>
              <w:t>Медицинский центр</w:t>
            </w:r>
          </w:p>
        </w:tc>
        <w:tc>
          <w:tcPr>
            <w:tcW w:w="168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98</w:t>
            </w:r>
          </w:p>
        </w:tc>
        <w:tc>
          <w:tcPr>
            <w:tcW w:w="8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154</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(133)</w:t>
            </w:r>
          </w:p>
        </w:tc>
        <w:tc>
          <w:tcPr>
            <w:tcW w:w="964"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98</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(84)</w:t>
            </w:r>
          </w:p>
        </w:tc>
        <w:tc>
          <w:tcPr>
            <w:tcW w:w="1353"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105</w:t>
            </w:r>
          </w:p>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(90)</w:t>
            </w:r>
          </w:p>
        </w:tc>
        <w:tc>
          <w:tcPr>
            <w:tcW w:w="925"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1,3</w:t>
            </w:r>
          </w:p>
        </w:tc>
        <w:tc>
          <w:tcPr>
            <w:tcW w:w="1136" w:type="dxa"/>
            <w:vAlign w:val="center"/>
          </w:tcPr>
          <w:p w:rsidR="00E5668F" w:rsidRPr="00176385" w:rsidRDefault="00E5668F" w:rsidP="00176385">
            <w:pPr>
              <w:pStyle w:val="af3"/>
              <w:spacing w:after="0" w:line="240" w:lineRule="auto"/>
              <w:jc w:val="center"/>
              <w:rPr>
                <w:rFonts w:ascii="Times New Roman" w:hAnsi="Times New Roman" w:cs="Times New Roman"/>
              </w:rPr>
            </w:pPr>
            <w:r w:rsidRPr="00176385">
              <w:rPr>
                <w:rFonts w:ascii="Times New Roman" w:hAnsi="Times New Roman" w:cs="Times New Roman"/>
              </w:rPr>
              <w:t>1,3</w:t>
            </w:r>
          </w:p>
        </w:tc>
      </w:tr>
      <w:tr w:rsidR="00E5668F" w:rsidRPr="00E5668F" w:rsidTr="007C2C9D">
        <w:tc>
          <w:tcPr>
            <w:tcW w:w="3141" w:type="dxa"/>
            <w:gridSpan w:val="2"/>
            <w:vAlign w:val="center"/>
          </w:tcPr>
          <w:p w:rsidR="00E5668F" w:rsidRPr="00176385" w:rsidRDefault="00E5668F" w:rsidP="00176385">
            <w:pPr>
              <w:pStyle w:val="af3"/>
              <w:spacing w:line="240" w:lineRule="auto"/>
              <w:jc w:val="right"/>
              <w:rPr>
                <w:rFonts w:ascii="Times New Roman" w:hAnsi="Times New Roman" w:cs="Times New Roman"/>
              </w:rPr>
            </w:pPr>
            <w:r w:rsidRPr="00176385">
              <w:rPr>
                <w:rFonts w:ascii="Times New Roman" w:hAnsi="Times New Roman" w:cs="Times New Roman"/>
              </w:rPr>
              <w:t>Итого:</w:t>
            </w:r>
          </w:p>
        </w:tc>
        <w:tc>
          <w:tcPr>
            <w:tcW w:w="1683"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718</w:t>
            </w:r>
          </w:p>
        </w:tc>
        <w:tc>
          <w:tcPr>
            <w:tcW w:w="853"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1125</w:t>
            </w:r>
          </w:p>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(968)</w:t>
            </w:r>
          </w:p>
        </w:tc>
        <w:tc>
          <w:tcPr>
            <w:tcW w:w="964"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995</w:t>
            </w:r>
          </w:p>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(855)</w:t>
            </w:r>
          </w:p>
        </w:tc>
        <w:tc>
          <w:tcPr>
            <w:tcW w:w="1353"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1521,5</w:t>
            </w:r>
          </w:p>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(1308,9)</w:t>
            </w:r>
          </w:p>
        </w:tc>
        <w:tc>
          <w:tcPr>
            <w:tcW w:w="925"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123,65</w:t>
            </w:r>
          </w:p>
        </w:tc>
        <w:tc>
          <w:tcPr>
            <w:tcW w:w="1136" w:type="dxa"/>
            <w:vAlign w:val="center"/>
          </w:tcPr>
          <w:p w:rsidR="00E5668F" w:rsidRPr="00176385" w:rsidRDefault="00E5668F" w:rsidP="00176385">
            <w:pPr>
              <w:pStyle w:val="af3"/>
              <w:spacing w:line="240" w:lineRule="auto"/>
              <w:jc w:val="center"/>
              <w:rPr>
                <w:rFonts w:ascii="Times New Roman" w:hAnsi="Times New Roman" w:cs="Times New Roman"/>
              </w:rPr>
            </w:pPr>
            <w:r w:rsidRPr="00176385">
              <w:rPr>
                <w:rFonts w:ascii="Times New Roman" w:hAnsi="Times New Roman" w:cs="Times New Roman"/>
              </w:rPr>
              <w:t>123,15</w:t>
            </w:r>
          </w:p>
        </w:tc>
      </w:tr>
    </w:tbl>
    <w:p w:rsidR="007C2C9D" w:rsidRDefault="007C2C9D" w:rsidP="00E5668F">
      <w:pPr>
        <w:pStyle w:val="af3"/>
        <w:spacing w:line="240" w:lineRule="auto"/>
        <w:ind w:firstLine="709"/>
        <w:jc w:val="both"/>
        <w:rPr>
          <w:rFonts w:ascii="Times New Roman" w:hAnsi="Times New Roman" w:cs="Times New Roman"/>
          <w:sz w:val="24"/>
          <w:szCs w:val="24"/>
        </w:rPr>
      </w:pPr>
    </w:p>
    <w:p w:rsidR="00E5668F" w:rsidRPr="00E5668F" w:rsidRDefault="00E5668F" w:rsidP="00E5668F">
      <w:pPr>
        <w:pStyle w:val="af3"/>
        <w:spacing w:line="240" w:lineRule="auto"/>
        <w:ind w:firstLine="709"/>
        <w:jc w:val="both"/>
        <w:rPr>
          <w:rFonts w:ascii="Times New Roman" w:hAnsi="Times New Roman" w:cs="Times New Roman"/>
          <w:sz w:val="24"/>
          <w:szCs w:val="24"/>
        </w:rPr>
      </w:pPr>
      <w:r w:rsidRPr="00E5668F">
        <w:rPr>
          <w:rFonts w:ascii="Times New Roman" w:hAnsi="Times New Roman" w:cs="Times New Roman"/>
          <w:sz w:val="24"/>
          <w:szCs w:val="24"/>
        </w:rPr>
        <w:t>Нормативный расход на водопотребление для наружного пожаротушения составит 1782 куб. м.</w:t>
      </w:r>
    </w:p>
    <w:p w:rsidR="00E5668F" w:rsidRPr="00E5668F" w:rsidRDefault="00E5668F" w:rsidP="00E5668F">
      <w:pPr>
        <w:tabs>
          <w:tab w:val="left" w:pos="9922"/>
        </w:tabs>
        <w:ind w:firstLine="709"/>
        <w:jc w:val="both"/>
        <w:rPr>
          <w:rFonts w:eastAsiaTheme="minorEastAsia"/>
        </w:rPr>
      </w:pPr>
    </w:p>
    <w:p w:rsidR="00E5668F" w:rsidRPr="00E5668F" w:rsidRDefault="00E5668F" w:rsidP="00176385">
      <w:pPr>
        <w:pStyle w:val="01"/>
        <w:spacing w:after="240"/>
        <w:ind w:left="0"/>
        <w:outlineLvl w:val="2"/>
        <w:rPr>
          <w:sz w:val="24"/>
          <w:szCs w:val="24"/>
        </w:rPr>
      </w:pPr>
      <w:bookmarkStart w:id="8" w:name="_Toc194586494"/>
      <w:r w:rsidRPr="00E5668F">
        <w:rPr>
          <w:sz w:val="24"/>
          <w:szCs w:val="24"/>
        </w:rPr>
        <w:t>2.5. Объекты транспортной инфраструктуры</w:t>
      </w:r>
      <w:bookmarkEnd w:id="8"/>
    </w:p>
    <w:p w:rsidR="00E5668F" w:rsidRPr="00E5668F" w:rsidRDefault="00E5668F" w:rsidP="00E5668F">
      <w:pPr>
        <w:ind w:firstLine="709"/>
        <w:jc w:val="both"/>
        <w:rPr>
          <w:spacing w:val="1"/>
          <w:shd w:val="clear" w:color="auto" w:fill="FFFFFF"/>
        </w:rPr>
      </w:pPr>
      <w:r w:rsidRPr="00E5668F">
        <w:t xml:space="preserve">Улично-дорожная сеть (УДС) запроектирована согласно </w:t>
      </w:r>
      <w:r w:rsidRPr="00E5668F">
        <w:rPr>
          <w:spacing w:val="-3"/>
        </w:rPr>
        <w:t xml:space="preserve">требованиям </w:t>
      </w:r>
      <w:r w:rsidRPr="00E5668F">
        <w:rPr>
          <w:spacing w:val="3"/>
        </w:rPr>
        <w:t xml:space="preserve">СП </w:t>
      </w:r>
      <w:r w:rsidRPr="00E5668F">
        <w:t xml:space="preserve">42.133330.2016 «Градостроительство. Планировка и застройка </w:t>
      </w:r>
      <w:r w:rsidRPr="00E5668F">
        <w:rPr>
          <w:spacing w:val="2"/>
        </w:rPr>
        <w:t xml:space="preserve">городских </w:t>
      </w:r>
      <w:r w:rsidRPr="00E5668F">
        <w:t xml:space="preserve">и сельских поселений. Актуализированная редакция </w:t>
      </w:r>
      <w:r w:rsidRPr="00E5668F">
        <w:rPr>
          <w:spacing w:val="2"/>
        </w:rPr>
        <w:t xml:space="preserve">СНиП 2.07.01-89*». </w:t>
      </w:r>
      <w:r w:rsidRPr="00E5668F">
        <w:t>Проектируемая УДС представлена внутриквартальными проездами</w:t>
      </w:r>
      <w:r w:rsidRPr="00E5668F">
        <w:rPr>
          <w:spacing w:val="1"/>
          <w:shd w:val="clear" w:color="auto" w:fill="FFFFFF"/>
        </w:rPr>
        <w:t>.</w:t>
      </w:r>
    </w:p>
    <w:p w:rsidR="00E5668F" w:rsidRPr="00E5668F" w:rsidRDefault="00E5668F" w:rsidP="00E5668F">
      <w:pPr>
        <w:ind w:firstLine="709"/>
        <w:jc w:val="both"/>
      </w:pPr>
      <w:r w:rsidRPr="00E5668F">
        <w:t xml:space="preserve"> Планировочное решение системы проездов и тротуаров на проектируемой территории предполагает транспортное и пешеходное обслуживание всех проектируемых объектов.</w:t>
      </w:r>
    </w:p>
    <w:p w:rsidR="00E5668F" w:rsidRPr="00E5668F" w:rsidRDefault="00E5668F" w:rsidP="00E5668F">
      <w:pPr>
        <w:ind w:firstLine="709"/>
        <w:jc w:val="both"/>
      </w:pPr>
      <w:r w:rsidRPr="00E5668F">
        <w:lastRenderedPageBreak/>
        <w:t>Преимущественно ширина проезжих частей основных и второстепенных проездов принята 6 м – для удобства паркования автомобилей под углом 90 градусов к проезжей части.</w:t>
      </w:r>
    </w:p>
    <w:p w:rsidR="00E5668F" w:rsidRPr="00E5668F" w:rsidRDefault="00E5668F" w:rsidP="00E5668F">
      <w:pPr>
        <w:ind w:firstLine="709"/>
        <w:jc w:val="both"/>
      </w:pPr>
      <w:r w:rsidRPr="00E5668F">
        <w:t>В целях устойчивого развития территории в границах проектирования предусмотрены открытые стоянки для хранения автомобилей (294 м/м).</w:t>
      </w:r>
    </w:p>
    <w:p w:rsidR="00E5668F" w:rsidRPr="00E5668F" w:rsidRDefault="00E5668F" w:rsidP="00E5668F">
      <w:pPr>
        <w:ind w:firstLine="709"/>
        <w:jc w:val="both"/>
      </w:pPr>
      <w:r w:rsidRPr="00E5668F">
        <w:t>Для постоянного хранения личного автотранспорта жителей квартала проектом предусмотрено размещение:</w:t>
      </w:r>
    </w:p>
    <w:p w:rsidR="00E5668F" w:rsidRPr="00E5668F" w:rsidRDefault="00E5668F" w:rsidP="00E5668F">
      <w:pPr>
        <w:ind w:firstLine="709"/>
        <w:jc w:val="both"/>
      </w:pPr>
      <w:r w:rsidRPr="00E5668F">
        <w:t>- открытая автостоянка суммарной вместимостью 50 м/мест;</w:t>
      </w:r>
    </w:p>
    <w:p w:rsidR="00E5668F" w:rsidRPr="00E5668F" w:rsidRDefault="00E5668F" w:rsidP="00E5668F">
      <w:pPr>
        <w:ind w:firstLine="709"/>
        <w:jc w:val="both"/>
      </w:pPr>
      <w:r w:rsidRPr="00E5668F">
        <w:t>- многоярусная автостоянка на 45 м/м (Л-5).</w:t>
      </w:r>
    </w:p>
    <w:p w:rsidR="00E5668F" w:rsidRPr="00E5668F" w:rsidRDefault="00E5668F" w:rsidP="00E5668F">
      <w:pPr>
        <w:ind w:firstLine="709"/>
        <w:jc w:val="both"/>
      </w:pPr>
    </w:p>
    <w:p w:rsidR="00E5668F" w:rsidRPr="00E5668F" w:rsidRDefault="00E5668F" w:rsidP="00176385">
      <w:pPr>
        <w:pStyle w:val="01"/>
        <w:spacing w:after="240"/>
        <w:ind w:left="0"/>
        <w:outlineLvl w:val="2"/>
        <w:rPr>
          <w:sz w:val="24"/>
          <w:szCs w:val="24"/>
        </w:rPr>
      </w:pPr>
      <w:bookmarkStart w:id="9" w:name="_Toc194586495"/>
      <w:r w:rsidRPr="00E5668F">
        <w:rPr>
          <w:sz w:val="24"/>
          <w:szCs w:val="24"/>
        </w:rPr>
        <w:t>2.6. Объекты общественно-делового назначения</w:t>
      </w:r>
      <w:bookmarkEnd w:id="9"/>
    </w:p>
    <w:p w:rsidR="00E5668F" w:rsidRPr="00E5668F" w:rsidRDefault="00E5668F" w:rsidP="00E5668F">
      <w:pPr>
        <w:tabs>
          <w:tab w:val="left" w:pos="9922"/>
        </w:tabs>
        <w:ind w:firstLine="709"/>
        <w:jc w:val="both"/>
      </w:pPr>
      <w:r w:rsidRPr="00E5668F">
        <w:t>В границах проекта планировки территории планируется размещение гостиничного комплекса с объектами обслуживания на 1-ом этаже.</w:t>
      </w:r>
    </w:p>
    <w:p w:rsidR="00E5668F" w:rsidRPr="00E5668F" w:rsidRDefault="00E5668F" w:rsidP="00E5668F">
      <w:pPr>
        <w:tabs>
          <w:tab w:val="left" w:pos="9922"/>
        </w:tabs>
        <w:ind w:firstLine="709"/>
        <w:jc w:val="both"/>
      </w:pPr>
    </w:p>
    <w:p w:rsidR="00E5668F" w:rsidRPr="00E5668F" w:rsidRDefault="00E5668F" w:rsidP="00176385">
      <w:pPr>
        <w:tabs>
          <w:tab w:val="left" w:pos="9922"/>
        </w:tabs>
        <w:ind w:firstLine="709"/>
        <w:jc w:val="right"/>
      </w:pPr>
      <w:r w:rsidRPr="00E5668F">
        <w:t xml:space="preserve">Таблица №5 </w:t>
      </w:r>
    </w:p>
    <w:p w:rsidR="00E5668F" w:rsidRPr="00E5668F" w:rsidRDefault="00E5668F" w:rsidP="00E5668F">
      <w:pPr>
        <w:tabs>
          <w:tab w:val="left" w:pos="9922"/>
        </w:tabs>
        <w:ind w:firstLine="709"/>
        <w:jc w:val="both"/>
      </w:pPr>
      <w:r w:rsidRPr="00E5668F">
        <w:t>Ориентировочные параметры объектов общественно-делового назначения</w:t>
      </w:r>
    </w:p>
    <w:tbl>
      <w:tblPr>
        <w:tblW w:w="99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0"/>
        <w:gridCol w:w="4002"/>
        <w:gridCol w:w="1463"/>
        <w:gridCol w:w="1699"/>
        <w:gridCol w:w="2229"/>
      </w:tblGrid>
      <w:tr w:rsidR="00E5668F" w:rsidRPr="00E5668F" w:rsidTr="00176385">
        <w:trPr>
          <w:jc w:val="center"/>
        </w:trPr>
        <w:tc>
          <w:tcPr>
            <w:tcW w:w="530" w:type="dxa"/>
            <w:vAlign w:val="center"/>
          </w:tcPr>
          <w:p w:rsidR="00E5668F" w:rsidRPr="00E5668F" w:rsidRDefault="00E5668F" w:rsidP="00176385">
            <w:pPr>
              <w:tabs>
                <w:tab w:val="left" w:pos="9922"/>
              </w:tabs>
              <w:jc w:val="center"/>
            </w:pPr>
            <w:r w:rsidRPr="00E5668F">
              <w:t>№</w:t>
            </w:r>
          </w:p>
        </w:tc>
        <w:tc>
          <w:tcPr>
            <w:tcW w:w="4016" w:type="dxa"/>
            <w:vAlign w:val="center"/>
          </w:tcPr>
          <w:p w:rsidR="00E5668F" w:rsidRPr="00E5668F" w:rsidRDefault="00E5668F" w:rsidP="00E5668F">
            <w:pPr>
              <w:tabs>
                <w:tab w:val="left" w:pos="9922"/>
              </w:tabs>
              <w:jc w:val="both"/>
            </w:pPr>
            <w:r w:rsidRPr="00E5668F">
              <w:t>Наименование объекта</w:t>
            </w:r>
          </w:p>
        </w:tc>
        <w:tc>
          <w:tcPr>
            <w:tcW w:w="1463" w:type="dxa"/>
            <w:vAlign w:val="center"/>
          </w:tcPr>
          <w:p w:rsidR="00E5668F" w:rsidRPr="00E5668F" w:rsidRDefault="00E5668F" w:rsidP="00176385">
            <w:pPr>
              <w:tabs>
                <w:tab w:val="left" w:pos="9922"/>
              </w:tabs>
              <w:jc w:val="center"/>
            </w:pPr>
            <w:r w:rsidRPr="00E5668F">
              <w:rPr>
                <w:rFonts w:eastAsiaTheme="minorEastAsia"/>
              </w:rPr>
              <w:t>Площадь застройки*, кв. м</w:t>
            </w:r>
          </w:p>
        </w:tc>
        <w:tc>
          <w:tcPr>
            <w:tcW w:w="1703" w:type="dxa"/>
            <w:vAlign w:val="center"/>
          </w:tcPr>
          <w:p w:rsidR="00E5668F" w:rsidRPr="00E5668F" w:rsidRDefault="00E5668F" w:rsidP="00176385">
            <w:pPr>
              <w:tabs>
                <w:tab w:val="left" w:pos="9922"/>
              </w:tabs>
              <w:jc w:val="center"/>
            </w:pPr>
            <w:r w:rsidRPr="00E5668F">
              <w:t>Общая площадь ОКС, кв. м</w:t>
            </w:r>
          </w:p>
        </w:tc>
        <w:tc>
          <w:tcPr>
            <w:tcW w:w="2235" w:type="dxa"/>
            <w:vAlign w:val="center"/>
          </w:tcPr>
          <w:p w:rsidR="00E5668F" w:rsidRPr="00E5668F" w:rsidRDefault="00E5668F" w:rsidP="00176385">
            <w:pPr>
              <w:tabs>
                <w:tab w:val="left" w:pos="9922"/>
              </w:tabs>
              <w:jc w:val="center"/>
            </w:pPr>
            <w:r w:rsidRPr="00E5668F">
              <w:t>Высота, этажность</w:t>
            </w:r>
          </w:p>
        </w:tc>
      </w:tr>
      <w:tr w:rsidR="00E5668F" w:rsidRPr="00E5668F" w:rsidTr="00176385">
        <w:trPr>
          <w:jc w:val="center"/>
        </w:trPr>
        <w:tc>
          <w:tcPr>
            <w:tcW w:w="530" w:type="dxa"/>
            <w:vAlign w:val="center"/>
          </w:tcPr>
          <w:p w:rsidR="00E5668F" w:rsidRPr="00E5668F" w:rsidRDefault="00E5668F" w:rsidP="00176385">
            <w:pPr>
              <w:tabs>
                <w:tab w:val="left" w:pos="9922"/>
              </w:tabs>
              <w:jc w:val="center"/>
            </w:pPr>
            <w:r w:rsidRPr="00E5668F">
              <w:t>4</w:t>
            </w:r>
          </w:p>
        </w:tc>
        <w:tc>
          <w:tcPr>
            <w:tcW w:w="4016" w:type="dxa"/>
            <w:vAlign w:val="center"/>
          </w:tcPr>
          <w:p w:rsidR="00E5668F" w:rsidRPr="00E5668F" w:rsidRDefault="00E5668F" w:rsidP="00E5668F">
            <w:pPr>
              <w:tabs>
                <w:tab w:val="left" w:pos="9922"/>
              </w:tabs>
              <w:jc w:val="both"/>
            </w:pPr>
            <w:r w:rsidRPr="00E5668F">
              <w:t>Гостиничный комплекс (с объектами обслуживания на 1-ом этаже)</w:t>
            </w:r>
          </w:p>
        </w:tc>
        <w:tc>
          <w:tcPr>
            <w:tcW w:w="1463" w:type="dxa"/>
            <w:vAlign w:val="center"/>
          </w:tcPr>
          <w:p w:rsidR="00E5668F" w:rsidRPr="00E5668F" w:rsidRDefault="00E5668F" w:rsidP="00176385">
            <w:pPr>
              <w:tabs>
                <w:tab w:val="left" w:pos="9922"/>
              </w:tabs>
              <w:jc w:val="center"/>
            </w:pPr>
            <w:r w:rsidRPr="00E5668F">
              <w:t>1668</w:t>
            </w:r>
          </w:p>
        </w:tc>
        <w:tc>
          <w:tcPr>
            <w:tcW w:w="1703" w:type="dxa"/>
            <w:vAlign w:val="center"/>
          </w:tcPr>
          <w:p w:rsidR="00E5668F" w:rsidRPr="00E5668F" w:rsidRDefault="00E5668F" w:rsidP="00176385">
            <w:pPr>
              <w:tabs>
                <w:tab w:val="left" w:pos="9922"/>
              </w:tabs>
              <w:jc w:val="center"/>
            </w:pPr>
            <w:r w:rsidRPr="00E5668F">
              <w:t>3700</w:t>
            </w:r>
          </w:p>
        </w:tc>
        <w:tc>
          <w:tcPr>
            <w:tcW w:w="2235" w:type="dxa"/>
            <w:vAlign w:val="center"/>
          </w:tcPr>
          <w:p w:rsidR="00E5668F" w:rsidRPr="00E5668F" w:rsidRDefault="00E5668F" w:rsidP="00176385">
            <w:pPr>
              <w:tabs>
                <w:tab w:val="left" w:pos="9922"/>
              </w:tabs>
              <w:jc w:val="center"/>
            </w:pPr>
            <w:r w:rsidRPr="00E5668F">
              <w:t>до 3 этажей</w:t>
            </w:r>
          </w:p>
        </w:tc>
      </w:tr>
      <w:tr w:rsidR="00E5668F" w:rsidRPr="00E5668F" w:rsidTr="00176385">
        <w:trPr>
          <w:jc w:val="center"/>
        </w:trPr>
        <w:tc>
          <w:tcPr>
            <w:tcW w:w="9947" w:type="dxa"/>
            <w:gridSpan w:val="5"/>
            <w:vAlign w:val="center"/>
          </w:tcPr>
          <w:p w:rsidR="00E5668F" w:rsidRPr="00E5668F" w:rsidRDefault="00E5668F" w:rsidP="00E5668F">
            <w:pPr>
              <w:tabs>
                <w:tab w:val="left" w:pos="9922"/>
              </w:tabs>
              <w:jc w:val="both"/>
            </w:pPr>
            <w:r w:rsidRPr="00E5668F">
              <w:rPr>
                <w:rFonts w:eastAsiaTheme="minorEastAsia"/>
              </w:rPr>
              <w:t>*</w:t>
            </w:r>
            <w:r w:rsidRPr="00E5668F">
              <w:t xml:space="preserve"> </w:t>
            </w:r>
            <w:r w:rsidRPr="00E5668F">
              <w:rPr>
                <w:rFonts w:eastAsiaTheme="minorEastAsia"/>
              </w:rPr>
              <w:t>На этапе разработки проектной документации допустимо изменение площади застройки при соблюдении норм градостроительных регламентов, установленных ПЗЗ</w:t>
            </w:r>
          </w:p>
        </w:tc>
      </w:tr>
    </w:tbl>
    <w:p w:rsidR="007C2C9D" w:rsidRDefault="007C2C9D" w:rsidP="00E5668F">
      <w:pPr>
        <w:tabs>
          <w:tab w:val="left" w:pos="9922"/>
        </w:tabs>
        <w:ind w:firstLine="709"/>
        <w:jc w:val="both"/>
      </w:pPr>
      <w:bookmarkStart w:id="10" w:name="_Toc194586496"/>
    </w:p>
    <w:p w:rsidR="00E5668F" w:rsidRPr="00E5668F" w:rsidRDefault="00E5668F" w:rsidP="00E5668F">
      <w:pPr>
        <w:tabs>
          <w:tab w:val="left" w:pos="9922"/>
        </w:tabs>
        <w:ind w:firstLine="709"/>
        <w:jc w:val="both"/>
      </w:pPr>
      <w:r w:rsidRPr="00E5668F">
        <w:t>Вдоль ул. Партизанская планируется размещение сквера для пеших прогулок и тихого отдыха жителей квартала.</w:t>
      </w:r>
    </w:p>
    <w:p w:rsidR="00E5668F" w:rsidRPr="00E5668F" w:rsidRDefault="00E5668F" w:rsidP="00E5668F">
      <w:pPr>
        <w:tabs>
          <w:tab w:val="left" w:pos="9922"/>
        </w:tabs>
        <w:ind w:firstLine="709"/>
        <w:jc w:val="both"/>
      </w:pPr>
    </w:p>
    <w:p w:rsidR="00E5668F" w:rsidRPr="00E5668F" w:rsidRDefault="00E5668F" w:rsidP="00176385">
      <w:pPr>
        <w:pStyle w:val="01"/>
        <w:spacing w:after="240"/>
        <w:ind w:left="0"/>
        <w:outlineLvl w:val="2"/>
        <w:rPr>
          <w:sz w:val="24"/>
          <w:szCs w:val="24"/>
        </w:rPr>
      </w:pPr>
      <w:r w:rsidRPr="00E5668F">
        <w:rPr>
          <w:sz w:val="24"/>
          <w:szCs w:val="24"/>
        </w:rPr>
        <w:t>2.7. Объекты иного назначения</w:t>
      </w:r>
      <w:bookmarkEnd w:id="10"/>
    </w:p>
    <w:p w:rsidR="00E5668F" w:rsidRPr="00E5668F" w:rsidRDefault="00E5668F" w:rsidP="00E5668F">
      <w:pPr>
        <w:tabs>
          <w:tab w:val="left" w:pos="9922"/>
        </w:tabs>
        <w:ind w:firstLine="709"/>
        <w:jc w:val="both"/>
      </w:pPr>
      <w:r w:rsidRPr="00E5668F">
        <w:t>В границах проекта планировки территории не планируется размещение объектов иного значения.</w:t>
      </w:r>
    </w:p>
    <w:p w:rsidR="00E5668F" w:rsidRPr="00E5668F" w:rsidRDefault="00E5668F" w:rsidP="00E5668F">
      <w:pPr>
        <w:tabs>
          <w:tab w:val="left" w:pos="9922"/>
        </w:tabs>
        <w:ind w:firstLine="709"/>
        <w:jc w:val="both"/>
      </w:pPr>
    </w:p>
    <w:p w:rsidR="007C2C9D" w:rsidRDefault="00E5668F" w:rsidP="007C2C9D">
      <w:pPr>
        <w:pStyle w:val="01"/>
        <w:ind w:left="0"/>
        <w:rPr>
          <w:sz w:val="24"/>
          <w:szCs w:val="24"/>
        </w:rPr>
      </w:pPr>
      <w:bookmarkStart w:id="11" w:name="_Toc194586497"/>
      <w:r w:rsidRPr="00E5668F">
        <w:rPr>
          <w:sz w:val="24"/>
          <w:szCs w:val="24"/>
        </w:rPr>
        <w:t xml:space="preserve">3. Зоны планируемого размещения объектов федерального, объектов </w:t>
      </w:r>
    </w:p>
    <w:p w:rsidR="00E5668F" w:rsidRPr="00E5668F" w:rsidRDefault="00E5668F" w:rsidP="007C2C9D">
      <w:pPr>
        <w:pStyle w:val="01"/>
        <w:ind w:left="0"/>
        <w:rPr>
          <w:sz w:val="24"/>
          <w:szCs w:val="24"/>
        </w:rPr>
      </w:pPr>
      <w:r w:rsidRPr="00E5668F">
        <w:rPr>
          <w:sz w:val="24"/>
          <w:szCs w:val="24"/>
        </w:rPr>
        <w:t>регионального значения, объектов местного значения</w:t>
      </w:r>
      <w:bookmarkEnd w:id="11"/>
    </w:p>
    <w:p w:rsidR="00E5668F" w:rsidRPr="00E5668F" w:rsidRDefault="00E5668F" w:rsidP="00E5668F">
      <w:pPr>
        <w:tabs>
          <w:tab w:val="left" w:pos="7371"/>
          <w:tab w:val="left" w:pos="9922"/>
        </w:tabs>
        <w:ind w:firstLine="709"/>
        <w:jc w:val="both"/>
      </w:pPr>
    </w:p>
    <w:p w:rsidR="00E5668F" w:rsidRPr="00E5668F" w:rsidRDefault="00E5668F" w:rsidP="00E5668F">
      <w:pPr>
        <w:tabs>
          <w:tab w:val="left" w:pos="7371"/>
          <w:tab w:val="left" w:pos="9922"/>
        </w:tabs>
        <w:ind w:firstLine="709"/>
        <w:jc w:val="both"/>
      </w:pPr>
      <w:r w:rsidRPr="00E5668F">
        <w:t>Объекты федерального и регионального значения на территории проектирования отсутствуют.</w:t>
      </w:r>
    </w:p>
    <w:p w:rsidR="00E5668F" w:rsidRPr="00E5668F" w:rsidRDefault="00E5668F" w:rsidP="00E5668F">
      <w:pPr>
        <w:tabs>
          <w:tab w:val="left" w:pos="7371"/>
          <w:tab w:val="left" w:pos="9922"/>
        </w:tabs>
        <w:ind w:firstLine="709"/>
        <w:jc w:val="both"/>
      </w:pPr>
      <w:r w:rsidRPr="00E5668F">
        <w:t>Проектом планируется размещение объектов местного значения:</w:t>
      </w:r>
    </w:p>
    <w:p w:rsidR="00E5668F" w:rsidRPr="00E5668F" w:rsidRDefault="00E5668F" w:rsidP="00E5668F">
      <w:pPr>
        <w:tabs>
          <w:tab w:val="left" w:pos="7371"/>
          <w:tab w:val="left" w:pos="9922"/>
        </w:tabs>
        <w:ind w:firstLine="709"/>
        <w:jc w:val="both"/>
      </w:pPr>
      <w:r w:rsidRPr="00E5668F">
        <w:t xml:space="preserve"> – бассейн;</w:t>
      </w:r>
    </w:p>
    <w:p w:rsidR="00E5668F" w:rsidRPr="00E5668F" w:rsidRDefault="00E5668F" w:rsidP="00E5668F">
      <w:pPr>
        <w:tabs>
          <w:tab w:val="left" w:pos="7371"/>
          <w:tab w:val="left" w:pos="9922"/>
        </w:tabs>
        <w:ind w:firstLine="709"/>
        <w:jc w:val="both"/>
      </w:pPr>
      <w:r w:rsidRPr="00E5668F">
        <w:t xml:space="preserve"> – легкоатлетический манеж.</w:t>
      </w:r>
    </w:p>
    <w:p w:rsidR="00E5668F" w:rsidRPr="00E5668F" w:rsidRDefault="00E5668F" w:rsidP="00E5668F">
      <w:pPr>
        <w:tabs>
          <w:tab w:val="left" w:pos="7371"/>
          <w:tab w:val="left" w:pos="9922"/>
        </w:tabs>
        <w:ind w:firstLine="709"/>
        <w:jc w:val="both"/>
      </w:pPr>
    </w:p>
    <w:p w:rsidR="007C2C9D" w:rsidRDefault="007C2C9D" w:rsidP="007C2C9D">
      <w:pPr>
        <w:pStyle w:val="01"/>
        <w:ind w:left="0"/>
        <w:rPr>
          <w:sz w:val="24"/>
          <w:szCs w:val="24"/>
        </w:rPr>
      </w:pPr>
      <w:bookmarkStart w:id="12" w:name="_Toc194586498"/>
    </w:p>
    <w:p w:rsidR="007C2C9D" w:rsidRDefault="007C2C9D" w:rsidP="007C2C9D">
      <w:pPr>
        <w:pStyle w:val="01"/>
        <w:ind w:left="0"/>
        <w:rPr>
          <w:sz w:val="24"/>
          <w:szCs w:val="24"/>
        </w:rPr>
      </w:pPr>
    </w:p>
    <w:p w:rsidR="007C2C9D" w:rsidRDefault="007C2C9D" w:rsidP="007C2C9D">
      <w:pPr>
        <w:pStyle w:val="01"/>
        <w:ind w:left="0"/>
        <w:rPr>
          <w:sz w:val="24"/>
          <w:szCs w:val="24"/>
        </w:rPr>
      </w:pPr>
    </w:p>
    <w:p w:rsidR="007C2C9D" w:rsidRDefault="007C2C9D" w:rsidP="007C2C9D">
      <w:pPr>
        <w:pStyle w:val="01"/>
        <w:ind w:left="0"/>
        <w:rPr>
          <w:sz w:val="24"/>
          <w:szCs w:val="24"/>
        </w:rPr>
      </w:pPr>
    </w:p>
    <w:p w:rsidR="007C2C9D" w:rsidRDefault="007C2C9D" w:rsidP="007C2C9D">
      <w:pPr>
        <w:pStyle w:val="01"/>
        <w:ind w:left="0"/>
        <w:rPr>
          <w:sz w:val="24"/>
          <w:szCs w:val="24"/>
        </w:rPr>
      </w:pPr>
    </w:p>
    <w:p w:rsidR="007C2C9D" w:rsidRDefault="007C2C9D" w:rsidP="007C2C9D">
      <w:pPr>
        <w:pStyle w:val="01"/>
        <w:ind w:left="0"/>
        <w:rPr>
          <w:sz w:val="24"/>
          <w:szCs w:val="24"/>
        </w:rPr>
      </w:pPr>
    </w:p>
    <w:p w:rsidR="007C2C9D" w:rsidRDefault="007C2C9D" w:rsidP="007C2C9D">
      <w:pPr>
        <w:pStyle w:val="01"/>
        <w:ind w:left="0"/>
        <w:rPr>
          <w:sz w:val="24"/>
          <w:szCs w:val="24"/>
        </w:rPr>
      </w:pPr>
    </w:p>
    <w:p w:rsidR="00E5668F" w:rsidRPr="00E5668F" w:rsidRDefault="00E5668F" w:rsidP="007C2C9D">
      <w:pPr>
        <w:pStyle w:val="01"/>
        <w:ind w:left="0"/>
        <w:rPr>
          <w:sz w:val="24"/>
          <w:szCs w:val="24"/>
        </w:rPr>
      </w:pPr>
      <w:r w:rsidRPr="00E5668F">
        <w:rPr>
          <w:sz w:val="24"/>
          <w:szCs w:val="24"/>
        </w:rPr>
        <w:lastRenderedPageBreak/>
        <w:t>4. Положение об очередности планируемого развития территории назначения</w:t>
      </w:r>
      <w:bookmarkEnd w:id="12"/>
    </w:p>
    <w:p w:rsidR="00E5668F" w:rsidRPr="00E5668F" w:rsidRDefault="00E5668F" w:rsidP="00E5668F">
      <w:pPr>
        <w:tabs>
          <w:tab w:val="left" w:pos="9922"/>
        </w:tabs>
        <w:ind w:firstLine="709"/>
        <w:jc w:val="both"/>
      </w:pPr>
    </w:p>
    <w:p w:rsidR="00E5668F" w:rsidRPr="00E5668F" w:rsidRDefault="00E5668F" w:rsidP="007C2C9D">
      <w:pPr>
        <w:ind w:firstLine="709"/>
        <w:jc w:val="right"/>
      </w:pPr>
      <w:r w:rsidRPr="00E5668F">
        <w:t>Таблица №6</w:t>
      </w:r>
    </w:p>
    <w:p w:rsidR="007C2C9D" w:rsidRDefault="00E5668F" w:rsidP="007C2C9D">
      <w:pPr>
        <w:jc w:val="center"/>
        <w:rPr>
          <w:rFonts w:eastAsiaTheme="minorEastAsia"/>
        </w:rPr>
      </w:pPr>
      <w:r w:rsidRPr="00E5668F">
        <w:rPr>
          <w:rFonts w:eastAsiaTheme="minorEastAsia"/>
        </w:rPr>
        <w:t>Этапы проектирования, строительства, реконструкции объектов</w:t>
      </w:r>
    </w:p>
    <w:p w:rsidR="00E5668F" w:rsidRPr="00E5668F" w:rsidRDefault="00E5668F" w:rsidP="007C2C9D">
      <w:pPr>
        <w:jc w:val="center"/>
        <w:rPr>
          <w:rFonts w:eastAsiaTheme="minorEastAsia"/>
        </w:rPr>
      </w:pPr>
      <w:r w:rsidRPr="00E5668F">
        <w:rPr>
          <w:rFonts w:eastAsiaTheme="minorEastAsia"/>
        </w:rPr>
        <w:t>капитального строительства</w:t>
      </w:r>
    </w:p>
    <w:tbl>
      <w:tblPr>
        <w:tblStyle w:val="2f5"/>
        <w:tblW w:w="0" w:type="auto"/>
        <w:jc w:val="center"/>
        <w:tblLook w:val="04A0" w:firstRow="1" w:lastRow="0" w:firstColumn="1" w:lastColumn="0" w:noHBand="0" w:noVBand="1"/>
      </w:tblPr>
      <w:tblGrid>
        <w:gridCol w:w="2597"/>
        <w:gridCol w:w="5316"/>
        <w:gridCol w:w="1657"/>
      </w:tblGrid>
      <w:tr w:rsidR="00E5668F" w:rsidRPr="00E5668F" w:rsidTr="007C2C9D">
        <w:trPr>
          <w:cantSplit/>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Этапы проектирования, строительства, реконструкции ОКС</w:t>
            </w:r>
          </w:p>
        </w:tc>
        <w:tc>
          <w:tcPr>
            <w:tcW w:w="5676" w:type="dxa"/>
            <w:vAlign w:val="center"/>
          </w:tcPr>
          <w:p w:rsidR="00E5668F" w:rsidRPr="007C2C9D" w:rsidRDefault="00E5668F" w:rsidP="007C2C9D">
            <w:pPr>
              <w:tabs>
                <w:tab w:val="num" w:pos="0"/>
              </w:tabs>
              <w:contextualSpacing/>
              <w:jc w:val="center"/>
              <w:rPr>
                <w:sz w:val="22"/>
                <w:szCs w:val="22"/>
              </w:rPr>
            </w:pPr>
            <w:r w:rsidRPr="007C2C9D">
              <w:rPr>
                <w:sz w:val="22"/>
                <w:szCs w:val="22"/>
              </w:rPr>
              <w:t>Описание развития территории</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Сроки реализации</w:t>
            </w:r>
          </w:p>
        </w:tc>
      </w:tr>
      <w:tr w:rsidR="00E5668F" w:rsidRPr="00E5668F" w:rsidTr="007C2C9D">
        <w:trPr>
          <w:cantSplit/>
          <w:jc w:val="center"/>
        </w:trPr>
        <w:tc>
          <w:tcPr>
            <w:tcW w:w="10055" w:type="dxa"/>
            <w:gridSpan w:val="3"/>
            <w:vAlign w:val="center"/>
          </w:tcPr>
          <w:p w:rsidR="00E5668F" w:rsidRPr="007C2C9D" w:rsidRDefault="00E5668F" w:rsidP="007C2C9D">
            <w:pPr>
              <w:tabs>
                <w:tab w:val="num" w:pos="0"/>
              </w:tabs>
              <w:contextualSpacing/>
              <w:jc w:val="center"/>
              <w:rPr>
                <w:sz w:val="22"/>
                <w:szCs w:val="22"/>
              </w:rPr>
            </w:pPr>
            <w:r w:rsidRPr="007C2C9D">
              <w:rPr>
                <w:sz w:val="22"/>
                <w:szCs w:val="22"/>
              </w:rPr>
              <w:t>1-я очередь</w:t>
            </w:r>
          </w:p>
        </w:tc>
      </w:tr>
      <w:tr w:rsidR="00E5668F" w:rsidRPr="00E5668F" w:rsidTr="007C2C9D">
        <w:trPr>
          <w:cantSplit/>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1 этап</w:t>
            </w:r>
          </w:p>
        </w:tc>
        <w:tc>
          <w:tcPr>
            <w:tcW w:w="5676" w:type="dxa"/>
            <w:vAlign w:val="center"/>
          </w:tcPr>
          <w:p w:rsidR="00E5668F" w:rsidRPr="007C2C9D" w:rsidRDefault="00E5668F" w:rsidP="007C2C9D">
            <w:pPr>
              <w:tabs>
                <w:tab w:val="num" w:pos="0"/>
              </w:tabs>
              <w:contextualSpacing/>
              <w:jc w:val="center"/>
              <w:rPr>
                <w:sz w:val="22"/>
                <w:szCs w:val="22"/>
              </w:rPr>
            </w:pPr>
            <w:r w:rsidRPr="007C2C9D">
              <w:rPr>
                <w:sz w:val="22"/>
                <w:szCs w:val="22"/>
              </w:rPr>
              <w:t>Снос аварийных многоквартирных домов по ул. Фрунзе, д. 23 и ул. Первомайская, д. 14:</w:t>
            </w:r>
          </w:p>
          <w:p w:rsidR="00E5668F" w:rsidRPr="007C2C9D" w:rsidRDefault="00E5668F" w:rsidP="007C2C9D">
            <w:pPr>
              <w:tabs>
                <w:tab w:val="num" w:pos="0"/>
              </w:tabs>
              <w:contextualSpacing/>
              <w:jc w:val="center"/>
              <w:rPr>
                <w:sz w:val="22"/>
                <w:szCs w:val="22"/>
              </w:rPr>
            </w:pPr>
            <w:r w:rsidRPr="007C2C9D">
              <w:rPr>
                <w:sz w:val="22"/>
                <w:szCs w:val="22"/>
              </w:rPr>
              <w:t>- уведомление жильцов;</w:t>
            </w:r>
          </w:p>
          <w:p w:rsidR="00E5668F" w:rsidRPr="007C2C9D" w:rsidRDefault="00E5668F" w:rsidP="007C2C9D">
            <w:pPr>
              <w:tabs>
                <w:tab w:val="num" w:pos="0"/>
              </w:tabs>
              <w:contextualSpacing/>
              <w:jc w:val="center"/>
              <w:rPr>
                <w:sz w:val="22"/>
                <w:szCs w:val="22"/>
              </w:rPr>
            </w:pPr>
            <w:r w:rsidRPr="007C2C9D">
              <w:rPr>
                <w:sz w:val="22"/>
                <w:szCs w:val="22"/>
              </w:rPr>
              <w:t>- переселение;</w:t>
            </w:r>
          </w:p>
          <w:p w:rsidR="00E5668F" w:rsidRPr="007C2C9D" w:rsidRDefault="00E5668F" w:rsidP="007C2C9D">
            <w:pPr>
              <w:tabs>
                <w:tab w:val="num" w:pos="0"/>
              </w:tabs>
              <w:contextualSpacing/>
              <w:jc w:val="center"/>
              <w:rPr>
                <w:sz w:val="22"/>
                <w:szCs w:val="22"/>
              </w:rPr>
            </w:pPr>
            <w:r w:rsidRPr="007C2C9D">
              <w:rPr>
                <w:sz w:val="22"/>
                <w:szCs w:val="22"/>
              </w:rPr>
              <w:t>- демонтаж зданий;</w:t>
            </w:r>
          </w:p>
          <w:p w:rsidR="00E5668F" w:rsidRPr="007C2C9D" w:rsidRDefault="00E5668F" w:rsidP="007C2C9D">
            <w:pPr>
              <w:tabs>
                <w:tab w:val="num" w:pos="0"/>
              </w:tabs>
              <w:contextualSpacing/>
              <w:jc w:val="center"/>
              <w:rPr>
                <w:sz w:val="22"/>
                <w:szCs w:val="22"/>
              </w:rPr>
            </w:pPr>
            <w:r w:rsidRPr="007C2C9D">
              <w:rPr>
                <w:sz w:val="22"/>
                <w:szCs w:val="22"/>
              </w:rPr>
              <w:t>- вывоз мусора;</w:t>
            </w:r>
          </w:p>
          <w:p w:rsidR="00E5668F" w:rsidRPr="007C2C9D" w:rsidRDefault="00E5668F" w:rsidP="007C2C9D">
            <w:pPr>
              <w:tabs>
                <w:tab w:val="num" w:pos="0"/>
              </w:tabs>
              <w:contextualSpacing/>
              <w:jc w:val="center"/>
              <w:rPr>
                <w:sz w:val="22"/>
                <w:szCs w:val="22"/>
              </w:rPr>
            </w:pPr>
            <w:r w:rsidRPr="007C2C9D">
              <w:rPr>
                <w:sz w:val="22"/>
                <w:szCs w:val="22"/>
              </w:rPr>
              <w:t>- рекультивация территории.</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2025 - 2029</w:t>
            </w:r>
          </w:p>
        </w:tc>
      </w:tr>
      <w:tr w:rsidR="00E5668F" w:rsidRPr="00E5668F" w:rsidTr="007C2C9D">
        <w:trPr>
          <w:cantSplit/>
          <w:jc w:val="center"/>
        </w:trPr>
        <w:tc>
          <w:tcPr>
            <w:tcW w:w="10055" w:type="dxa"/>
            <w:gridSpan w:val="3"/>
            <w:vAlign w:val="center"/>
          </w:tcPr>
          <w:p w:rsidR="00E5668F" w:rsidRPr="007C2C9D" w:rsidRDefault="00E5668F" w:rsidP="007C2C9D">
            <w:pPr>
              <w:tabs>
                <w:tab w:val="num" w:pos="0"/>
              </w:tabs>
              <w:contextualSpacing/>
              <w:jc w:val="center"/>
              <w:rPr>
                <w:sz w:val="22"/>
                <w:szCs w:val="22"/>
              </w:rPr>
            </w:pPr>
            <w:r w:rsidRPr="007C2C9D">
              <w:rPr>
                <w:sz w:val="22"/>
                <w:szCs w:val="22"/>
              </w:rPr>
              <w:t>2-я очередь</w:t>
            </w:r>
          </w:p>
        </w:tc>
      </w:tr>
      <w:tr w:rsidR="00E5668F" w:rsidRPr="00E5668F" w:rsidTr="007C2C9D">
        <w:trPr>
          <w:cantSplit/>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1 этап</w:t>
            </w:r>
          </w:p>
        </w:tc>
        <w:tc>
          <w:tcPr>
            <w:tcW w:w="5676" w:type="dxa"/>
            <w:vAlign w:val="center"/>
          </w:tcPr>
          <w:p w:rsidR="00E5668F" w:rsidRPr="007C2C9D" w:rsidRDefault="00E5668F" w:rsidP="007C2C9D">
            <w:pPr>
              <w:tabs>
                <w:tab w:val="num" w:pos="0"/>
              </w:tabs>
              <w:contextualSpacing/>
              <w:jc w:val="center"/>
              <w:rPr>
                <w:sz w:val="22"/>
                <w:szCs w:val="22"/>
              </w:rPr>
            </w:pPr>
            <w:r w:rsidRPr="007C2C9D">
              <w:rPr>
                <w:sz w:val="22"/>
                <w:szCs w:val="22"/>
              </w:rPr>
              <w:t>Предоставление сформированных земельных участков под предполагаемую проектом застройку</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2025 - 2029</w:t>
            </w:r>
          </w:p>
        </w:tc>
      </w:tr>
      <w:tr w:rsidR="00E5668F" w:rsidRPr="00E5668F" w:rsidTr="007C2C9D">
        <w:trPr>
          <w:cantSplit/>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2 этап</w:t>
            </w:r>
          </w:p>
        </w:tc>
        <w:tc>
          <w:tcPr>
            <w:tcW w:w="5676" w:type="dxa"/>
            <w:vAlign w:val="center"/>
          </w:tcPr>
          <w:p w:rsidR="00E5668F" w:rsidRPr="007C2C9D" w:rsidRDefault="00E5668F" w:rsidP="007C2C9D">
            <w:pPr>
              <w:tabs>
                <w:tab w:val="num" w:pos="0"/>
              </w:tabs>
              <w:contextualSpacing/>
              <w:jc w:val="center"/>
              <w:rPr>
                <w:sz w:val="22"/>
                <w:szCs w:val="22"/>
              </w:rPr>
            </w:pPr>
            <w:r w:rsidRPr="007C2C9D">
              <w:rPr>
                <w:sz w:val="22"/>
                <w:szCs w:val="22"/>
              </w:rPr>
              <w:t>Разработка проектной документации по строительству зданий и сооружений, а также по строительству сетей и объектов инженерного обеспечения</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2025 - 2029</w:t>
            </w:r>
          </w:p>
        </w:tc>
      </w:tr>
      <w:tr w:rsidR="00E5668F" w:rsidRPr="00E5668F" w:rsidTr="007C2C9D">
        <w:trPr>
          <w:cantSplit/>
          <w:jc w:val="center"/>
        </w:trPr>
        <w:tc>
          <w:tcPr>
            <w:tcW w:w="10055" w:type="dxa"/>
            <w:gridSpan w:val="3"/>
            <w:vAlign w:val="center"/>
          </w:tcPr>
          <w:p w:rsidR="00E5668F" w:rsidRPr="007C2C9D" w:rsidRDefault="00E5668F" w:rsidP="007C2C9D">
            <w:pPr>
              <w:tabs>
                <w:tab w:val="num" w:pos="0"/>
              </w:tabs>
              <w:contextualSpacing/>
              <w:jc w:val="center"/>
              <w:rPr>
                <w:sz w:val="22"/>
                <w:szCs w:val="22"/>
              </w:rPr>
            </w:pPr>
            <w:r w:rsidRPr="007C2C9D">
              <w:rPr>
                <w:sz w:val="22"/>
                <w:szCs w:val="22"/>
              </w:rPr>
              <w:t>3-я очередь</w:t>
            </w:r>
          </w:p>
        </w:tc>
      </w:tr>
      <w:tr w:rsidR="00E5668F" w:rsidRPr="00E5668F" w:rsidTr="007C2C9D">
        <w:trPr>
          <w:cantSplit/>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1 этап</w:t>
            </w:r>
          </w:p>
        </w:tc>
        <w:tc>
          <w:tcPr>
            <w:tcW w:w="5676" w:type="dxa"/>
            <w:vAlign w:val="center"/>
          </w:tcPr>
          <w:p w:rsidR="00E5668F" w:rsidRPr="007C2C9D" w:rsidRDefault="00E5668F" w:rsidP="007C2C9D">
            <w:pPr>
              <w:tabs>
                <w:tab w:val="num" w:pos="0"/>
              </w:tabs>
              <w:contextualSpacing/>
              <w:jc w:val="center"/>
              <w:rPr>
                <w:sz w:val="22"/>
                <w:szCs w:val="22"/>
              </w:rPr>
            </w:pPr>
            <w:r w:rsidRPr="007C2C9D">
              <w:rPr>
                <w:sz w:val="22"/>
                <w:szCs w:val="22"/>
              </w:rPr>
              <w:t>Строительство планируемых объектов капитального строительства и их подключение к системе инженерных коммуникаций</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2025 - 2029</w:t>
            </w:r>
          </w:p>
        </w:tc>
      </w:tr>
      <w:tr w:rsidR="00E5668F" w:rsidRPr="00E5668F" w:rsidTr="007C2C9D">
        <w:trPr>
          <w:cantSplit/>
          <w:trHeight w:val="624"/>
          <w:jc w:val="center"/>
        </w:trPr>
        <w:tc>
          <w:tcPr>
            <w:tcW w:w="2683" w:type="dxa"/>
            <w:vAlign w:val="center"/>
          </w:tcPr>
          <w:p w:rsidR="00E5668F" w:rsidRPr="007C2C9D" w:rsidRDefault="00E5668F" w:rsidP="007C2C9D">
            <w:pPr>
              <w:tabs>
                <w:tab w:val="num" w:pos="0"/>
              </w:tabs>
              <w:contextualSpacing/>
              <w:jc w:val="center"/>
              <w:rPr>
                <w:sz w:val="22"/>
                <w:szCs w:val="22"/>
              </w:rPr>
            </w:pPr>
            <w:r w:rsidRPr="007C2C9D">
              <w:rPr>
                <w:sz w:val="22"/>
                <w:szCs w:val="22"/>
              </w:rPr>
              <w:t>2 этап</w:t>
            </w:r>
          </w:p>
        </w:tc>
        <w:tc>
          <w:tcPr>
            <w:tcW w:w="5676" w:type="dxa"/>
            <w:vAlign w:val="center"/>
          </w:tcPr>
          <w:p w:rsidR="007C2C9D" w:rsidRPr="007C2C9D" w:rsidRDefault="00E5668F" w:rsidP="007C2C9D">
            <w:pPr>
              <w:tabs>
                <w:tab w:val="num" w:pos="0"/>
              </w:tabs>
              <w:contextualSpacing/>
              <w:jc w:val="center"/>
              <w:rPr>
                <w:sz w:val="22"/>
                <w:szCs w:val="22"/>
              </w:rPr>
            </w:pPr>
            <w:r w:rsidRPr="007C2C9D">
              <w:rPr>
                <w:sz w:val="22"/>
                <w:szCs w:val="22"/>
              </w:rPr>
              <w:t>Ввод объектов капитального строительства и инженерных коммуникаций в эксплуатацию</w:t>
            </w:r>
          </w:p>
        </w:tc>
        <w:tc>
          <w:tcPr>
            <w:tcW w:w="1696" w:type="dxa"/>
            <w:vAlign w:val="center"/>
          </w:tcPr>
          <w:p w:rsidR="00E5668F" w:rsidRPr="007C2C9D" w:rsidRDefault="00E5668F" w:rsidP="007C2C9D">
            <w:pPr>
              <w:tabs>
                <w:tab w:val="num" w:pos="0"/>
              </w:tabs>
              <w:contextualSpacing/>
              <w:jc w:val="center"/>
              <w:rPr>
                <w:sz w:val="22"/>
                <w:szCs w:val="22"/>
              </w:rPr>
            </w:pPr>
            <w:r w:rsidRPr="007C2C9D">
              <w:rPr>
                <w:sz w:val="22"/>
                <w:szCs w:val="22"/>
              </w:rPr>
              <w:t>2025 - 2029</w:t>
            </w:r>
          </w:p>
        </w:tc>
      </w:tr>
    </w:tbl>
    <w:p w:rsidR="00E5668F" w:rsidRPr="00E5668F" w:rsidRDefault="00E5668F" w:rsidP="00E5668F">
      <w:pPr>
        <w:tabs>
          <w:tab w:val="left" w:pos="9922"/>
        </w:tabs>
        <w:ind w:firstLine="709"/>
        <w:jc w:val="both"/>
        <w:rPr>
          <w:b/>
        </w:rPr>
      </w:pPr>
    </w:p>
    <w:p w:rsidR="00E5668F" w:rsidRPr="00E5668F" w:rsidRDefault="00E5668F" w:rsidP="00E5668F">
      <w:pPr>
        <w:tabs>
          <w:tab w:val="left" w:pos="9922"/>
        </w:tabs>
        <w:ind w:firstLine="709"/>
        <w:jc w:val="both"/>
        <w:rPr>
          <w:b/>
        </w:rPr>
      </w:pPr>
      <w:r w:rsidRPr="00E5668F">
        <w:t>Предлагаемая очередность строительства не является окончательной, ввиду наличия различных факторов и интересов застройщиков - инвесторов.</w:t>
      </w:r>
    </w:p>
    <w:p w:rsidR="00E5668F" w:rsidRPr="00E5668F" w:rsidRDefault="00E5668F" w:rsidP="00E5668F">
      <w:pPr>
        <w:spacing w:after="200"/>
        <w:jc w:val="both"/>
      </w:pPr>
      <w:r w:rsidRPr="00E5668F">
        <w:br w:type="page"/>
      </w:r>
    </w:p>
    <w:p w:rsidR="007C2C9D" w:rsidRDefault="007C2C9D" w:rsidP="007C2C9D">
      <w:pPr>
        <w:tabs>
          <w:tab w:val="left" w:pos="9922"/>
        </w:tabs>
        <w:spacing w:line="276" w:lineRule="auto"/>
        <w:jc w:val="right"/>
      </w:pPr>
      <w:r w:rsidRPr="007C2C9D">
        <w:lastRenderedPageBreak/>
        <w:t>Приложение 1</w:t>
      </w:r>
    </w:p>
    <w:p w:rsidR="006F0491" w:rsidRPr="007C2C9D" w:rsidRDefault="006F0491" w:rsidP="007C2C9D">
      <w:pPr>
        <w:tabs>
          <w:tab w:val="left" w:pos="9922"/>
        </w:tabs>
        <w:spacing w:line="276" w:lineRule="auto"/>
        <w:jc w:val="right"/>
      </w:pPr>
    </w:p>
    <w:p w:rsidR="007C2C9D" w:rsidRPr="007C2C9D" w:rsidRDefault="007C2C9D" w:rsidP="007C2C9D">
      <w:pPr>
        <w:tabs>
          <w:tab w:val="left" w:pos="9922"/>
        </w:tabs>
        <w:spacing w:line="276" w:lineRule="auto"/>
        <w:jc w:val="center"/>
      </w:pPr>
      <w:r w:rsidRPr="007C2C9D">
        <w:t>Перечень координат характерных точек зон планируемого размещения объектов капитального строительства в системе координат МСК-28</w:t>
      </w:r>
    </w:p>
    <w:p w:rsidR="00962F88" w:rsidRDefault="00962F88" w:rsidP="009E1587">
      <w:pPr>
        <w:ind w:firstLine="709"/>
        <w:jc w:val="both"/>
        <w:rPr>
          <w:lang w:eastAsia="ru-RU"/>
        </w:rPr>
      </w:pPr>
    </w:p>
    <w:tbl>
      <w:tblPr>
        <w:tblStyle w:val="aff4"/>
        <w:tblW w:w="0" w:type="auto"/>
        <w:tblLook w:val="04A0" w:firstRow="1" w:lastRow="0" w:firstColumn="1" w:lastColumn="0" w:noHBand="0" w:noVBand="1"/>
      </w:tblPr>
      <w:tblGrid>
        <w:gridCol w:w="1367"/>
        <w:gridCol w:w="1367"/>
        <w:gridCol w:w="1367"/>
        <w:gridCol w:w="1367"/>
        <w:gridCol w:w="1367"/>
        <w:gridCol w:w="1367"/>
        <w:gridCol w:w="1368"/>
      </w:tblGrid>
      <w:tr w:rsidR="007C2C9D" w:rsidTr="005B5AA7">
        <w:tc>
          <w:tcPr>
            <w:tcW w:w="1367" w:type="dxa"/>
            <w:vAlign w:val="center"/>
          </w:tcPr>
          <w:p w:rsidR="007C2C9D" w:rsidRPr="003E5A89" w:rsidRDefault="007C2C9D" w:rsidP="005B5AA7">
            <w:pPr>
              <w:jc w:val="center"/>
              <w:rPr>
                <w:color w:val="000000"/>
              </w:rPr>
            </w:pPr>
            <w:r w:rsidRPr="003E5A89">
              <w:rPr>
                <w:color w:val="000000"/>
              </w:rPr>
              <w:t>№</w:t>
            </w:r>
          </w:p>
        </w:tc>
        <w:tc>
          <w:tcPr>
            <w:tcW w:w="1367" w:type="dxa"/>
            <w:vAlign w:val="center"/>
          </w:tcPr>
          <w:p w:rsidR="007C2C9D" w:rsidRPr="003E5A89" w:rsidRDefault="007C2C9D" w:rsidP="005B5AA7">
            <w:pPr>
              <w:jc w:val="center"/>
              <w:rPr>
                <w:color w:val="000000"/>
              </w:rPr>
            </w:pPr>
            <w:r w:rsidRPr="003E5A89">
              <w:rPr>
                <w:color w:val="000000"/>
              </w:rPr>
              <w:t>X</w:t>
            </w:r>
          </w:p>
        </w:tc>
        <w:tc>
          <w:tcPr>
            <w:tcW w:w="1367" w:type="dxa"/>
            <w:tcBorders>
              <w:right w:val="single" w:sz="4" w:space="0" w:color="auto"/>
            </w:tcBorders>
            <w:vAlign w:val="center"/>
          </w:tcPr>
          <w:p w:rsidR="007C2C9D" w:rsidRPr="003E5A89" w:rsidRDefault="007C2C9D" w:rsidP="005B5AA7">
            <w:pPr>
              <w:jc w:val="center"/>
              <w:rPr>
                <w:color w:val="000000"/>
              </w:rPr>
            </w:pPr>
            <w:r w:rsidRPr="003E5A89">
              <w:rPr>
                <w:color w:val="000000"/>
              </w:rPr>
              <w:t>Y</w:t>
            </w:r>
          </w:p>
        </w:tc>
        <w:tc>
          <w:tcPr>
            <w:tcW w:w="1367" w:type="dxa"/>
            <w:tcBorders>
              <w:top w:val="nil"/>
              <w:left w:val="single" w:sz="4" w:space="0" w:color="auto"/>
              <w:bottom w:val="nil"/>
              <w:right w:val="single" w:sz="4" w:space="0" w:color="auto"/>
            </w:tcBorders>
          </w:tcPr>
          <w:p w:rsidR="007C2C9D" w:rsidRDefault="007C2C9D" w:rsidP="007C2C9D">
            <w:pPr>
              <w:jc w:val="both"/>
              <w:rPr>
                <w:lang w:eastAsia="ru-RU"/>
              </w:rPr>
            </w:pPr>
          </w:p>
        </w:tc>
        <w:tc>
          <w:tcPr>
            <w:tcW w:w="1367" w:type="dxa"/>
            <w:tcBorders>
              <w:left w:val="single" w:sz="4" w:space="0" w:color="auto"/>
            </w:tcBorders>
            <w:vAlign w:val="center"/>
          </w:tcPr>
          <w:p w:rsidR="007C2C9D" w:rsidRPr="003E5A89" w:rsidRDefault="007C2C9D" w:rsidP="005B5AA7">
            <w:pPr>
              <w:jc w:val="center"/>
              <w:rPr>
                <w:color w:val="000000"/>
              </w:rPr>
            </w:pPr>
            <w:r w:rsidRPr="003E5A89">
              <w:rPr>
                <w:color w:val="000000"/>
              </w:rPr>
              <w:t>№</w:t>
            </w:r>
          </w:p>
        </w:tc>
        <w:tc>
          <w:tcPr>
            <w:tcW w:w="1367" w:type="dxa"/>
            <w:vAlign w:val="center"/>
          </w:tcPr>
          <w:p w:rsidR="007C2C9D" w:rsidRPr="003E5A89" w:rsidRDefault="007C2C9D" w:rsidP="005B5AA7">
            <w:pPr>
              <w:jc w:val="center"/>
              <w:rPr>
                <w:color w:val="000000"/>
              </w:rPr>
            </w:pPr>
            <w:r w:rsidRPr="003E5A89">
              <w:rPr>
                <w:color w:val="000000"/>
              </w:rPr>
              <w:t>X</w:t>
            </w:r>
          </w:p>
        </w:tc>
        <w:tc>
          <w:tcPr>
            <w:tcW w:w="1368" w:type="dxa"/>
            <w:vAlign w:val="center"/>
          </w:tcPr>
          <w:p w:rsidR="007C2C9D" w:rsidRPr="003E5A89" w:rsidRDefault="007C2C9D" w:rsidP="005B5AA7">
            <w:pPr>
              <w:jc w:val="center"/>
              <w:rPr>
                <w:color w:val="000000"/>
              </w:rPr>
            </w:pPr>
            <w:r w:rsidRPr="003E5A89">
              <w:rPr>
                <w:color w:val="000000"/>
              </w:rPr>
              <w:t>Y</w:t>
            </w:r>
          </w:p>
        </w:tc>
      </w:tr>
      <w:tr w:rsidR="001147C2" w:rsidTr="005B5AA7">
        <w:tc>
          <w:tcPr>
            <w:tcW w:w="4101" w:type="dxa"/>
            <w:gridSpan w:val="3"/>
            <w:tcBorders>
              <w:right w:val="single" w:sz="4" w:space="0" w:color="auto"/>
            </w:tcBorders>
            <w:vAlign w:val="center"/>
          </w:tcPr>
          <w:p w:rsidR="001147C2" w:rsidRDefault="001147C2" w:rsidP="005B5AA7">
            <w:pPr>
              <w:jc w:val="center"/>
              <w:rPr>
                <w:lang w:eastAsia="ru-RU"/>
              </w:rPr>
            </w:pPr>
            <w:r w:rsidRPr="003E5A89">
              <w:rPr>
                <w:color w:val="000000"/>
              </w:rPr>
              <w:t>Зона объектов физкультуры и спорта</w:t>
            </w:r>
          </w:p>
        </w:tc>
        <w:tc>
          <w:tcPr>
            <w:tcW w:w="1367" w:type="dxa"/>
            <w:tcBorders>
              <w:top w:val="nil"/>
              <w:left w:val="single" w:sz="4" w:space="0" w:color="auto"/>
              <w:bottom w:val="nil"/>
              <w:right w:val="single" w:sz="4" w:space="0" w:color="auto"/>
            </w:tcBorders>
          </w:tcPr>
          <w:p w:rsidR="001147C2" w:rsidRDefault="001147C2" w:rsidP="009E1587">
            <w:pPr>
              <w:jc w:val="both"/>
              <w:rPr>
                <w:lang w:eastAsia="ru-RU"/>
              </w:rPr>
            </w:pPr>
          </w:p>
        </w:tc>
        <w:tc>
          <w:tcPr>
            <w:tcW w:w="4102" w:type="dxa"/>
            <w:gridSpan w:val="3"/>
            <w:tcBorders>
              <w:left w:val="single" w:sz="4" w:space="0" w:color="auto"/>
            </w:tcBorders>
            <w:vAlign w:val="center"/>
          </w:tcPr>
          <w:p w:rsidR="001147C2" w:rsidRDefault="00F124DB" w:rsidP="005B5AA7">
            <w:pPr>
              <w:jc w:val="center"/>
              <w:rPr>
                <w:lang w:eastAsia="ru-RU"/>
              </w:rPr>
            </w:pPr>
            <w:r w:rsidRPr="00F124DB">
              <w:rPr>
                <w:lang w:eastAsia="ru-RU"/>
              </w:rPr>
              <w:t>Зона объектов гостиничного обслуживания</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1</w:t>
            </w:r>
          </w:p>
        </w:tc>
        <w:tc>
          <w:tcPr>
            <w:tcW w:w="1367" w:type="dxa"/>
            <w:vAlign w:val="center"/>
          </w:tcPr>
          <w:p w:rsidR="00F124DB" w:rsidRPr="003E5A89" w:rsidRDefault="00F124DB" w:rsidP="005B5AA7">
            <w:pPr>
              <w:jc w:val="center"/>
              <w:rPr>
                <w:color w:val="000000"/>
              </w:rPr>
            </w:pPr>
            <w:r w:rsidRPr="003E5A89">
              <w:rPr>
                <w:color w:val="000000"/>
              </w:rPr>
              <w:t>452505.01</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3289574.40</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1</w:t>
            </w:r>
          </w:p>
        </w:tc>
        <w:tc>
          <w:tcPr>
            <w:tcW w:w="1367" w:type="dxa"/>
            <w:vAlign w:val="center"/>
          </w:tcPr>
          <w:p w:rsidR="00F124DB" w:rsidRPr="00087757" w:rsidRDefault="00F124DB" w:rsidP="005B5AA7">
            <w:pPr>
              <w:jc w:val="center"/>
            </w:pPr>
            <w:r w:rsidRPr="00087757">
              <w:t>452354.48</w:t>
            </w:r>
          </w:p>
        </w:tc>
        <w:tc>
          <w:tcPr>
            <w:tcW w:w="1368" w:type="dxa"/>
            <w:vAlign w:val="center"/>
          </w:tcPr>
          <w:p w:rsidR="00F124DB" w:rsidRPr="00087757" w:rsidRDefault="00F124DB" w:rsidP="005B5AA7">
            <w:pPr>
              <w:jc w:val="center"/>
            </w:pPr>
            <w:r w:rsidRPr="00087757">
              <w:t>3289389.86</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2</w:t>
            </w:r>
          </w:p>
        </w:tc>
        <w:tc>
          <w:tcPr>
            <w:tcW w:w="1367" w:type="dxa"/>
            <w:vAlign w:val="center"/>
          </w:tcPr>
          <w:p w:rsidR="00F124DB" w:rsidRPr="003E5A89" w:rsidRDefault="00F124DB" w:rsidP="005B5AA7">
            <w:pPr>
              <w:jc w:val="center"/>
              <w:rPr>
                <w:color w:val="000000"/>
              </w:rPr>
            </w:pPr>
            <w:r w:rsidRPr="003E5A89">
              <w:rPr>
                <w:color w:val="000000"/>
              </w:rPr>
              <w:t>452514.19</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3289521.59</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2</w:t>
            </w:r>
          </w:p>
        </w:tc>
        <w:tc>
          <w:tcPr>
            <w:tcW w:w="1367" w:type="dxa"/>
            <w:vAlign w:val="center"/>
          </w:tcPr>
          <w:p w:rsidR="00F124DB" w:rsidRPr="00087757" w:rsidRDefault="00F124DB" w:rsidP="005B5AA7">
            <w:pPr>
              <w:jc w:val="center"/>
            </w:pPr>
            <w:r w:rsidRPr="00087757">
              <w:t>452383.14</w:t>
            </w:r>
          </w:p>
        </w:tc>
        <w:tc>
          <w:tcPr>
            <w:tcW w:w="1368" w:type="dxa"/>
            <w:vAlign w:val="center"/>
          </w:tcPr>
          <w:p w:rsidR="00F124DB" w:rsidRPr="00087757" w:rsidRDefault="00F124DB" w:rsidP="005B5AA7">
            <w:pPr>
              <w:jc w:val="center"/>
            </w:pPr>
            <w:r w:rsidRPr="00087757">
              <w:t>3289394.43</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3</w:t>
            </w:r>
          </w:p>
        </w:tc>
        <w:tc>
          <w:tcPr>
            <w:tcW w:w="1367" w:type="dxa"/>
            <w:vAlign w:val="center"/>
          </w:tcPr>
          <w:p w:rsidR="00F124DB" w:rsidRPr="003E5A89" w:rsidRDefault="00F124DB" w:rsidP="005B5AA7">
            <w:pPr>
              <w:jc w:val="center"/>
              <w:rPr>
                <w:color w:val="000000"/>
              </w:rPr>
            </w:pPr>
            <w:r w:rsidRPr="003E5A89">
              <w:rPr>
                <w:color w:val="000000"/>
              </w:rPr>
              <w:t>452515.57</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3289513.71</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3</w:t>
            </w:r>
          </w:p>
        </w:tc>
        <w:tc>
          <w:tcPr>
            <w:tcW w:w="1367" w:type="dxa"/>
            <w:vAlign w:val="center"/>
          </w:tcPr>
          <w:p w:rsidR="00F124DB" w:rsidRPr="00087757" w:rsidRDefault="00F124DB" w:rsidP="005B5AA7">
            <w:pPr>
              <w:jc w:val="center"/>
            </w:pPr>
            <w:r w:rsidRPr="00087757">
              <w:t>452384.38</w:t>
            </w:r>
          </w:p>
        </w:tc>
        <w:tc>
          <w:tcPr>
            <w:tcW w:w="1368" w:type="dxa"/>
            <w:vAlign w:val="center"/>
          </w:tcPr>
          <w:p w:rsidR="00F124DB" w:rsidRPr="00087757" w:rsidRDefault="00F124DB" w:rsidP="005B5AA7">
            <w:pPr>
              <w:jc w:val="center"/>
            </w:pPr>
            <w:r w:rsidRPr="00087757">
              <w:t>3289387.92</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4</w:t>
            </w:r>
          </w:p>
        </w:tc>
        <w:tc>
          <w:tcPr>
            <w:tcW w:w="1367" w:type="dxa"/>
            <w:vAlign w:val="center"/>
          </w:tcPr>
          <w:p w:rsidR="00F124DB" w:rsidRPr="003E5A89" w:rsidRDefault="00F124DB" w:rsidP="005B5AA7">
            <w:pPr>
              <w:jc w:val="center"/>
              <w:rPr>
                <w:color w:val="000000"/>
              </w:rPr>
            </w:pPr>
            <w:r w:rsidRPr="003E5A89">
              <w:rPr>
                <w:color w:val="000000"/>
              </w:rPr>
              <w:t>452514.93</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3289513.59</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4</w:t>
            </w:r>
          </w:p>
        </w:tc>
        <w:tc>
          <w:tcPr>
            <w:tcW w:w="1367" w:type="dxa"/>
            <w:vAlign w:val="center"/>
          </w:tcPr>
          <w:p w:rsidR="00F124DB" w:rsidRPr="00087757" w:rsidRDefault="00F124DB" w:rsidP="005B5AA7">
            <w:pPr>
              <w:jc w:val="center"/>
            </w:pPr>
            <w:r w:rsidRPr="00087757">
              <w:t>452390.47</w:t>
            </w:r>
          </w:p>
        </w:tc>
        <w:tc>
          <w:tcPr>
            <w:tcW w:w="1368" w:type="dxa"/>
            <w:vAlign w:val="center"/>
          </w:tcPr>
          <w:p w:rsidR="00F124DB" w:rsidRPr="00087757" w:rsidRDefault="00F124DB" w:rsidP="005B5AA7">
            <w:pPr>
              <w:jc w:val="center"/>
            </w:pPr>
            <w:r w:rsidRPr="00087757">
              <w:t>3289355.86</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5</w:t>
            </w:r>
          </w:p>
        </w:tc>
        <w:tc>
          <w:tcPr>
            <w:tcW w:w="1367" w:type="dxa"/>
            <w:vAlign w:val="center"/>
          </w:tcPr>
          <w:p w:rsidR="00F124DB" w:rsidRPr="003E5A89" w:rsidRDefault="00F124DB" w:rsidP="005B5AA7">
            <w:pPr>
              <w:jc w:val="center"/>
              <w:rPr>
                <w:color w:val="000000"/>
              </w:rPr>
            </w:pPr>
            <w:r w:rsidRPr="003E5A89">
              <w:rPr>
                <w:color w:val="000000"/>
              </w:rPr>
              <w:t>452510.98</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3289512.95</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5</w:t>
            </w:r>
          </w:p>
        </w:tc>
        <w:tc>
          <w:tcPr>
            <w:tcW w:w="1367" w:type="dxa"/>
            <w:vAlign w:val="center"/>
          </w:tcPr>
          <w:p w:rsidR="00F124DB" w:rsidRPr="00087757" w:rsidRDefault="00F124DB" w:rsidP="005B5AA7">
            <w:pPr>
              <w:jc w:val="center"/>
            </w:pPr>
            <w:r w:rsidRPr="00087757">
              <w:t>452394.74</w:t>
            </w:r>
          </w:p>
        </w:tc>
        <w:tc>
          <w:tcPr>
            <w:tcW w:w="1368" w:type="dxa"/>
            <w:vAlign w:val="center"/>
          </w:tcPr>
          <w:p w:rsidR="00F124DB" w:rsidRPr="00087757" w:rsidRDefault="00F124DB" w:rsidP="005B5AA7">
            <w:pPr>
              <w:jc w:val="center"/>
            </w:pPr>
            <w:r w:rsidRPr="00087757">
              <w:t>3289333.37</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6</w:t>
            </w:r>
          </w:p>
        </w:tc>
        <w:tc>
          <w:tcPr>
            <w:tcW w:w="1367" w:type="dxa"/>
            <w:vAlign w:val="center"/>
          </w:tcPr>
          <w:p w:rsidR="00F124DB" w:rsidRPr="003E5A89" w:rsidRDefault="00F124DB" w:rsidP="005B5AA7">
            <w:pPr>
              <w:jc w:val="center"/>
              <w:rPr>
                <w:color w:val="000000"/>
              </w:rPr>
            </w:pPr>
            <w:r w:rsidRPr="003E5A89">
              <w:rPr>
                <w:color w:val="000000"/>
              </w:rPr>
              <w:t>452507.03</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3289512.31</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6</w:t>
            </w:r>
          </w:p>
        </w:tc>
        <w:tc>
          <w:tcPr>
            <w:tcW w:w="1367" w:type="dxa"/>
            <w:vAlign w:val="center"/>
          </w:tcPr>
          <w:p w:rsidR="00F124DB" w:rsidRPr="00087757" w:rsidRDefault="00F124DB" w:rsidP="005B5AA7">
            <w:pPr>
              <w:jc w:val="center"/>
            </w:pPr>
            <w:r w:rsidRPr="00087757">
              <w:t>452302.80</w:t>
            </w:r>
          </w:p>
        </w:tc>
        <w:tc>
          <w:tcPr>
            <w:tcW w:w="1368" w:type="dxa"/>
            <w:vAlign w:val="center"/>
          </w:tcPr>
          <w:p w:rsidR="00F124DB" w:rsidRPr="00087757" w:rsidRDefault="00F124DB" w:rsidP="005B5AA7">
            <w:pPr>
              <w:jc w:val="center"/>
            </w:pPr>
            <w:r w:rsidRPr="00087757">
              <w:t>3289318.02</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7</w:t>
            </w:r>
          </w:p>
        </w:tc>
        <w:tc>
          <w:tcPr>
            <w:tcW w:w="1367" w:type="dxa"/>
            <w:vAlign w:val="center"/>
          </w:tcPr>
          <w:p w:rsidR="00F124DB" w:rsidRPr="003E5A89" w:rsidRDefault="00F124DB" w:rsidP="005B5AA7">
            <w:pPr>
              <w:jc w:val="center"/>
              <w:rPr>
                <w:color w:val="000000"/>
              </w:rPr>
            </w:pPr>
            <w:r w:rsidRPr="003E5A89">
              <w:rPr>
                <w:color w:val="000000"/>
              </w:rPr>
              <w:t>452502.09</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3289511.50</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7</w:t>
            </w:r>
          </w:p>
        </w:tc>
        <w:tc>
          <w:tcPr>
            <w:tcW w:w="1367" w:type="dxa"/>
            <w:vAlign w:val="center"/>
          </w:tcPr>
          <w:p w:rsidR="00F124DB" w:rsidRPr="00087757" w:rsidRDefault="00F124DB" w:rsidP="005B5AA7">
            <w:pPr>
              <w:jc w:val="center"/>
            </w:pPr>
            <w:r w:rsidRPr="00087757">
              <w:t>452294.67</w:t>
            </w:r>
          </w:p>
        </w:tc>
        <w:tc>
          <w:tcPr>
            <w:tcW w:w="1368" w:type="dxa"/>
            <w:vAlign w:val="center"/>
          </w:tcPr>
          <w:p w:rsidR="00F124DB" w:rsidRPr="00087757" w:rsidRDefault="00F124DB" w:rsidP="005B5AA7">
            <w:pPr>
              <w:jc w:val="center"/>
            </w:pPr>
            <w:r w:rsidRPr="00087757">
              <w:t>3289371.70</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8</w:t>
            </w:r>
          </w:p>
        </w:tc>
        <w:tc>
          <w:tcPr>
            <w:tcW w:w="1367" w:type="dxa"/>
            <w:vAlign w:val="center"/>
          </w:tcPr>
          <w:p w:rsidR="00F124DB" w:rsidRPr="003E5A89" w:rsidRDefault="00F124DB" w:rsidP="005B5AA7">
            <w:pPr>
              <w:jc w:val="center"/>
              <w:rPr>
                <w:color w:val="000000"/>
              </w:rPr>
            </w:pPr>
            <w:r w:rsidRPr="003E5A89">
              <w:rPr>
                <w:color w:val="000000"/>
              </w:rPr>
              <w:t>452498.74</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3289510.96</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8</w:t>
            </w:r>
          </w:p>
        </w:tc>
        <w:tc>
          <w:tcPr>
            <w:tcW w:w="1367" w:type="dxa"/>
            <w:vAlign w:val="center"/>
          </w:tcPr>
          <w:p w:rsidR="00F124DB" w:rsidRPr="00087757" w:rsidRDefault="00F124DB" w:rsidP="005B5AA7">
            <w:pPr>
              <w:jc w:val="center"/>
            </w:pPr>
            <w:r w:rsidRPr="00087757">
              <w:t>452293.68</w:t>
            </w:r>
          </w:p>
        </w:tc>
        <w:tc>
          <w:tcPr>
            <w:tcW w:w="1368" w:type="dxa"/>
            <w:vAlign w:val="center"/>
          </w:tcPr>
          <w:p w:rsidR="00F124DB" w:rsidRPr="00087757" w:rsidRDefault="00F124DB" w:rsidP="005B5AA7">
            <w:pPr>
              <w:jc w:val="center"/>
            </w:pPr>
            <w:r w:rsidRPr="00087757">
              <w:t>3289378.26</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9</w:t>
            </w:r>
          </w:p>
        </w:tc>
        <w:tc>
          <w:tcPr>
            <w:tcW w:w="1367" w:type="dxa"/>
            <w:vAlign w:val="center"/>
          </w:tcPr>
          <w:p w:rsidR="00F124DB" w:rsidRPr="003E5A89" w:rsidRDefault="00F124DB" w:rsidP="005B5AA7">
            <w:pPr>
              <w:jc w:val="center"/>
              <w:rPr>
                <w:color w:val="000000"/>
              </w:rPr>
            </w:pPr>
            <w:r w:rsidRPr="003E5A89">
              <w:rPr>
                <w:color w:val="000000"/>
              </w:rPr>
              <w:t>452494.99</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3289510.35</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9</w:t>
            </w:r>
          </w:p>
        </w:tc>
        <w:tc>
          <w:tcPr>
            <w:tcW w:w="1367" w:type="dxa"/>
            <w:vAlign w:val="center"/>
          </w:tcPr>
          <w:p w:rsidR="00F124DB" w:rsidRPr="00087757" w:rsidRDefault="00F124DB" w:rsidP="005B5AA7">
            <w:pPr>
              <w:jc w:val="center"/>
            </w:pPr>
            <w:r w:rsidRPr="00087757">
              <w:t>452293.40</w:t>
            </w:r>
          </w:p>
        </w:tc>
        <w:tc>
          <w:tcPr>
            <w:tcW w:w="1368" w:type="dxa"/>
            <w:vAlign w:val="center"/>
          </w:tcPr>
          <w:p w:rsidR="00F124DB" w:rsidRPr="00087757" w:rsidRDefault="00F124DB" w:rsidP="005B5AA7">
            <w:pPr>
              <w:jc w:val="center"/>
            </w:pPr>
            <w:r w:rsidRPr="00087757">
              <w:t>3289380.12</w:t>
            </w:r>
          </w:p>
        </w:tc>
      </w:tr>
      <w:tr w:rsidR="00F124DB" w:rsidTr="005B5AA7">
        <w:tc>
          <w:tcPr>
            <w:tcW w:w="1367" w:type="dxa"/>
            <w:vAlign w:val="center"/>
          </w:tcPr>
          <w:p w:rsidR="00F124DB" w:rsidRPr="003E5A89" w:rsidRDefault="00F124DB" w:rsidP="005B5AA7">
            <w:pPr>
              <w:jc w:val="center"/>
              <w:rPr>
                <w:color w:val="000000"/>
              </w:rPr>
            </w:pPr>
            <w:r w:rsidRPr="003E5A89">
              <w:rPr>
                <w:color w:val="000000"/>
              </w:rPr>
              <w:t>10</w:t>
            </w:r>
          </w:p>
        </w:tc>
        <w:tc>
          <w:tcPr>
            <w:tcW w:w="1367" w:type="dxa"/>
            <w:vAlign w:val="center"/>
          </w:tcPr>
          <w:p w:rsidR="00F124DB" w:rsidRPr="003E5A89" w:rsidRDefault="00F124DB" w:rsidP="005B5AA7">
            <w:pPr>
              <w:jc w:val="center"/>
              <w:rPr>
                <w:color w:val="000000"/>
              </w:rPr>
            </w:pPr>
            <w:r w:rsidRPr="003E5A89">
              <w:rPr>
                <w:color w:val="000000"/>
              </w:rPr>
              <w:t>452491.24</w:t>
            </w:r>
          </w:p>
        </w:tc>
        <w:tc>
          <w:tcPr>
            <w:tcW w:w="1367" w:type="dxa"/>
            <w:tcBorders>
              <w:right w:val="single" w:sz="4" w:space="0" w:color="auto"/>
            </w:tcBorders>
            <w:vAlign w:val="center"/>
          </w:tcPr>
          <w:p w:rsidR="00F124DB" w:rsidRPr="003E5A89" w:rsidRDefault="00F124DB" w:rsidP="005B5AA7">
            <w:pPr>
              <w:jc w:val="center"/>
              <w:rPr>
                <w:color w:val="000000"/>
              </w:rPr>
            </w:pPr>
            <w:r w:rsidRPr="003E5A89">
              <w:rPr>
                <w:color w:val="000000"/>
              </w:rPr>
              <w:t>3289509.74</w:t>
            </w:r>
          </w:p>
        </w:tc>
        <w:tc>
          <w:tcPr>
            <w:tcW w:w="1367" w:type="dxa"/>
            <w:tcBorders>
              <w:top w:val="nil"/>
              <w:left w:val="single" w:sz="4" w:space="0" w:color="auto"/>
              <w:bottom w:val="nil"/>
              <w:right w:val="single" w:sz="4" w:space="0" w:color="auto"/>
            </w:tcBorders>
          </w:tcPr>
          <w:p w:rsidR="00F124DB" w:rsidRDefault="00F124DB" w:rsidP="00F124DB">
            <w:pPr>
              <w:jc w:val="both"/>
              <w:rPr>
                <w:lang w:eastAsia="ru-RU"/>
              </w:rPr>
            </w:pPr>
          </w:p>
        </w:tc>
        <w:tc>
          <w:tcPr>
            <w:tcW w:w="1367" w:type="dxa"/>
            <w:tcBorders>
              <w:left w:val="single" w:sz="4" w:space="0" w:color="auto"/>
            </w:tcBorders>
            <w:vAlign w:val="center"/>
          </w:tcPr>
          <w:p w:rsidR="00F124DB" w:rsidRPr="00087757" w:rsidRDefault="00F124DB" w:rsidP="005B5AA7">
            <w:pPr>
              <w:jc w:val="center"/>
            </w:pPr>
            <w:r w:rsidRPr="00087757">
              <w:t>1</w:t>
            </w:r>
          </w:p>
        </w:tc>
        <w:tc>
          <w:tcPr>
            <w:tcW w:w="1367" w:type="dxa"/>
            <w:vAlign w:val="center"/>
          </w:tcPr>
          <w:p w:rsidR="00F124DB" w:rsidRPr="00087757" w:rsidRDefault="00F124DB" w:rsidP="005B5AA7">
            <w:pPr>
              <w:jc w:val="center"/>
            </w:pPr>
            <w:r w:rsidRPr="00087757">
              <w:t>452354.48</w:t>
            </w:r>
          </w:p>
        </w:tc>
        <w:tc>
          <w:tcPr>
            <w:tcW w:w="1368" w:type="dxa"/>
            <w:vAlign w:val="center"/>
          </w:tcPr>
          <w:p w:rsidR="00F124DB" w:rsidRDefault="00F124DB" w:rsidP="005B5AA7">
            <w:pPr>
              <w:jc w:val="center"/>
            </w:pPr>
            <w:r w:rsidRPr="00087757">
              <w:t>3289389.86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11</w:t>
            </w:r>
          </w:p>
        </w:tc>
        <w:tc>
          <w:tcPr>
            <w:tcW w:w="1367" w:type="dxa"/>
            <w:vAlign w:val="center"/>
          </w:tcPr>
          <w:p w:rsidR="005B5AA7" w:rsidRPr="003E5A89" w:rsidRDefault="005B5AA7" w:rsidP="005B5AA7">
            <w:pPr>
              <w:jc w:val="center"/>
              <w:rPr>
                <w:color w:val="000000"/>
              </w:rPr>
            </w:pPr>
            <w:r w:rsidRPr="003E5A89">
              <w:rPr>
                <w:color w:val="000000"/>
              </w:rPr>
              <w:t>452485.40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3289508.81</w:t>
            </w:r>
          </w:p>
        </w:tc>
        <w:tc>
          <w:tcPr>
            <w:tcW w:w="1367" w:type="dxa"/>
            <w:tcBorders>
              <w:top w:val="nil"/>
              <w:left w:val="single" w:sz="4" w:space="0" w:color="auto"/>
              <w:bottom w:val="nil"/>
              <w:right w:val="single" w:sz="4" w:space="0" w:color="auto"/>
            </w:tcBorders>
          </w:tcPr>
          <w:p w:rsidR="005B5AA7" w:rsidRDefault="005B5AA7" w:rsidP="00F124DB">
            <w:pPr>
              <w:jc w:val="both"/>
              <w:rPr>
                <w:lang w:eastAsia="ru-RU"/>
              </w:rPr>
            </w:pPr>
          </w:p>
        </w:tc>
        <w:tc>
          <w:tcPr>
            <w:tcW w:w="4102" w:type="dxa"/>
            <w:gridSpan w:val="3"/>
            <w:tcBorders>
              <w:left w:val="single" w:sz="4" w:space="0" w:color="auto"/>
            </w:tcBorders>
            <w:vAlign w:val="center"/>
          </w:tcPr>
          <w:p w:rsidR="005B5AA7" w:rsidRPr="00087757" w:rsidRDefault="005B5AA7" w:rsidP="005B5AA7">
            <w:pPr>
              <w:jc w:val="center"/>
            </w:pPr>
            <w:r w:rsidRPr="005B5AA7">
              <w:t>Зона объектов образования и просвещения</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12</w:t>
            </w:r>
          </w:p>
        </w:tc>
        <w:tc>
          <w:tcPr>
            <w:tcW w:w="1367" w:type="dxa"/>
            <w:vAlign w:val="center"/>
          </w:tcPr>
          <w:p w:rsidR="005B5AA7" w:rsidRPr="003E5A89" w:rsidRDefault="005B5AA7" w:rsidP="005B5AA7">
            <w:pPr>
              <w:jc w:val="center"/>
              <w:rPr>
                <w:color w:val="000000"/>
              </w:rPr>
            </w:pPr>
            <w:r w:rsidRPr="003E5A89">
              <w:rPr>
                <w:color w:val="000000"/>
              </w:rPr>
              <w:t>452482.29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3289508.31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5B5AA7" w:rsidRDefault="005B5AA7" w:rsidP="005B5AA7">
            <w:pPr>
              <w:jc w:val="center"/>
            </w:pPr>
            <w:r w:rsidRPr="005B5AA7">
              <w:t>452280.55</w:t>
            </w:r>
          </w:p>
        </w:tc>
        <w:tc>
          <w:tcPr>
            <w:tcW w:w="1368" w:type="dxa"/>
            <w:vAlign w:val="center"/>
          </w:tcPr>
          <w:p w:rsidR="005B5AA7" w:rsidRPr="005B5AA7" w:rsidRDefault="005B5AA7" w:rsidP="005B5AA7">
            <w:pPr>
              <w:jc w:val="center"/>
            </w:pPr>
            <w:r w:rsidRPr="005B5AA7">
              <w:t>3289465.00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13</w:t>
            </w:r>
          </w:p>
        </w:tc>
        <w:tc>
          <w:tcPr>
            <w:tcW w:w="1367" w:type="dxa"/>
            <w:vAlign w:val="center"/>
          </w:tcPr>
          <w:p w:rsidR="005B5AA7" w:rsidRPr="003E5A89" w:rsidRDefault="005B5AA7" w:rsidP="005B5AA7">
            <w:pPr>
              <w:jc w:val="center"/>
              <w:rPr>
                <w:color w:val="000000"/>
              </w:rPr>
            </w:pPr>
            <w:r w:rsidRPr="003E5A89">
              <w:rPr>
                <w:color w:val="000000"/>
              </w:rPr>
              <w:t>452484.10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3289496.31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w:t>
            </w:r>
          </w:p>
        </w:tc>
        <w:tc>
          <w:tcPr>
            <w:tcW w:w="1367" w:type="dxa"/>
            <w:vAlign w:val="center"/>
          </w:tcPr>
          <w:p w:rsidR="005B5AA7" w:rsidRPr="005B5AA7" w:rsidRDefault="005B5AA7" w:rsidP="005B5AA7">
            <w:pPr>
              <w:jc w:val="center"/>
            </w:pPr>
            <w:r w:rsidRPr="005B5AA7">
              <w:t>452307.52</w:t>
            </w:r>
          </w:p>
        </w:tc>
        <w:tc>
          <w:tcPr>
            <w:tcW w:w="1368" w:type="dxa"/>
            <w:vAlign w:val="center"/>
          </w:tcPr>
          <w:p w:rsidR="005B5AA7" w:rsidRPr="005B5AA7" w:rsidRDefault="005B5AA7" w:rsidP="005B5AA7">
            <w:pPr>
              <w:jc w:val="center"/>
            </w:pPr>
            <w:r w:rsidRPr="005B5AA7">
              <w:t>3289469.39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452465.65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3289493.09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w:t>
            </w:r>
          </w:p>
        </w:tc>
        <w:tc>
          <w:tcPr>
            <w:tcW w:w="1367" w:type="dxa"/>
            <w:vAlign w:val="center"/>
          </w:tcPr>
          <w:p w:rsidR="005B5AA7" w:rsidRPr="005B5AA7" w:rsidRDefault="005B5AA7" w:rsidP="005B5AA7">
            <w:pPr>
              <w:jc w:val="center"/>
            </w:pPr>
            <w:r w:rsidRPr="005B5AA7">
              <w:t>452327.23</w:t>
            </w:r>
          </w:p>
        </w:tc>
        <w:tc>
          <w:tcPr>
            <w:tcW w:w="1368" w:type="dxa"/>
            <w:vAlign w:val="center"/>
          </w:tcPr>
          <w:p w:rsidR="005B5AA7" w:rsidRPr="005B5AA7" w:rsidRDefault="005B5AA7" w:rsidP="005B5AA7">
            <w:pPr>
              <w:jc w:val="center"/>
            </w:pPr>
            <w:r w:rsidRPr="005B5AA7">
              <w:t>3289472.60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15</w:t>
            </w:r>
          </w:p>
        </w:tc>
        <w:tc>
          <w:tcPr>
            <w:tcW w:w="1367" w:type="dxa"/>
            <w:vAlign w:val="center"/>
          </w:tcPr>
          <w:p w:rsidR="005B5AA7" w:rsidRPr="003E5A89" w:rsidRDefault="005B5AA7" w:rsidP="005B5AA7">
            <w:pPr>
              <w:jc w:val="center"/>
              <w:rPr>
                <w:color w:val="000000"/>
              </w:rPr>
            </w:pPr>
            <w:r w:rsidRPr="003E5A89">
              <w:rPr>
                <w:color w:val="000000"/>
              </w:rPr>
              <w:t>452434.13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3289487.37</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4</w:t>
            </w:r>
          </w:p>
        </w:tc>
        <w:tc>
          <w:tcPr>
            <w:tcW w:w="1367" w:type="dxa"/>
            <w:vAlign w:val="center"/>
          </w:tcPr>
          <w:p w:rsidR="005B5AA7" w:rsidRPr="005B5AA7" w:rsidRDefault="005B5AA7" w:rsidP="005B5AA7">
            <w:pPr>
              <w:jc w:val="center"/>
            </w:pPr>
            <w:r w:rsidRPr="005B5AA7">
              <w:t>452334.09</w:t>
            </w:r>
          </w:p>
        </w:tc>
        <w:tc>
          <w:tcPr>
            <w:tcW w:w="1368" w:type="dxa"/>
            <w:vAlign w:val="center"/>
          </w:tcPr>
          <w:p w:rsidR="005B5AA7" w:rsidRPr="005B5AA7" w:rsidRDefault="005B5AA7" w:rsidP="005B5AA7">
            <w:pPr>
              <w:jc w:val="center"/>
            </w:pPr>
            <w:r w:rsidRPr="005B5AA7">
              <w:t>3289467.76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16</w:t>
            </w:r>
          </w:p>
        </w:tc>
        <w:tc>
          <w:tcPr>
            <w:tcW w:w="1367" w:type="dxa"/>
            <w:vAlign w:val="center"/>
          </w:tcPr>
          <w:p w:rsidR="005B5AA7" w:rsidRPr="003E5A89" w:rsidRDefault="005B5AA7" w:rsidP="005B5AA7">
            <w:pPr>
              <w:jc w:val="center"/>
              <w:rPr>
                <w:color w:val="000000"/>
              </w:rPr>
            </w:pPr>
            <w:r w:rsidRPr="003E5A89">
              <w:rPr>
                <w:color w:val="000000"/>
              </w:rPr>
              <w:t>452430.09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3289486.63</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5</w:t>
            </w:r>
          </w:p>
        </w:tc>
        <w:tc>
          <w:tcPr>
            <w:tcW w:w="1367" w:type="dxa"/>
            <w:vAlign w:val="center"/>
          </w:tcPr>
          <w:p w:rsidR="005B5AA7" w:rsidRPr="005B5AA7" w:rsidRDefault="005B5AA7" w:rsidP="005B5AA7">
            <w:pPr>
              <w:jc w:val="center"/>
            </w:pPr>
            <w:r w:rsidRPr="005B5AA7">
              <w:t>452346.36</w:t>
            </w:r>
          </w:p>
        </w:tc>
        <w:tc>
          <w:tcPr>
            <w:tcW w:w="1368" w:type="dxa"/>
            <w:vAlign w:val="center"/>
          </w:tcPr>
          <w:p w:rsidR="005B5AA7" w:rsidRPr="005B5AA7" w:rsidRDefault="005B5AA7" w:rsidP="005B5AA7">
            <w:pPr>
              <w:jc w:val="center"/>
            </w:pPr>
            <w:r w:rsidRPr="005B5AA7">
              <w:t>3289400.86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17</w:t>
            </w:r>
          </w:p>
        </w:tc>
        <w:tc>
          <w:tcPr>
            <w:tcW w:w="1367" w:type="dxa"/>
            <w:vAlign w:val="center"/>
          </w:tcPr>
          <w:p w:rsidR="005B5AA7" w:rsidRPr="003E5A89" w:rsidRDefault="005B5AA7" w:rsidP="005B5AA7">
            <w:pPr>
              <w:jc w:val="center"/>
              <w:rPr>
                <w:color w:val="000000"/>
              </w:rPr>
            </w:pPr>
            <w:r w:rsidRPr="003E5A89">
              <w:rPr>
                <w:color w:val="000000"/>
              </w:rPr>
              <w:t>452430.58</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3289483.46</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6</w:t>
            </w:r>
          </w:p>
        </w:tc>
        <w:tc>
          <w:tcPr>
            <w:tcW w:w="1367" w:type="dxa"/>
            <w:vAlign w:val="center"/>
          </w:tcPr>
          <w:p w:rsidR="005B5AA7" w:rsidRPr="005B5AA7" w:rsidRDefault="005B5AA7" w:rsidP="005B5AA7">
            <w:pPr>
              <w:jc w:val="center"/>
            </w:pPr>
            <w:r w:rsidRPr="005B5AA7">
              <w:t>452342.23</w:t>
            </w:r>
          </w:p>
        </w:tc>
        <w:tc>
          <w:tcPr>
            <w:tcW w:w="1368" w:type="dxa"/>
            <w:vAlign w:val="center"/>
          </w:tcPr>
          <w:p w:rsidR="005B5AA7" w:rsidRPr="005B5AA7" w:rsidRDefault="005B5AA7" w:rsidP="005B5AA7">
            <w:pPr>
              <w:jc w:val="center"/>
            </w:pPr>
            <w:r w:rsidRPr="005B5AA7">
              <w:t>3289393.98</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18</w:t>
            </w:r>
          </w:p>
        </w:tc>
        <w:tc>
          <w:tcPr>
            <w:tcW w:w="1367" w:type="dxa"/>
            <w:vAlign w:val="center"/>
          </w:tcPr>
          <w:p w:rsidR="005B5AA7" w:rsidRPr="003E5A89" w:rsidRDefault="005B5AA7" w:rsidP="005B5AA7">
            <w:pPr>
              <w:jc w:val="center"/>
              <w:rPr>
                <w:color w:val="000000"/>
              </w:rPr>
            </w:pPr>
            <w:r w:rsidRPr="003E5A89">
              <w:rPr>
                <w:color w:val="000000"/>
              </w:rPr>
              <w:t>452399.46</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3289478.19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7</w:t>
            </w:r>
          </w:p>
        </w:tc>
        <w:tc>
          <w:tcPr>
            <w:tcW w:w="1367" w:type="dxa"/>
            <w:vAlign w:val="center"/>
          </w:tcPr>
          <w:p w:rsidR="005B5AA7" w:rsidRPr="005B5AA7" w:rsidRDefault="005B5AA7" w:rsidP="005B5AA7">
            <w:pPr>
              <w:jc w:val="center"/>
            </w:pPr>
            <w:r w:rsidRPr="005B5AA7">
              <w:t>452292.50</w:t>
            </w:r>
          </w:p>
        </w:tc>
        <w:tc>
          <w:tcPr>
            <w:tcW w:w="1368" w:type="dxa"/>
            <w:vAlign w:val="center"/>
          </w:tcPr>
          <w:p w:rsidR="005B5AA7" w:rsidRPr="005B5AA7" w:rsidRDefault="005B5AA7" w:rsidP="005B5AA7">
            <w:pPr>
              <w:jc w:val="center"/>
            </w:pPr>
            <w:r w:rsidRPr="005B5AA7">
              <w:t>3289386.05</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19</w:t>
            </w:r>
          </w:p>
        </w:tc>
        <w:tc>
          <w:tcPr>
            <w:tcW w:w="1367" w:type="dxa"/>
            <w:vAlign w:val="center"/>
          </w:tcPr>
          <w:p w:rsidR="005B5AA7" w:rsidRPr="003E5A89" w:rsidRDefault="005B5AA7" w:rsidP="005B5AA7">
            <w:pPr>
              <w:jc w:val="center"/>
              <w:rPr>
                <w:color w:val="000000"/>
              </w:rPr>
            </w:pPr>
            <w:r w:rsidRPr="003E5A89">
              <w:rPr>
                <w:color w:val="000000"/>
              </w:rPr>
              <w:t>452395.62</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3289477.54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5B5AA7" w:rsidRDefault="005B5AA7" w:rsidP="005B5AA7">
            <w:pPr>
              <w:jc w:val="center"/>
            </w:pPr>
            <w:r w:rsidRPr="005B5AA7">
              <w:t>452280.55</w:t>
            </w:r>
          </w:p>
        </w:tc>
        <w:tc>
          <w:tcPr>
            <w:tcW w:w="1368" w:type="dxa"/>
            <w:vAlign w:val="center"/>
          </w:tcPr>
          <w:p w:rsidR="005B5AA7" w:rsidRPr="005B5AA7" w:rsidRDefault="005B5AA7" w:rsidP="005B5AA7">
            <w:pPr>
              <w:jc w:val="center"/>
            </w:pPr>
            <w:r w:rsidRPr="005B5AA7">
              <w:t>3289465.00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20</w:t>
            </w:r>
          </w:p>
        </w:tc>
        <w:tc>
          <w:tcPr>
            <w:tcW w:w="1367" w:type="dxa"/>
            <w:vAlign w:val="center"/>
          </w:tcPr>
          <w:p w:rsidR="005B5AA7" w:rsidRPr="003E5A89" w:rsidRDefault="005B5AA7" w:rsidP="005B5AA7">
            <w:pPr>
              <w:jc w:val="center"/>
              <w:rPr>
                <w:color w:val="000000"/>
              </w:rPr>
            </w:pPr>
            <w:r w:rsidRPr="003E5A89">
              <w:rPr>
                <w:color w:val="000000"/>
              </w:rPr>
              <w:t>452370.93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3289473.35</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4102" w:type="dxa"/>
            <w:gridSpan w:val="3"/>
            <w:tcBorders>
              <w:left w:val="single" w:sz="4" w:space="0" w:color="auto"/>
            </w:tcBorders>
            <w:vAlign w:val="center"/>
          </w:tcPr>
          <w:p w:rsidR="005B5AA7" w:rsidRPr="005B5AA7" w:rsidRDefault="005B5AA7" w:rsidP="005B5AA7">
            <w:pPr>
              <w:jc w:val="center"/>
              <w:rPr>
                <w:color w:val="FF0000"/>
              </w:rPr>
            </w:pPr>
            <w:r w:rsidRPr="003E5A89">
              <w:rPr>
                <w:color w:val="000000"/>
              </w:rPr>
              <w:t>Зона объектов медицинского назначения</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21</w:t>
            </w:r>
          </w:p>
        </w:tc>
        <w:tc>
          <w:tcPr>
            <w:tcW w:w="1367" w:type="dxa"/>
            <w:vAlign w:val="center"/>
          </w:tcPr>
          <w:p w:rsidR="005B5AA7" w:rsidRPr="003E5A89" w:rsidRDefault="005B5AA7" w:rsidP="005B5AA7">
            <w:pPr>
              <w:jc w:val="center"/>
              <w:rPr>
                <w:color w:val="000000"/>
              </w:rPr>
            </w:pPr>
            <w:r w:rsidRPr="003E5A89">
              <w:rPr>
                <w:color w:val="000000"/>
              </w:rPr>
              <w:t>452368.07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3289472.91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3E5A89" w:rsidRDefault="005B5AA7" w:rsidP="005B5AA7">
            <w:pPr>
              <w:jc w:val="center"/>
              <w:rPr>
                <w:color w:val="000000"/>
              </w:rPr>
            </w:pPr>
            <w:r w:rsidRPr="003E5A89">
              <w:rPr>
                <w:color w:val="000000"/>
              </w:rPr>
              <w:t>452561.44</w:t>
            </w:r>
          </w:p>
        </w:tc>
        <w:tc>
          <w:tcPr>
            <w:tcW w:w="1368" w:type="dxa"/>
            <w:vAlign w:val="center"/>
          </w:tcPr>
          <w:p w:rsidR="005B5AA7" w:rsidRPr="003E5A89" w:rsidRDefault="005B5AA7" w:rsidP="005B5AA7">
            <w:pPr>
              <w:jc w:val="center"/>
              <w:rPr>
                <w:color w:val="000000"/>
              </w:rPr>
            </w:pPr>
            <w:r w:rsidRPr="003E5A89">
              <w:rPr>
                <w:color w:val="000000"/>
              </w:rPr>
              <w:t>3289445.64</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22</w:t>
            </w:r>
          </w:p>
        </w:tc>
        <w:tc>
          <w:tcPr>
            <w:tcW w:w="1367" w:type="dxa"/>
            <w:vAlign w:val="center"/>
          </w:tcPr>
          <w:p w:rsidR="005B5AA7" w:rsidRPr="003E5A89" w:rsidRDefault="005B5AA7" w:rsidP="005B5AA7">
            <w:pPr>
              <w:jc w:val="center"/>
              <w:rPr>
                <w:color w:val="000000"/>
              </w:rPr>
            </w:pPr>
            <w:r w:rsidRPr="003E5A89">
              <w:rPr>
                <w:color w:val="000000"/>
              </w:rPr>
              <w:t>452367.60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3289476.88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w:t>
            </w:r>
          </w:p>
        </w:tc>
        <w:tc>
          <w:tcPr>
            <w:tcW w:w="1367" w:type="dxa"/>
            <w:vAlign w:val="center"/>
          </w:tcPr>
          <w:p w:rsidR="005B5AA7" w:rsidRPr="003E5A89" w:rsidRDefault="005B5AA7" w:rsidP="005B5AA7">
            <w:pPr>
              <w:jc w:val="center"/>
              <w:rPr>
                <w:color w:val="000000"/>
              </w:rPr>
            </w:pPr>
            <w:r w:rsidRPr="003E5A89">
              <w:rPr>
                <w:color w:val="000000"/>
              </w:rPr>
              <w:t>452569.77</w:t>
            </w:r>
          </w:p>
        </w:tc>
        <w:tc>
          <w:tcPr>
            <w:tcW w:w="1368" w:type="dxa"/>
            <w:vAlign w:val="center"/>
          </w:tcPr>
          <w:p w:rsidR="005B5AA7" w:rsidRPr="003E5A89" w:rsidRDefault="005B5AA7" w:rsidP="005B5AA7">
            <w:pPr>
              <w:jc w:val="center"/>
              <w:rPr>
                <w:color w:val="000000"/>
              </w:rPr>
            </w:pPr>
            <w:r w:rsidRPr="003E5A89">
              <w:rPr>
                <w:color w:val="000000"/>
              </w:rPr>
              <w:t>3289392.59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23</w:t>
            </w:r>
          </w:p>
        </w:tc>
        <w:tc>
          <w:tcPr>
            <w:tcW w:w="1367" w:type="dxa"/>
            <w:vAlign w:val="center"/>
          </w:tcPr>
          <w:p w:rsidR="005B5AA7" w:rsidRPr="003E5A89" w:rsidRDefault="005B5AA7" w:rsidP="005B5AA7">
            <w:pPr>
              <w:jc w:val="center"/>
              <w:rPr>
                <w:color w:val="000000"/>
              </w:rPr>
            </w:pPr>
            <w:r w:rsidRPr="003E5A89">
              <w:rPr>
                <w:color w:val="000000"/>
              </w:rPr>
              <w:t>452339.34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3289472.40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w:t>
            </w:r>
          </w:p>
        </w:tc>
        <w:tc>
          <w:tcPr>
            <w:tcW w:w="1367" w:type="dxa"/>
            <w:vAlign w:val="center"/>
          </w:tcPr>
          <w:p w:rsidR="005B5AA7" w:rsidRPr="003E5A89" w:rsidRDefault="005B5AA7" w:rsidP="005B5AA7">
            <w:pPr>
              <w:jc w:val="center"/>
              <w:rPr>
                <w:color w:val="000000"/>
              </w:rPr>
            </w:pPr>
            <w:r w:rsidRPr="003E5A89">
              <w:rPr>
                <w:color w:val="000000"/>
              </w:rPr>
              <w:t>452562.79</w:t>
            </w:r>
          </w:p>
        </w:tc>
        <w:tc>
          <w:tcPr>
            <w:tcW w:w="1368" w:type="dxa"/>
            <w:vAlign w:val="center"/>
          </w:tcPr>
          <w:p w:rsidR="005B5AA7" w:rsidRPr="003E5A89" w:rsidRDefault="005B5AA7" w:rsidP="005B5AA7">
            <w:pPr>
              <w:jc w:val="center"/>
              <w:rPr>
                <w:color w:val="000000"/>
              </w:rPr>
            </w:pPr>
            <w:r w:rsidRPr="003E5A89">
              <w:rPr>
                <w:color w:val="000000"/>
              </w:rPr>
              <w:t>3289394.33</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24</w:t>
            </w:r>
          </w:p>
        </w:tc>
        <w:tc>
          <w:tcPr>
            <w:tcW w:w="1367" w:type="dxa"/>
            <w:vAlign w:val="center"/>
          </w:tcPr>
          <w:p w:rsidR="005B5AA7" w:rsidRPr="003E5A89" w:rsidRDefault="005B5AA7" w:rsidP="005B5AA7">
            <w:pPr>
              <w:jc w:val="center"/>
              <w:rPr>
                <w:color w:val="000000"/>
              </w:rPr>
            </w:pPr>
            <w:r w:rsidRPr="003E5A89">
              <w:rPr>
                <w:color w:val="000000"/>
              </w:rPr>
              <w:t>452337.87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3289480.41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4</w:t>
            </w:r>
          </w:p>
        </w:tc>
        <w:tc>
          <w:tcPr>
            <w:tcW w:w="1367" w:type="dxa"/>
            <w:vAlign w:val="center"/>
          </w:tcPr>
          <w:p w:rsidR="005B5AA7" w:rsidRPr="003E5A89" w:rsidRDefault="005B5AA7" w:rsidP="005B5AA7">
            <w:pPr>
              <w:jc w:val="center"/>
              <w:rPr>
                <w:color w:val="000000"/>
              </w:rPr>
            </w:pPr>
            <w:r w:rsidRPr="003E5A89">
              <w:rPr>
                <w:color w:val="000000"/>
              </w:rPr>
              <w:t>452539.75</w:t>
            </w:r>
          </w:p>
        </w:tc>
        <w:tc>
          <w:tcPr>
            <w:tcW w:w="1368" w:type="dxa"/>
            <w:vAlign w:val="center"/>
          </w:tcPr>
          <w:p w:rsidR="005B5AA7" w:rsidRPr="003E5A89" w:rsidRDefault="005B5AA7" w:rsidP="005B5AA7">
            <w:pPr>
              <w:jc w:val="center"/>
              <w:rPr>
                <w:color w:val="000000"/>
              </w:rPr>
            </w:pPr>
            <w:r w:rsidRPr="003E5A89">
              <w:rPr>
                <w:color w:val="000000"/>
              </w:rPr>
              <w:t>3289390.69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25</w:t>
            </w:r>
          </w:p>
        </w:tc>
        <w:tc>
          <w:tcPr>
            <w:tcW w:w="1367" w:type="dxa"/>
            <w:vAlign w:val="center"/>
          </w:tcPr>
          <w:p w:rsidR="005B5AA7" w:rsidRPr="003E5A89" w:rsidRDefault="005B5AA7" w:rsidP="005B5AA7">
            <w:pPr>
              <w:jc w:val="center"/>
              <w:rPr>
                <w:color w:val="000000"/>
              </w:rPr>
            </w:pPr>
            <w:r w:rsidRPr="003E5A89">
              <w:rPr>
                <w:color w:val="000000"/>
              </w:rPr>
              <w:t>452318.49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3289477.25</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5</w:t>
            </w:r>
          </w:p>
        </w:tc>
        <w:tc>
          <w:tcPr>
            <w:tcW w:w="1367" w:type="dxa"/>
            <w:vAlign w:val="center"/>
          </w:tcPr>
          <w:p w:rsidR="005B5AA7" w:rsidRPr="003E5A89" w:rsidRDefault="005B5AA7" w:rsidP="005B5AA7">
            <w:pPr>
              <w:jc w:val="center"/>
              <w:rPr>
                <w:color w:val="000000"/>
              </w:rPr>
            </w:pPr>
            <w:r w:rsidRPr="003E5A89">
              <w:rPr>
                <w:color w:val="000000"/>
              </w:rPr>
              <w:t>452538.28</w:t>
            </w:r>
          </w:p>
        </w:tc>
        <w:tc>
          <w:tcPr>
            <w:tcW w:w="1368" w:type="dxa"/>
            <w:vAlign w:val="center"/>
          </w:tcPr>
          <w:p w:rsidR="005B5AA7" w:rsidRPr="003E5A89" w:rsidRDefault="005B5AA7" w:rsidP="005B5AA7">
            <w:pPr>
              <w:jc w:val="center"/>
              <w:rPr>
                <w:color w:val="000000"/>
              </w:rPr>
            </w:pPr>
            <w:r w:rsidRPr="003E5A89">
              <w:rPr>
                <w:color w:val="000000"/>
              </w:rPr>
              <w:t>3289390.75</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26</w:t>
            </w:r>
          </w:p>
        </w:tc>
        <w:tc>
          <w:tcPr>
            <w:tcW w:w="1367" w:type="dxa"/>
            <w:vAlign w:val="center"/>
          </w:tcPr>
          <w:p w:rsidR="005B5AA7" w:rsidRPr="003E5A89" w:rsidRDefault="005B5AA7" w:rsidP="005B5AA7">
            <w:pPr>
              <w:jc w:val="center"/>
              <w:rPr>
                <w:color w:val="000000"/>
              </w:rPr>
            </w:pPr>
            <w:r w:rsidRPr="003E5A89">
              <w:rPr>
                <w:color w:val="000000"/>
              </w:rPr>
              <w:t>452311.59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3289482.24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6</w:t>
            </w:r>
          </w:p>
        </w:tc>
        <w:tc>
          <w:tcPr>
            <w:tcW w:w="1367" w:type="dxa"/>
            <w:vAlign w:val="center"/>
          </w:tcPr>
          <w:p w:rsidR="005B5AA7" w:rsidRPr="003E5A89" w:rsidRDefault="005B5AA7" w:rsidP="005B5AA7">
            <w:pPr>
              <w:jc w:val="center"/>
              <w:rPr>
                <w:color w:val="000000"/>
              </w:rPr>
            </w:pPr>
            <w:r w:rsidRPr="003E5A89">
              <w:rPr>
                <w:color w:val="000000"/>
              </w:rPr>
              <w:t>452536.50</w:t>
            </w:r>
          </w:p>
        </w:tc>
        <w:tc>
          <w:tcPr>
            <w:tcW w:w="1368" w:type="dxa"/>
            <w:vAlign w:val="center"/>
          </w:tcPr>
          <w:p w:rsidR="005B5AA7" w:rsidRPr="003E5A89" w:rsidRDefault="005B5AA7" w:rsidP="005B5AA7">
            <w:pPr>
              <w:jc w:val="center"/>
              <w:rPr>
                <w:color w:val="000000"/>
              </w:rPr>
            </w:pPr>
            <w:r w:rsidRPr="003E5A89">
              <w:rPr>
                <w:color w:val="000000"/>
              </w:rPr>
              <w:t>3289391.72</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27</w:t>
            </w:r>
          </w:p>
        </w:tc>
        <w:tc>
          <w:tcPr>
            <w:tcW w:w="1367" w:type="dxa"/>
            <w:vAlign w:val="center"/>
          </w:tcPr>
          <w:p w:rsidR="005B5AA7" w:rsidRPr="003E5A89" w:rsidRDefault="005B5AA7" w:rsidP="005B5AA7">
            <w:pPr>
              <w:jc w:val="center"/>
              <w:rPr>
                <w:color w:val="000000"/>
              </w:rPr>
            </w:pPr>
            <w:r w:rsidRPr="003E5A89">
              <w:rPr>
                <w:color w:val="000000"/>
              </w:rPr>
              <w:t>452303.02</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3289539.99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7</w:t>
            </w:r>
          </w:p>
        </w:tc>
        <w:tc>
          <w:tcPr>
            <w:tcW w:w="1367" w:type="dxa"/>
            <w:vAlign w:val="center"/>
          </w:tcPr>
          <w:p w:rsidR="005B5AA7" w:rsidRPr="003E5A89" w:rsidRDefault="005B5AA7" w:rsidP="005B5AA7">
            <w:pPr>
              <w:jc w:val="center"/>
              <w:rPr>
                <w:color w:val="000000"/>
              </w:rPr>
            </w:pPr>
            <w:r w:rsidRPr="003E5A89">
              <w:rPr>
                <w:color w:val="000000"/>
              </w:rPr>
              <w:t>452535.73</w:t>
            </w:r>
          </w:p>
        </w:tc>
        <w:tc>
          <w:tcPr>
            <w:tcW w:w="1368" w:type="dxa"/>
            <w:vAlign w:val="center"/>
          </w:tcPr>
          <w:p w:rsidR="005B5AA7" w:rsidRPr="003E5A89" w:rsidRDefault="005B5AA7" w:rsidP="005B5AA7">
            <w:pPr>
              <w:jc w:val="center"/>
              <w:rPr>
                <w:color w:val="000000"/>
              </w:rPr>
            </w:pPr>
            <w:r w:rsidRPr="003E5A89">
              <w:rPr>
                <w:color w:val="000000"/>
              </w:rPr>
              <w:t>3289393.02</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28</w:t>
            </w:r>
          </w:p>
        </w:tc>
        <w:tc>
          <w:tcPr>
            <w:tcW w:w="1367" w:type="dxa"/>
            <w:vAlign w:val="center"/>
          </w:tcPr>
          <w:p w:rsidR="005B5AA7" w:rsidRPr="003E5A89" w:rsidRDefault="005B5AA7" w:rsidP="005B5AA7">
            <w:pPr>
              <w:jc w:val="center"/>
              <w:rPr>
                <w:color w:val="000000"/>
              </w:rPr>
            </w:pPr>
            <w:r w:rsidRPr="003E5A89">
              <w:rPr>
                <w:color w:val="000000"/>
              </w:rPr>
              <w:t>452318.60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3289542.64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8</w:t>
            </w:r>
          </w:p>
        </w:tc>
        <w:tc>
          <w:tcPr>
            <w:tcW w:w="1367" w:type="dxa"/>
            <w:vAlign w:val="center"/>
          </w:tcPr>
          <w:p w:rsidR="005B5AA7" w:rsidRPr="003E5A89" w:rsidRDefault="005B5AA7" w:rsidP="005B5AA7">
            <w:pPr>
              <w:jc w:val="center"/>
              <w:rPr>
                <w:color w:val="000000"/>
              </w:rPr>
            </w:pPr>
            <w:r w:rsidRPr="003E5A89">
              <w:rPr>
                <w:color w:val="000000"/>
              </w:rPr>
              <w:t>452533.07</w:t>
            </w:r>
          </w:p>
        </w:tc>
        <w:tc>
          <w:tcPr>
            <w:tcW w:w="1368" w:type="dxa"/>
            <w:vAlign w:val="center"/>
          </w:tcPr>
          <w:p w:rsidR="005B5AA7" w:rsidRPr="003E5A89" w:rsidRDefault="005B5AA7" w:rsidP="005B5AA7">
            <w:pPr>
              <w:jc w:val="center"/>
              <w:rPr>
                <w:color w:val="000000"/>
              </w:rPr>
            </w:pPr>
            <w:r w:rsidRPr="003E5A89">
              <w:rPr>
                <w:color w:val="000000"/>
              </w:rPr>
              <w:t>3289407.47</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29</w:t>
            </w:r>
          </w:p>
        </w:tc>
        <w:tc>
          <w:tcPr>
            <w:tcW w:w="1367" w:type="dxa"/>
            <w:vAlign w:val="center"/>
          </w:tcPr>
          <w:p w:rsidR="005B5AA7" w:rsidRPr="003E5A89" w:rsidRDefault="005B5AA7" w:rsidP="005B5AA7">
            <w:pPr>
              <w:jc w:val="center"/>
              <w:rPr>
                <w:color w:val="000000"/>
              </w:rPr>
            </w:pPr>
            <w:r w:rsidRPr="003E5A89">
              <w:rPr>
                <w:color w:val="000000"/>
              </w:rPr>
              <w:t>452324.69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3289543.68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9</w:t>
            </w:r>
          </w:p>
        </w:tc>
        <w:tc>
          <w:tcPr>
            <w:tcW w:w="1367" w:type="dxa"/>
            <w:vAlign w:val="center"/>
          </w:tcPr>
          <w:p w:rsidR="005B5AA7" w:rsidRPr="003E5A89" w:rsidRDefault="005B5AA7" w:rsidP="005B5AA7">
            <w:pPr>
              <w:jc w:val="center"/>
              <w:rPr>
                <w:color w:val="000000"/>
              </w:rPr>
            </w:pPr>
            <w:r w:rsidRPr="003E5A89">
              <w:rPr>
                <w:color w:val="000000"/>
              </w:rPr>
              <w:t>452527.09</w:t>
            </w:r>
          </w:p>
        </w:tc>
        <w:tc>
          <w:tcPr>
            <w:tcW w:w="1368" w:type="dxa"/>
            <w:vAlign w:val="center"/>
          </w:tcPr>
          <w:p w:rsidR="005B5AA7" w:rsidRPr="003E5A89" w:rsidRDefault="005B5AA7" w:rsidP="005B5AA7">
            <w:pPr>
              <w:jc w:val="center"/>
              <w:rPr>
                <w:color w:val="000000"/>
              </w:rPr>
            </w:pPr>
            <w:r w:rsidRPr="003E5A89">
              <w:rPr>
                <w:color w:val="000000"/>
              </w:rPr>
              <w:t>3289406.44</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3E5A89" w:rsidRDefault="005B5AA7" w:rsidP="005B5AA7">
            <w:pPr>
              <w:jc w:val="center"/>
              <w:rPr>
                <w:color w:val="000000"/>
              </w:rPr>
            </w:pPr>
            <w:r w:rsidRPr="003E5A89">
              <w:rPr>
                <w:color w:val="000000"/>
              </w:rPr>
              <w:t>452505.01</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3289574.40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10</w:t>
            </w:r>
          </w:p>
        </w:tc>
        <w:tc>
          <w:tcPr>
            <w:tcW w:w="1367" w:type="dxa"/>
            <w:vAlign w:val="center"/>
          </w:tcPr>
          <w:p w:rsidR="005B5AA7" w:rsidRPr="003E5A89" w:rsidRDefault="005B5AA7" w:rsidP="005B5AA7">
            <w:pPr>
              <w:jc w:val="center"/>
              <w:rPr>
                <w:color w:val="000000"/>
              </w:rPr>
            </w:pPr>
            <w:r w:rsidRPr="003E5A89">
              <w:rPr>
                <w:color w:val="000000"/>
              </w:rPr>
              <w:t>452525.71</w:t>
            </w:r>
          </w:p>
        </w:tc>
        <w:tc>
          <w:tcPr>
            <w:tcW w:w="1368" w:type="dxa"/>
            <w:vAlign w:val="center"/>
          </w:tcPr>
          <w:p w:rsidR="005B5AA7" w:rsidRPr="003E5A89" w:rsidRDefault="005B5AA7" w:rsidP="005B5AA7">
            <w:pPr>
              <w:jc w:val="center"/>
              <w:rPr>
                <w:color w:val="000000"/>
              </w:rPr>
            </w:pPr>
            <w:r w:rsidRPr="003E5A89">
              <w:rPr>
                <w:color w:val="000000"/>
              </w:rPr>
              <w:t>3289414.38</w:t>
            </w:r>
          </w:p>
        </w:tc>
      </w:tr>
      <w:tr w:rsidR="005B5AA7" w:rsidTr="005B5AA7">
        <w:tc>
          <w:tcPr>
            <w:tcW w:w="4101" w:type="dxa"/>
            <w:gridSpan w:val="3"/>
            <w:tcBorders>
              <w:right w:val="single" w:sz="4" w:space="0" w:color="auto"/>
            </w:tcBorders>
            <w:vAlign w:val="center"/>
          </w:tcPr>
          <w:p w:rsidR="005B5AA7" w:rsidRDefault="005B5AA7" w:rsidP="005B5AA7">
            <w:pPr>
              <w:jc w:val="center"/>
              <w:rPr>
                <w:lang w:eastAsia="ru-RU"/>
              </w:rPr>
            </w:pPr>
            <w:r w:rsidRPr="007C2C9D">
              <w:rPr>
                <w:lang w:eastAsia="ru-RU"/>
              </w:rPr>
              <w:t>Зона объектов инженерной инфраструктуры</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11</w:t>
            </w:r>
          </w:p>
        </w:tc>
        <w:tc>
          <w:tcPr>
            <w:tcW w:w="1367" w:type="dxa"/>
            <w:vAlign w:val="center"/>
          </w:tcPr>
          <w:p w:rsidR="005B5AA7" w:rsidRPr="003E5A89" w:rsidRDefault="005B5AA7" w:rsidP="005B5AA7">
            <w:pPr>
              <w:jc w:val="center"/>
              <w:rPr>
                <w:color w:val="000000"/>
              </w:rPr>
            </w:pPr>
            <w:r w:rsidRPr="003E5A89">
              <w:rPr>
                <w:color w:val="000000"/>
              </w:rPr>
              <w:t>452520.23</w:t>
            </w:r>
          </w:p>
        </w:tc>
        <w:tc>
          <w:tcPr>
            <w:tcW w:w="1368" w:type="dxa"/>
            <w:vAlign w:val="center"/>
          </w:tcPr>
          <w:p w:rsidR="005B5AA7" w:rsidRPr="003E5A89" w:rsidRDefault="005B5AA7" w:rsidP="005B5AA7">
            <w:pPr>
              <w:jc w:val="center"/>
              <w:rPr>
                <w:color w:val="000000"/>
              </w:rPr>
            </w:pPr>
            <w:r w:rsidRPr="003E5A89">
              <w:rPr>
                <w:color w:val="000000"/>
              </w:rPr>
              <w:t>3289413.20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3E5A89" w:rsidRDefault="005B5AA7" w:rsidP="005B5AA7">
            <w:pPr>
              <w:jc w:val="center"/>
              <w:rPr>
                <w:color w:val="000000"/>
              </w:rPr>
            </w:pPr>
            <w:r w:rsidRPr="003E5A89">
              <w:rPr>
                <w:color w:val="000000"/>
              </w:rPr>
              <w:t>452297.11</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3289538.98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12</w:t>
            </w:r>
          </w:p>
        </w:tc>
        <w:tc>
          <w:tcPr>
            <w:tcW w:w="1367" w:type="dxa"/>
            <w:vAlign w:val="center"/>
          </w:tcPr>
          <w:p w:rsidR="005B5AA7" w:rsidRPr="003E5A89" w:rsidRDefault="005B5AA7" w:rsidP="005B5AA7">
            <w:pPr>
              <w:jc w:val="center"/>
              <w:rPr>
                <w:color w:val="000000"/>
              </w:rPr>
            </w:pPr>
            <w:r w:rsidRPr="003E5A89">
              <w:rPr>
                <w:color w:val="000000"/>
              </w:rPr>
              <w:t>452519.55</w:t>
            </w:r>
          </w:p>
        </w:tc>
        <w:tc>
          <w:tcPr>
            <w:tcW w:w="1368" w:type="dxa"/>
            <w:vAlign w:val="center"/>
          </w:tcPr>
          <w:p w:rsidR="005B5AA7" w:rsidRPr="003E5A89" w:rsidRDefault="005B5AA7" w:rsidP="005B5AA7">
            <w:pPr>
              <w:jc w:val="center"/>
              <w:rPr>
                <w:color w:val="000000"/>
              </w:rPr>
            </w:pPr>
            <w:r w:rsidRPr="003E5A89">
              <w:rPr>
                <w:color w:val="000000"/>
              </w:rPr>
              <w:t>3289416.37</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w:t>
            </w:r>
          </w:p>
        </w:tc>
        <w:tc>
          <w:tcPr>
            <w:tcW w:w="1367" w:type="dxa"/>
            <w:vAlign w:val="center"/>
          </w:tcPr>
          <w:p w:rsidR="005B5AA7" w:rsidRPr="003E5A89" w:rsidRDefault="005B5AA7" w:rsidP="005B5AA7">
            <w:pPr>
              <w:jc w:val="center"/>
              <w:rPr>
                <w:color w:val="000000"/>
              </w:rPr>
            </w:pPr>
            <w:r w:rsidRPr="003E5A89">
              <w:rPr>
                <w:color w:val="000000"/>
              </w:rPr>
              <w:t>452298.76</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3289527.82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13</w:t>
            </w:r>
          </w:p>
        </w:tc>
        <w:tc>
          <w:tcPr>
            <w:tcW w:w="1367" w:type="dxa"/>
            <w:vAlign w:val="center"/>
          </w:tcPr>
          <w:p w:rsidR="005B5AA7" w:rsidRPr="003E5A89" w:rsidRDefault="005B5AA7" w:rsidP="005B5AA7">
            <w:pPr>
              <w:jc w:val="center"/>
              <w:rPr>
                <w:color w:val="000000"/>
              </w:rPr>
            </w:pPr>
            <w:r w:rsidRPr="003E5A89">
              <w:rPr>
                <w:color w:val="000000"/>
              </w:rPr>
              <w:t>452526.29</w:t>
            </w:r>
          </w:p>
        </w:tc>
        <w:tc>
          <w:tcPr>
            <w:tcW w:w="1368" w:type="dxa"/>
            <w:vAlign w:val="center"/>
          </w:tcPr>
          <w:p w:rsidR="005B5AA7" w:rsidRPr="003E5A89" w:rsidRDefault="005B5AA7" w:rsidP="005B5AA7">
            <w:pPr>
              <w:jc w:val="center"/>
              <w:rPr>
                <w:color w:val="000000"/>
              </w:rPr>
            </w:pPr>
            <w:r w:rsidRPr="003E5A89">
              <w:rPr>
                <w:color w:val="000000"/>
              </w:rPr>
              <w:t>3289425.20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w:t>
            </w:r>
          </w:p>
        </w:tc>
        <w:tc>
          <w:tcPr>
            <w:tcW w:w="1367" w:type="dxa"/>
            <w:vAlign w:val="center"/>
          </w:tcPr>
          <w:p w:rsidR="005B5AA7" w:rsidRPr="003E5A89" w:rsidRDefault="005B5AA7" w:rsidP="005B5AA7">
            <w:pPr>
              <w:jc w:val="center"/>
              <w:rPr>
                <w:color w:val="000000"/>
              </w:rPr>
            </w:pPr>
            <w:r w:rsidRPr="003E5A89">
              <w:rPr>
                <w:color w:val="000000"/>
              </w:rPr>
              <w:t>452271.65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3289523.80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452533.80</w:t>
            </w:r>
          </w:p>
        </w:tc>
        <w:tc>
          <w:tcPr>
            <w:tcW w:w="1368" w:type="dxa"/>
            <w:vAlign w:val="center"/>
          </w:tcPr>
          <w:p w:rsidR="005B5AA7" w:rsidRPr="003E5A89" w:rsidRDefault="005B5AA7" w:rsidP="005B5AA7">
            <w:pPr>
              <w:jc w:val="center"/>
              <w:rPr>
                <w:color w:val="000000"/>
              </w:rPr>
            </w:pPr>
            <w:r w:rsidRPr="003E5A89">
              <w:rPr>
                <w:color w:val="000000"/>
              </w:rPr>
              <w:t>3289440.76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4</w:t>
            </w:r>
          </w:p>
        </w:tc>
        <w:tc>
          <w:tcPr>
            <w:tcW w:w="1367" w:type="dxa"/>
            <w:vAlign w:val="center"/>
          </w:tcPr>
          <w:p w:rsidR="005B5AA7" w:rsidRPr="003E5A89" w:rsidRDefault="005B5AA7" w:rsidP="005B5AA7">
            <w:pPr>
              <w:jc w:val="center"/>
              <w:rPr>
                <w:color w:val="000000"/>
              </w:rPr>
            </w:pPr>
            <w:r w:rsidRPr="003E5A89">
              <w:rPr>
                <w:color w:val="000000"/>
              </w:rPr>
              <w:t>452270.05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3289534.37</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15</w:t>
            </w:r>
          </w:p>
        </w:tc>
        <w:tc>
          <w:tcPr>
            <w:tcW w:w="1367" w:type="dxa"/>
            <w:vAlign w:val="center"/>
          </w:tcPr>
          <w:p w:rsidR="005B5AA7" w:rsidRPr="003E5A89" w:rsidRDefault="005B5AA7" w:rsidP="005B5AA7">
            <w:pPr>
              <w:jc w:val="center"/>
              <w:rPr>
                <w:color w:val="000000"/>
              </w:rPr>
            </w:pPr>
            <w:r w:rsidRPr="003E5A89">
              <w:rPr>
                <w:color w:val="000000"/>
              </w:rPr>
              <w:t>452554.28</w:t>
            </w:r>
          </w:p>
        </w:tc>
        <w:tc>
          <w:tcPr>
            <w:tcW w:w="1368" w:type="dxa"/>
            <w:vAlign w:val="center"/>
          </w:tcPr>
          <w:p w:rsidR="005B5AA7" w:rsidRPr="003E5A89" w:rsidRDefault="005B5AA7" w:rsidP="005B5AA7">
            <w:pPr>
              <w:jc w:val="center"/>
              <w:rPr>
                <w:color w:val="000000"/>
              </w:rPr>
            </w:pPr>
            <w:r w:rsidRPr="003E5A89">
              <w:rPr>
                <w:color w:val="000000"/>
              </w:rPr>
              <w:t>3289444.30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3E5A89" w:rsidRDefault="005B5AA7" w:rsidP="005B5AA7">
            <w:pPr>
              <w:jc w:val="center"/>
              <w:rPr>
                <w:color w:val="000000"/>
              </w:rPr>
            </w:pPr>
            <w:r w:rsidRPr="003E5A89">
              <w:rPr>
                <w:color w:val="000000"/>
              </w:rPr>
              <w:t>452297.11</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3289538.98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w:t>
            </w:r>
          </w:p>
        </w:tc>
        <w:tc>
          <w:tcPr>
            <w:tcW w:w="1367" w:type="dxa"/>
            <w:vAlign w:val="center"/>
          </w:tcPr>
          <w:p w:rsidR="005B5AA7" w:rsidRPr="003E5A89" w:rsidRDefault="005B5AA7" w:rsidP="005B5AA7">
            <w:pPr>
              <w:jc w:val="center"/>
              <w:rPr>
                <w:color w:val="000000"/>
              </w:rPr>
            </w:pPr>
            <w:r w:rsidRPr="003E5A89">
              <w:rPr>
                <w:color w:val="000000"/>
              </w:rPr>
              <w:t>452561.44</w:t>
            </w:r>
          </w:p>
        </w:tc>
        <w:tc>
          <w:tcPr>
            <w:tcW w:w="1368" w:type="dxa"/>
            <w:vAlign w:val="center"/>
          </w:tcPr>
          <w:p w:rsidR="005B5AA7" w:rsidRPr="003E5A89" w:rsidRDefault="005B5AA7" w:rsidP="005B5AA7">
            <w:pPr>
              <w:jc w:val="center"/>
              <w:rPr>
                <w:color w:val="000000"/>
              </w:rPr>
            </w:pPr>
            <w:r w:rsidRPr="003E5A89">
              <w:rPr>
                <w:color w:val="000000"/>
              </w:rPr>
              <w:t>3289445.64</w:t>
            </w:r>
          </w:p>
        </w:tc>
      </w:tr>
      <w:tr w:rsidR="005B5AA7" w:rsidTr="005B5AA7">
        <w:tc>
          <w:tcPr>
            <w:tcW w:w="4101" w:type="dxa"/>
            <w:gridSpan w:val="3"/>
            <w:tcBorders>
              <w:right w:val="single" w:sz="4" w:space="0" w:color="auto"/>
            </w:tcBorders>
            <w:vAlign w:val="center"/>
          </w:tcPr>
          <w:p w:rsidR="005B5AA7" w:rsidRDefault="005B5AA7" w:rsidP="005B5AA7">
            <w:pPr>
              <w:jc w:val="center"/>
              <w:rPr>
                <w:lang w:eastAsia="ru-RU"/>
              </w:rPr>
            </w:pPr>
            <w:r w:rsidRPr="003E5A89">
              <w:rPr>
                <w:color w:val="000000"/>
              </w:rPr>
              <w:t xml:space="preserve">Зона хранения личного </w:t>
            </w:r>
            <w:r w:rsidRPr="003E5A89">
              <w:rPr>
                <w:color w:val="000000"/>
              </w:rPr>
              <w:lastRenderedPageBreak/>
              <w:t>автотранспорта</w:t>
            </w:r>
          </w:p>
        </w:tc>
        <w:tc>
          <w:tcPr>
            <w:tcW w:w="1367" w:type="dxa"/>
            <w:tcBorders>
              <w:top w:val="nil"/>
              <w:left w:val="single" w:sz="4" w:space="0" w:color="auto"/>
              <w:bottom w:val="nil"/>
              <w:right w:val="single" w:sz="4" w:space="0" w:color="auto"/>
            </w:tcBorders>
          </w:tcPr>
          <w:p w:rsidR="005B5AA7" w:rsidRDefault="005B5AA7" w:rsidP="007C2C9D">
            <w:pPr>
              <w:jc w:val="both"/>
              <w:rPr>
                <w:lang w:eastAsia="ru-RU"/>
              </w:rPr>
            </w:pPr>
          </w:p>
        </w:tc>
        <w:tc>
          <w:tcPr>
            <w:tcW w:w="4102" w:type="dxa"/>
            <w:gridSpan w:val="3"/>
            <w:tcBorders>
              <w:left w:val="single" w:sz="4" w:space="0" w:color="auto"/>
            </w:tcBorders>
            <w:vAlign w:val="center"/>
          </w:tcPr>
          <w:p w:rsidR="005B5AA7" w:rsidRDefault="005B5AA7" w:rsidP="005B5AA7">
            <w:pPr>
              <w:jc w:val="center"/>
              <w:rPr>
                <w:lang w:eastAsia="ru-RU"/>
              </w:rPr>
            </w:pPr>
            <w:r w:rsidRPr="003E5A89">
              <w:rPr>
                <w:color w:val="000000"/>
              </w:rPr>
              <w:t>Территория общего пользования</w:t>
            </w:r>
          </w:p>
        </w:tc>
      </w:tr>
      <w:tr w:rsidR="005B5AA7" w:rsidTr="005B5AA7">
        <w:tc>
          <w:tcPr>
            <w:tcW w:w="4101" w:type="dxa"/>
            <w:gridSpan w:val="3"/>
            <w:tcBorders>
              <w:right w:val="single" w:sz="4" w:space="0" w:color="auto"/>
            </w:tcBorders>
            <w:vAlign w:val="center"/>
          </w:tcPr>
          <w:p w:rsidR="005B5AA7" w:rsidRPr="008E7996" w:rsidRDefault="005B5AA7" w:rsidP="005B5AA7">
            <w:pPr>
              <w:jc w:val="center"/>
            </w:pPr>
            <w:r w:rsidRPr="003E5A89">
              <w:rPr>
                <w:color w:val="000000"/>
              </w:rPr>
              <w:lastRenderedPageBreak/>
              <w:t>Контур 1</w:t>
            </w:r>
          </w:p>
        </w:tc>
        <w:tc>
          <w:tcPr>
            <w:tcW w:w="1367" w:type="dxa"/>
            <w:tcBorders>
              <w:top w:val="nil"/>
              <w:left w:val="single" w:sz="4" w:space="0" w:color="auto"/>
              <w:bottom w:val="nil"/>
              <w:right w:val="single" w:sz="4" w:space="0" w:color="auto"/>
            </w:tcBorders>
          </w:tcPr>
          <w:p w:rsidR="005B5AA7" w:rsidRDefault="005B5AA7" w:rsidP="007C2C9D">
            <w:pPr>
              <w:jc w:val="both"/>
              <w:rPr>
                <w:lang w:eastAsia="ru-RU"/>
              </w:rPr>
            </w:pPr>
          </w:p>
        </w:tc>
        <w:tc>
          <w:tcPr>
            <w:tcW w:w="4102" w:type="dxa"/>
            <w:gridSpan w:val="3"/>
            <w:tcBorders>
              <w:left w:val="single" w:sz="4" w:space="0" w:color="auto"/>
            </w:tcBorders>
            <w:vAlign w:val="center"/>
          </w:tcPr>
          <w:p w:rsidR="005B5AA7" w:rsidRDefault="005B5AA7" w:rsidP="005B5AA7">
            <w:pPr>
              <w:jc w:val="center"/>
              <w:rPr>
                <w:lang w:eastAsia="ru-RU"/>
              </w:rPr>
            </w:pPr>
            <w:r w:rsidRPr="003E5A89">
              <w:rPr>
                <w:color w:val="000000"/>
              </w:rPr>
              <w:t>Контур 1</w:t>
            </w:r>
          </w:p>
        </w:tc>
      </w:tr>
      <w:tr w:rsidR="005B5AA7" w:rsidTr="005B5AA7">
        <w:tc>
          <w:tcPr>
            <w:tcW w:w="1367" w:type="dxa"/>
            <w:vAlign w:val="center"/>
          </w:tcPr>
          <w:p w:rsidR="005B5AA7" w:rsidRPr="008E7996" w:rsidRDefault="005B5AA7" w:rsidP="005B5AA7">
            <w:pPr>
              <w:jc w:val="center"/>
            </w:pPr>
            <w:r w:rsidRPr="008E7996">
              <w:t>1</w:t>
            </w:r>
          </w:p>
        </w:tc>
        <w:tc>
          <w:tcPr>
            <w:tcW w:w="1367" w:type="dxa"/>
            <w:vAlign w:val="center"/>
          </w:tcPr>
          <w:p w:rsidR="005B5AA7" w:rsidRPr="003E5A89" w:rsidRDefault="005B5AA7" w:rsidP="005B5AA7">
            <w:pPr>
              <w:jc w:val="center"/>
              <w:rPr>
                <w:color w:val="000000"/>
              </w:rPr>
            </w:pPr>
            <w:r w:rsidRPr="003E5A89">
              <w:rPr>
                <w:color w:val="000000"/>
              </w:rPr>
              <w:t>452433.67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3289397.57</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w:t>
            </w:r>
          </w:p>
        </w:tc>
        <w:tc>
          <w:tcPr>
            <w:tcW w:w="1367" w:type="dxa"/>
            <w:vAlign w:val="center"/>
          </w:tcPr>
          <w:p w:rsidR="005B5AA7" w:rsidRPr="008F73E1" w:rsidRDefault="005B5AA7" w:rsidP="005B5AA7">
            <w:pPr>
              <w:jc w:val="center"/>
            </w:pPr>
            <w:r w:rsidRPr="008F73E1">
              <w:t>452454.42</w:t>
            </w:r>
          </w:p>
        </w:tc>
        <w:tc>
          <w:tcPr>
            <w:tcW w:w="1368" w:type="dxa"/>
            <w:vAlign w:val="center"/>
          </w:tcPr>
          <w:p w:rsidR="005B5AA7" w:rsidRPr="008F73E1" w:rsidRDefault="005B5AA7" w:rsidP="005B5AA7">
            <w:pPr>
              <w:jc w:val="center"/>
            </w:pPr>
            <w:r w:rsidRPr="008F73E1">
              <w:t>3289403.77</w:t>
            </w:r>
          </w:p>
        </w:tc>
      </w:tr>
      <w:tr w:rsidR="005B5AA7" w:rsidTr="005B5AA7">
        <w:tc>
          <w:tcPr>
            <w:tcW w:w="1367" w:type="dxa"/>
            <w:vAlign w:val="center"/>
          </w:tcPr>
          <w:p w:rsidR="005B5AA7" w:rsidRPr="008E7996" w:rsidRDefault="005B5AA7" w:rsidP="005B5AA7">
            <w:pPr>
              <w:jc w:val="center"/>
            </w:pPr>
            <w:r w:rsidRPr="008E7996">
              <w:t>2</w:t>
            </w:r>
          </w:p>
        </w:tc>
        <w:tc>
          <w:tcPr>
            <w:tcW w:w="1367" w:type="dxa"/>
            <w:vAlign w:val="center"/>
          </w:tcPr>
          <w:p w:rsidR="005B5AA7" w:rsidRPr="003E5A89" w:rsidRDefault="005B5AA7" w:rsidP="005B5AA7">
            <w:pPr>
              <w:jc w:val="center"/>
              <w:rPr>
                <w:color w:val="000000"/>
              </w:rPr>
            </w:pPr>
            <w:r w:rsidRPr="003E5A89">
              <w:rPr>
                <w:color w:val="000000"/>
              </w:rPr>
              <w:t>452441.33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3289397.55</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2</w:t>
            </w:r>
          </w:p>
        </w:tc>
        <w:tc>
          <w:tcPr>
            <w:tcW w:w="1367" w:type="dxa"/>
            <w:vAlign w:val="center"/>
          </w:tcPr>
          <w:p w:rsidR="005B5AA7" w:rsidRPr="008F73E1" w:rsidRDefault="005B5AA7" w:rsidP="005B5AA7">
            <w:pPr>
              <w:jc w:val="center"/>
            </w:pPr>
            <w:r w:rsidRPr="008F73E1">
              <w:t>452457.77</w:t>
            </w:r>
          </w:p>
        </w:tc>
        <w:tc>
          <w:tcPr>
            <w:tcW w:w="1368" w:type="dxa"/>
            <w:vAlign w:val="center"/>
          </w:tcPr>
          <w:p w:rsidR="005B5AA7" w:rsidRPr="008F73E1" w:rsidRDefault="005B5AA7" w:rsidP="005B5AA7">
            <w:pPr>
              <w:jc w:val="center"/>
            </w:pPr>
            <w:r w:rsidRPr="008F73E1">
              <w:t>3289383.58</w:t>
            </w:r>
          </w:p>
        </w:tc>
      </w:tr>
      <w:tr w:rsidR="005B5AA7" w:rsidTr="005B5AA7">
        <w:tc>
          <w:tcPr>
            <w:tcW w:w="1367" w:type="dxa"/>
            <w:vAlign w:val="center"/>
          </w:tcPr>
          <w:p w:rsidR="005B5AA7" w:rsidRPr="008E7996" w:rsidRDefault="005B5AA7" w:rsidP="005B5AA7">
            <w:pPr>
              <w:jc w:val="center"/>
            </w:pPr>
            <w:r w:rsidRPr="008E7996">
              <w:t>3</w:t>
            </w:r>
          </w:p>
        </w:tc>
        <w:tc>
          <w:tcPr>
            <w:tcW w:w="1367" w:type="dxa"/>
            <w:vAlign w:val="center"/>
          </w:tcPr>
          <w:p w:rsidR="005B5AA7" w:rsidRPr="003E5A89" w:rsidRDefault="005B5AA7" w:rsidP="005B5AA7">
            <w:pPr>
              <w:jc w:val="center"/>
              <w:rPr>
                <w:color w:val="000000"/>
              </w:rPr>
            </w:pPr>
            <w:r w:rsidRPr="003E5A89">
              <w:rPr>
                <w:color w:val="000000"/>
              </w:rPr>
              <w:t>452445.01</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3289377.02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3</w:t>
            </w:r>
          </w:p>
        </w:tc>
        <w:tc>
          <w:tcPr>
            <w:tcW w:w="1367" w:type="dxa"/>
            <w:vAlign w:val="center"/>
          </w:tcPr>
          <w:p w:rsidR="005B5AA7" w:rsidRPr="008F73E1" w:rsidRDefault="005B5AA7" w:rsidP="005B5AA7">
            <w:pPr>
              <w:jc w:val="center"/>
            </w:pPr>
            <w:r w:rsidRPr="008F73E1">
              <w:t>452459.66</w:t>
            </w:r>
          </w:p>
        </w:tc>
        <w:tc>
          <w:tcPr>
            <w:tcW w:w="1368" w:type="dxa"/>
            <w:vAlign w:val="center"/>
          </w:tcPr>
          <w:p w:rsidR="005B5AA7" w:rsidRPr="008F73E1" w:rsidRDefault="005B5AA7" w:rsidP="005B5AA7">
            <w:pPr>
              <w:jc w:val="center"/>
            </w:pPr>
            <w:r w:rsidRPr="008F73E1">
              <w:t>3289369.96</w:t>
            </w:r>
          </w:p>
        </w:tc>
      </w:tr>
      <w:tr w:rsidR="005B5AA7" w:rsidTr="005B5AA7">
        <w:tc>
          <w:tcPr>
            <w:tcW w:w="1367" w:type="dxa"/>
            <w:vAlign w:val="center"/>
          </w:tcPr>
          <w:p w:rsidR="005B5AA7" w:rsidRPr="008E7996" w:rsidRDefault="005B5AA7" w:rsidP="005B5AA7">
            <w:pPr>
              <w:jc w:val="center"/>
            </w:pPr>
            <w:r w:rsidRPr="008E7996">
              <w:t>4</w:t>
            </w:r>
          </w:p>
        </w:tc>
        <w:tc>
          <w:tcPr>
            <w:tcW w:w="1367" w:type="dxa"/>
            <w:vAlign w:val="center"/>
          </w:tcPr>
          <w:p w:rsidR="005B5AA7" w:rsidRPr="003E5A89" w:rsidRDefault="005B5AA7" w:rsidP="005B5AA7">
            <w:pPr>
              <w:jc w:val="center"/>
              <w:rPr>
                <w:color w:val="000000"/>
              </w:rPr>
            </w:pPr>
            <w:r w:rsidRPr="003E5A89">
              <w:rPr>
                <w:color w:val="000000"/>
              </w:rPr>
              <w:t>452450.08</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3289377.92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4</w:t>
            </w:r>
          </w:p>
        </w:tc>
        <w:tc>
          <w:tcPr>
            <w:tcW w:w="1367" w:type="dxa"/>
            <w:vAlign w:val="center"/>
          </w:tcPr>
          <w:p w:rsidR="005B5AA7" w:rsidRPr="008F73E1" w:rsidRDefault="005B5AA7" w:rsidP="005B5AA7">
            <w:pPr>
              <w:jc w:val="center"/>
            </w:pPr>
            <w:r w:rsidRPr="008F73E1">
              <w:t>452461.77</w:t>
            </w:r>
          </w:p>
        </w:tc>
        <w:tc>
          <w:tcPr>
            <w:tcW w:w="1368" w:type="dxa"/>
            <w:vAlign w:val="center"/>
          </w:tcPr>
          <w:p w:rsidR="005B5AA7" w:rsidRPr="008F73E1" w:rsidRDefault="005B5AA7" w:rsidP="005B5AA7">
            <w:pPr>
              <w:jc w:val="center"/>
            </w:pPr>
            <w:r w:rsidRPr="008F73E1">
              <w:t>3289357.59</w:t>
            </w:r>
          </w:p>
        </w:tc>
      </w:tr>
      <w:tr w:rsidR="005B5AA7" w:rsidTr="005B5AA7">
        <w:tc>
          <w:tcPr>
            <w:tcW w:w="1367" w:type="dxa"/>
            <w:vAlign w:val="center"/>
          </w:tcPr>
          <w:p w:rsidR="005B5AA7" w:rsidRPr="008E7996" w:rsidRDefault="005B5AA7" w:rsidP="005B5AA7">
            <w:pPr>
              <w:jc w:val="center"/>
            </w:pPr>
            <w:r w:rsidRPr="008E7996">
              <w:t>5</w:t>
            </w:r>
          </w:p>
        </w:tc>
        <w:tc>
          <w:tcPr>
            <w:tcW w:w="1367" w:type="dxa"/>
            <w:vAlign w:val="center"/>
          </w:tcPr>
          <w:p w:rsidR="005B5AA7" w:rsidRPr="003E5A89" w:rsidRDefault="005B5AA7" w:rsidP="005B5AA7">
            <w:pPr>
              <w:jc w:val="center"/>
              <w:rPr>
                <w:color w:val="000000"/>
              </w:rPr>
            </w:pPr>
            <w:r w:rsidRPr="003E5A89">
              <w:rPr>
                <w:color w:val="000000"/>
              </w:rPr>
              <w:t>452451.90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3289366.77</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5</w:t>
            </w:r>
          </w:p>
        </w:tc>
        <w:tc>
          <w:tcPr>
            <w:tcW w:w="1367" w:type="dxa"/>
            <w:vAlign w:val="center"/>
          </w:tcPr>
          <w:p w:rsidR="005B5AA7" w:rsidRPr="008F73E1" w:rsidRDefault="005B5AA7" w:rsidP="005B5AA7">
            <w:pPr>
              <w:jc w:val="center"/>
            </w:pPr>
            <w:r w:rsidRPr="008F73E1">
              <w:t>452459.84</w:t>
            </w:r>
          </w:p>
        </w:tc>
        <w:tc>
          <w:tcPr>
            <w:tcW w:w="1368" w:type="dxa"/>
            <w:vAlign w:val="center"/>
          </w:tcPr>
          <w:p w:rsidR="005B5AA7" w:rsidRPr="008F73E1" w:rsidRDefault="005B5AA7" w:rsidP="005B5AA7">
            <w:pPr>
              <w:jc w:val="center"/>
            </w:pPr>
            <w:r w:rsidRPr="008F73E1">
              <w:t>3289357.31</w:t>
            </w:r>
          </w:p>
        </w:tc>
      </w:tr>
      <w:tr w:rsidR="005B5AA7" w:rsidTr="005B5AA7">
        <w:tc>
          <w:tcPr>
            <w:tcW w:w="1367" w:type="dxa"/>
            <w:vAlign w:val="center"/>
          </w:tcPr>
          <w:p w:rsidR="005B5AA7" w:rsidRPr="008E7996" w:rsidRDefault="005B5AA7" w:rsidP="005B5AA7">
            <w:pPr>
              <w:jc w:val="center"/>
            </w:pPr>
            <w:r w:rsidRPr="008E7996">
              <w:t>6</w:t>
            </w:r>
          </w:p>
        </w:tc>
        <w:tc>
          <w:tcPr>
            <w:tcW w:w="1367" w:type="dxa"/>
            <w:vAlign w:val="center"/>
          </w:tcPr>
          <w:p w:rsidR="005B5AA7" w:rsidRPr="003E5A89" w:rsidRDefault="005B5AA7" w:rsidP="005B5AA7">
            <w:pPr>
              <w:jc w:val="center"/>
              <w:rPr>
                <w:color w:val="000000"/>
              </w:rPr>
            </w:pPr>
            <w:r w:rsidRPr="003E5A89">
              <w:rPr>
                <w:color w:val="000000"/>
              </w:rPr>
              <w:t>452390.47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3289355.86</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6</w:t>
            </w:r>
          </w:p>
        </w:tc>
        <w:tc>
          <w:tcPr>
            <w:tcW w:w="1367" w:type="dxa"/>
            <w:vAlign w:val="center"/>
          </w:tcPr>
          <w:p w:rsidR="005B5AA7" w:rsidRPr="008F73E1" w:rsidRDefault="005B5AA7" w:rsidP="005B5AA7">
            <w:pPr>
              <w:jc w:val="center"/>
            </w:pPr>
            <w:r w:rsidRPr="008F73E1">
              <w:t>452461.97</w:t>
            </w:r>
          </w:p>
        </w:tc>
        <w:tc>
          <w:tcPr>
            <w:tcW w:w="1368" w:type="dxa"/>
            <w:vAlign w:val="center"/>
          </w:tcPr>
          <w:p w:rsidR="005B5AA7" w:rsidRPr="008F73E1" w:rsidRDefault="005B5AA7" w:rsidP="005B5AA7">
            <w:pPr>
              <w:jc w:val="center"/>
            </w:pPr>
            <w:r w:rsidRPr="008F73E1">
              <w:t>3289344.60</w:t>
            </w:r>
          </w:p>
        </w:tc>
      </w:tr>
      <w:tr w:rsidR="005B5AA7" w:rsidTr="005B5AA7">
        <w:tc>
          <w:tcPr>
            <w:tcW w:w="1367" w:type="dxa"/>
            <w:vAlign w:val="center"/>
          </w:tcPr>
          <w:p w:rsidR="005B5AA7" w:rsidRPr="008E7996" w:rsidRDefault="005B5AA7" w:rsidP="005B5AA7">
            <w:pPr>
              <w:jc w:val="center"/>
            </w:pPr>
            <w:r w:rsidRPr="008E7996">
              <w:t>7</w:t>
            </w:r>
          </w:p>
        </w:tc>
        <w:tc>
          <w:tcPr>
            <w:tcW w:w="1367" w:type="dxa"/>
            <w:vAlign w:val="center"/>
          </w:tcPr>
          <w:p w:rsidR="005B5AA7" w:rsidRPr="003E5A89" w:rsidRDefault="005B5AA7" w:rsidP="005B5AA7">
            <w:pPr>
              <w:jc w:val="center"/>
              <w:rPr>
                <w:color w:val="000000"/>
              </w:rPr>
            </w:pPr>
            <w:r w:rsidRPr="003E5A89">
              <w:rPr>
                <w:color w:val="000000"/>
              </w:rPr>
              <w:t>452384.38</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3289387.92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7</w:t>
            </w:r>
          </w:p>
        </w:tc>
        <w:tc>
          <w:tcPr>
            <w:tcW w:w="1367" w:type="dxa"/>
            <w:vAlign w:val="center"/>
          </w:tcPr>
          <w:p w:rsidR="005B5AA7" w:rsidRPr="008F73E1" w:rsidRDefault="005B5AA7" w:rsidP="005B5AA7">
            <w:pPr>
              <w:jc w:val="center"/>
            </w:pPr>
            <w:r w:rsidRPr="008F73E1">
              <w:t>452456.77</w:t>
            </w:r>
          </w:p>
        </w:tc>
        <w:tc>
          <w:tcPr>
            <w:tcW w:w="1368" w:type="dxa"/>
            <w:vAlign w:val="center"/>
          </w:tcPr>
          <w:p w:rsidR="005B5AA7" w:rsidRPr="008F73E1" w:rsidRDefault="005B5AA7" w:rsidP="005B5AA7">
            <w:pPr>
              <w:jc w:val="center"/>
            </w:pPr>
            <w:r w:rsidRPr="008F73E1">
              <w:t>3289343.73</w:t>
            </w:r>
          </w:p>
        </w:tc>
      </w:tr>
      <w:tr w:rsidR="005B5AA7" w:rsidTr="005B5AA7">
        <w:tc>
          <w:tcPr>
            <w:tcW w:w="1367" w:type="dxa"/>
            <w:vAlign w:val="center"/>
          </w:tcPr>
          <w:p w:rsidR="005B5AA7" w:rsidRPr="008E7996" w:rsidRDefault="005B5AA7" w:rsidP="005B5AA7">
            <w:pPr>
              <w:jc w:val="center"/>
            </w:pPr>
            <w:r w:rsidRPr="008E7996">
              <w:t>8</w:t>
            </w:r>
          </w:p>
        </w:tc>
        <w:tc>
          <w:tcPr>
            <w:tcW w:w="1367" w:type="dxa"/>
            <w:vAlign w:val="center"/>
          </w:tcPr>
          <w:p w:rsidR="005B5AA7" w:rsidRPr="003E5A89" w:rsidRDefault="005B5AA7" w:rsidP="005B5AA7">
            <w:pPr>
              <w:jc w:val="center"/>
              <w:rPr>
                <w:color w:val="000000"/>
              </w:rPr>
            </w:pPr>
            <w:r w:rsidRPr="003E5A89">
              <w:rPr>
                <w:color w:val="000000"/>
              </w:rPr>
              <w:t>452389.80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3289388.74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8</w:t>
            </w:r>
          </w:p>
        </w:tc>
        <w:tc>
          <w:tcPr>
            <w:tcW w:w="1367" w:type="dxa"/>
            <w:vAlign w:val="center"/>
          </w:tcPr>
          <w:p w:rsidR="005B5AA7" w:rsidRPr="008F73E1" w:rsidRDefault="005B5AA7" w:rsidP="005B5AA7">
            <w:pPr>
              <w:jc w:val="center"/>
            </w:pPr>
            <w:r w:rsidRPr="008F73E1">
              <w:t>452455.70</w:t>
            </w:r>
          </w:p>
        </w:tc>
        <w:tc>
          <w:tcPr>
            <w:tcW w:w="1368" w:type="dxa"/>
            <w:vAlign w:val="center"/>
          </w:tcPr>
          <w:p w:rsidR="005B5AA7" w:rsidRPr="008F73E1" w:rsidRDefault="005B5AA7" w:rsidP="005B5AA7">
            <w:pPr>
              <w:jc w:val="center"/>
            </w:pPr>
            <w:r w:rsidRPr="008F73E1">
              <w:t>3289343.55</w:t>
            </w:r>
          </w:p>
        </w:tc>
      </w:tr>
      <w:tr w:rsidR="005B5AA7" w:rsidTr="005B5AA7">
        <w:tc>
          <w:tcPr>
            <w:tcW w:w="1367" w:type="dxa"/>
            <w:vAlign w:val="center"/>
          </w:tcPr>
          <w:p w:rsidR="005B5AA7" w:rsidRPr="008E7996" w:rsidRDefault="005B5AA7" w:rsidP="005B5AA7">
            <w:pPr>
              <w:jc w:val="center"/>
            </w:pPr>
            <w:r w:rsidRPr="008E7996">
              <w:t>9</w:t>
            </w:r>
          </w:p>
        </w:tc>
        <w:tc>
          <w:tcPr>
            <w:tcW w:w="1367" w:type="dxa"/>
            <w:vAlign w:val="center"/>
          </w:tcPr>
          <w:p w:rsidR="005B5AA7" w:rsidRPr="003E5A89" w:rsidRDefault="005B5AA7" w:rsidP="005B5AA7">
            <w:pPr>
              <w:jc w:val="center"/>
              <w:rPr>
                <w:color w:val="000000"/>
              </w:rPr>
            </w:pPr>
            <w:r w:rsidRPr="003E5A89">
              <w:rPr>
                <w:color w:val="000000"/>
              </w:rPr>
              <w:t>452396.62</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3289389.79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9</w:t>
            </w:r>
          </w:p>
        </w:tc>
        <w:tc>
          <w:tcPr>
            <w:tcW w:w="1367" w:type="dxa"/>
            <w:vAlign w:val="center"/>
          </w:tcPr>
          <w:p w:rsidR="005B5AA7" w:rsidRPr="008F73E1" w:rsidRDefault="005B5AA7" w:rsidP="005B5AA7">
            <w:pPr>
              <w:jc w:val="center"/>
            </w:pPr>
            <w:r w:rsidRPr="008F73E1">
              <w:t>452451.90</w:t>
            </w:r>
          </w:p>
        </w:tc>
        <w:tc>
          <w:tcPr>
            <w:tcW w:w="1368" w:type="dxa"/>
            <w:vAlign w:val="center"/>
          </w:tcPr>
          <w:p w:rsidR="005B5AA7" w:rsidRPr="008F73E1" w:rsidRDefault="005B5AA7" w:rsidP="005B5AA7">
            <w:pPr>
              <w:jc w:val="center"/>
            </w:pPr>
            <w:r w:rsidRPr="008F73E1">
              <w:t>3289366.77</w:t>
            </w:r>
          </w:p>
        </w:tc>
      </w:tr>
      <w:tr w:rsidR="005B5AA7" w:rsidTr="005B5AA7">
        <w:tc>
          <w:tcPr>
            <w:tcW w:w="1367" w:type="dxa"/>
            <w:vAlign w:val="center"/>
          </w:tcPr>
          <w:p w:rsidR="005B5AA7" w:rsidRPr="008E7996" w:rsidRDefault="005B5AA7" w:rsidP="005B5AA7">
            <w:pPr>
              <w:jc w:val="center"/>
            </w:pPr>
            <w:r w:rsidRPr="008E7996">
              <w:t>10</w:t>
            </w:r>
          </w:p>
        </w:tc>
        <w:tc>
          <w:tcPr>
            <w:tcW w:w="1367" w:type="dxa"/>
            <w:vAlign w:val="center"/>
          </w:tcPr>
          <w:p w:rsidR="005B5AA7" w:rsidRPr="003E5A89" w:rsidRDefault="005B5AA7" w:rsidP="005B5AA7">
            <w:pPr>
              <w:jc w:val="center"/>
              <w:rPr>
                <w:color w:val="000000"/>
              </w:rPr>
            </w:pPr>
            <w:r w:rsidRPr="003E5A89">
              <w:rPr>
                <w:color w:val="000000"/>
              </w:rPr>
              <w:t>452397.29</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3289385.52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10</w:t>
            </w:r>
          </w:p>
        </w:tc>
        <w:tc>
          <w:tcPr>
            <w:tcW w:w="1367" w:type="dxa"/>
            <w:vAlign w:val="center"/>
          </w:tcPr>
          <w:p w:rsidR="005B5AA7" w:rsidRPr="008F73E1" w:rsidRDefault="005B5AA7" w:rsidP="005B5AA7">
            <w:pPr>
              <w:jc w:val="center"/>
            </w:pPr>
            <w:r w:rsidRPr="008F73E1">
              <w:t>452450.08</w:t>
            </w:r>
          </w:p>
        </w:tc>
        <w:tc>
          <w:tcPr>
            <w:tcW w:w="1368" w:type="dxa"/>
            <w:vAlign w:val="center"/>
          </w:tcPr>
          <w:p w:rsidR="005B5AA7" w:rsidRPr="008F73E1" w:rsidRDefault="005B5AA7" w:rsidP="005B5AA7">
            <w:pPr>
              <w:jc w:val="center"/>
            </w:pPr>
            <w:r w:rsidRPr="008F73E1">
              <w:t>3289377.92</w:t>
            </w:r>
          </w:p>
        </w:tc>
      </w:tr>
      <w:tr w:rsidR="005B5AA7" w:rsidTr="005B5AA7">
        <w:tc>
          <w:tcPr>
            <w:tcW w:w="1367" w:type="dxa"/>
            <w:vAlign w:val="center"/>
          </w:tcPr>
          <w:p w:rsidR="005B5AA7" w:rsidRPr="008E7996" w:rsidRDefault="005B5AA7" w:rsidP="005B5AA7">
            <w:pPr>
              <w:jc w:val="center"/>
            </w:pPr>
            <w:r w:rsidRPr="008E7996">
              <w:t>11</w:t>
            </w:r>
          </w:p>
        </w:tc>
        <w:tc>
          <w:tcPr>
            <w:tcW w:w="1367" w:type="dxa"/>
            <w:vAlign w:val="center"/>
          </w:tcPr>
          <w:p w:rsidR="005B5AA7" w:rsidRPr="003E5A89" w:rsidRDefault="005B5AA7" w:rsidP="005B5AA7">
            <w:pPr>
              <w:jc w:val="center"/>
              <w:rPr>
                <w:color w:val="000000"/>
              </w:rPr>
            </w:pPr>
            <w:r w:rsidRPr="003E5A89">
              <w:rPr>
                <w:color w:val="000000"/>
              </w:rPr>
              <w:t>452406.35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3289387.10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11</w:t>
            </w:r>
          </w:p>
        </w:tc>
        <w:tc>
          <w:tcPr>
            <w:tcW w:w="1367" w:type="dxa"/>
            <w:vAlign w:val="center"/>
          </w:tcPr>
          <w:p w:rsidR="005B5AA7" w:rsidRPr="008F73E1" w:rsidRDefault="005B5AA7" w:rsidP="005B5AA7">
            <w:pPr>
              <w:jc w:val="center"/>
            </w:pPr>
            <w:r w:rsidRPr="008F73E1">
              <w:t>452445.01</w:t>
            </w:r>
          </w:p>
        </w:tc>
        <w:tc>
          <w:tcPr>
            <w:tcW w:w="1368" w:type="dxa"/>
            <w:vAlign w:val="center"/>
          </w:tcPr>
          <w:p w:rsidR="005B5AA7" w:rsidRPr="008F73E1" w:rsidRDefault="005B5AA7" w:rsidP="005B5AA7">
            <w:pPr>
              <w:jc w:val="center"/>
            </w:pPr>
            <w:r w:rsidRPr="008F73E1">
              <w:t>3289377.02</w:t>
            </w:r>
          </w:p>
        </w:tc>
      </w:tr>
      <w:tr w:rsidR="005B5AA7" w:rsidTr="005B5AA7">
        <w:tc>
          <w:tcPr>
            <w:tcW w:w="1367" w:type="dxa"/>
            <w:vAlign w:val="center"/>
          </w:tcPr>
          <w:p w:rsidR="005B5AA7" w:rsidRPr="008E7996" w:rsidRDefault="005B5AA7" w:rsidP="005B5AA7">
            <w:pPr>
              <w:jc w:val="center"/>
            </w:pPr>
            <w:r w:rsidRPr="008E7996">
              <w:t>12</w:t>
            </w:r>
          </w:p>
        </w:tc>
        <w:tc>
          <w:tcPr>
            <w:tcW w:w="1367" w:type="dxa"/>
            <w:vAlign w:val="center"/>
          </w:tcPr>
          <w:p w:rsidR="005B5AA7" w:rsidRPr="003E5A89" w:rsidRDefault="005B5AA7" w:rsidP="005B5AA7">
            <w:pPr>
              <w:jc w:val="center"/>
              <w:rPr>
                <w:color w:val="000000"/>
              </w:rPr>
            </w:pPr>
            <w:r w:rsidRPr="003E5A89">
              <w:rPr>
                <w:color w:val="000000"/>
              </w:rPr>
              <w:t>452405.34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3289393.34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12</w:t>
            </w:r>
          </w:p>
        </w:tc>
        <w:tc>
          <w:tcPr>
            <w:tcW w:w="1367" w:type="dxa"/>
            <w:vAlign w:val="center"/>
          </w:tcPr>
          <w:p w:rsidR="005B5AA7" w:rsidRPr="008F73E1" w:rsidRDefault="005B5AA7" w:rsidP="005B5AA7">
            <w:pPr>
              <w:jc w:val="center"/>
            </w:pPr>
            <w:r w:rsidRPr="008F73E1">
              <w:t>452441.33</w:t>
            </w:r>
          </w:p>
        </w:tc>
        <w:tc>
          <w:tcPr>
            <w:tcW w:w="1368" w:type="dxa"/>
            <w:vAlign w:val="center"/>
          </w:tcPr>
          <w:p w:rsidR="005B5AA7" w:rsidRPr="008F73E1" w:rsidRDefault="005B5AA7" w:rsidP="005B5AA7">
            <w:pPr>
              <w:jc w:val="center"/>
            </w:pPr>
            <w:r w:rsidRPr="008F73E1">
              <w:t>3289397.55</w:t>
            </w:r>
          </w:p>
        </w:tc>
      </w:tr>
      <w:tr w:rsidR="005B5AA7" w:rsidTr="005B5AA7">
        <w:tc>
          <w:tcPr>
            <w:tcW w:w="1367" w:type="dxa"/>
            <w:vAlign w:val="center"/>
          </w:tcPr>
          <w:p w:rsidR="005B5AA7" w:rsidRPr="008E7996" w:rsidRDefault="005B5AA7" w:rsidP="005B5AA7">
            <w:pPr>
              <w:jc w:val="center"/>
            </w:pPr>
            <w:r w:rsidRPr="008E7996">
              <w:t>13</w:t>
            </w:r>
          </w:p>
        </w:tc>
        <w:tc>
          <w:tcPr>
            <w:tcW w:w="1367" w:type="dxa"/>
            <w:vAlign w:val="center"/>
          </w:tcPr>
          <w:p w:rsidR="005B5AA7" w:rsidRPr="003E5A89" w:rsidRDefault="005B5AA7" w:rsidP="005B5AA7">
            <w:pPr>
              <w:jc w:val="center"/>
              <w:rPr>
                <w:color w:val="000000"/>
              </w:rPr>
            </w:pPr>
            <w:r w:rsidRPr="003E5A89">
              <w:rPr>
                <w:color w:val="000000"/>
              </w:rPr>
              <w:t>452414.55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3289395.21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13</w:t>
            </w:r>
          </w:p>
        </w:tc>
        <w:tc>
          <w:tcPr>
            <w:tcW w:w="1367" w:type="dxa"/>
            <w:vAlign w:val="center"/>
          </w:tcPr>
          <w:p w:rsidR="005B5AA7" w:rsidRPr="008F73E1" w:rsidRDefault="005B5AA7" w:rsidP="005B5AA7">
            <w:pPr>
              <w:jc w:val="center"/>
            </w:pPr>
            <w:r w:rsidRPr="008F73E1">
              <w:t>452442.20</w:t>
            </w:r>
          </w:p>
        </w:tc>
        <w:tc>
          <w:tcPr>
            <w:tcW w:w="1368" w:type="dxa"/>
            <w:vAlign w:val="center"/>
          </w:tcPr>
          <w:p w:rsidR="005B5AA7" w:rsidRPr="008F73E1" w:rsidRDefault="005B5AA7" w:rsidP="005B5AA7">
            <w:pPr>
              <w:jc w:val="center"/>
            </w:pPr>
            <w:r w:rsidRPr="008F73E1">
              <w:t>3289401.73</w:t>
            </w:r>
          </w:p>
        </w:tc>
      </w:tr>
      <w:tr w:rsidR="005B5AA7" w:rsidTr="005B5AA7">
        <w:tc>
          <w:tcPr>
            <w:tcW w:w="1367" w:type="dxa"/>
            <w:vAlign w:val="center"/>
          </w:tcPr>
          <w:p w:rsidR="005B5AA7" w:rsidRPr="008E7996" w:rsidRDefault="005B5AA7" w:rsidP="005B5AA7">
            <w:pPr>
              <w:jc w:val="center"/>
            </w:pPr>
            <w:r w:rsidRPr="008E7996">
              <w:t>1</w:t>
            </w:r>
          </w:p>
        </w:tc>
        <w:tc>
          <w:tcPr>
            <w:tcW w:w="1367" w:type="dxa"/>
            <w:vAlign w:val="center"/>
          </w:tcPr>
          <w:p w:rsidR="005B5AA7" w:rsidRPr="003E5A89" w:rsidRDefault="005B5AA7" w:rsidP="005B5AA7">
            <w:pPr>
              <w:jc w:val="center"/>
              <w:rPr>
                <w:color w:val="000000"/>
              </w:rPr>
            </w:pPr>
            <w:r w:rsidRPr="003E5A89">
              <w:rPr>
                <w:color w:val="000000"/>
              </w:rPr>
              <w:t>452433.67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3289397.57</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8F73E1" w:rsidRDefault="005B5AA7" w:rsidP="005B5AA7">
            <w:pPr>
              <w:jc w:val="center"/>
            </w:pPr>
            <w:r w:rsidRPr="008F73E1">
              <w:t>1</w:t>
            </w:r>
          </w:p>
        </w:tc>
        <w:tc>
          <w:tcPr>
            <w:tcW w:w="1367" w:type="dxa"/>
            <w:vAlign w:val="center"/>
          </w:tcPr>
          <w:p w:rsidR="005B5AA7" w:rsidRPr="008F73E1" w:rsidRDefault="005B5AA7" w:rsidP="005B5AA7">
            <w:pPr>
              <w:jc w:val="center"/>
            </w:pPr>
            <w:r w:rsidRPr="008F73E1">
              <w:t>452454.42</w:t>
            </w:r>
          </w:p>
        </w:tc>
        <w:tc>
          <w:tcPr>
            <w:tcW w:w="1368" w:type="dxa"/>
            <w:vAlign w:val="center"/>
          </w:tcPr>
          <w:p w:rsidR="005B5AA7" w:rsidRDefault="005B5AA7" w:rsidP="005B5AA7">
            <w:pPr>
              <w:jc w:val="center"/>
            </w:pPr>
            <w:r w:rsidRPr="008F73E1">
              <w:t>3289403.77</w:t>
            </w:r>
          </w:p>
        </w:tc>
      </w:tr>
      <w:tr w:rsidR="005B5AA7" w:rsidTr="005B5AA7">
        <w:tc>
          <w:tcPr>
            <w:tcW w:w="4101" w:type="dxa"/>
            <w:gridSpan w:val="3"/>
            <w:tcBorders>
              <w:right w:val="single" w:sz="4" w:space="0" w:color="auto"/>
            </w:tcBorders>
            <w:vAlign w:val="center"/>
          </w:tcPr>
          <w:p w:rsidR="005B5AA7" w:rsidRPr="003E5A89" w:rsidRDefault="005B5AA7" w:rsidP="005B5AA7">
            <w:pPr>
              <w:jc w:val="center"/>
              <w:rPr>
                <w:color w:val="000000"/>
              </w:rPr>
            </w:pPr>
            <w:r w:rsidRPr="003E5A89">
              <w:rPr>
                <w:color w:val="000000"/>
              </w:rPr>
              <w:t>Контур 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4102" w:type="dxa"/>
            <w:gridSpan w:val="3"/>
            <w:tcBorders>
              <w:left w:val="single" w:sz="4" w:space="0" w:color="auto"/>
            </w:tcBorders>
            <w:vAlign w:val="center"/>
          </w:tcPr>
          <w:p w:rsidR="005B5AA7" w:rsidRPr="008F73E1" w:rsidRDefault="005B5AA7" w:rsidP="005B5AA7">
            <w:pPr>
              <w:jc w:val="center"/>
            </w:pPr>
            <w:r w:rsidRPr="003E5A89">
              <w:rPr>
                <w:color w:val="000000"/>
              </w:rPr>
              <w:t>Контур 2</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452371.74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3289456.28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452342.23</w:t>
            </w:r>
          </w:p>
        </w:tc>
        <w:tc>
          <w:tcPr>
            <w:tcW w:w="1368" w:type="dxa"/>
            <w:vAlign w:val="center"/>
          </w:tcPr>
          <w:p w:rsidR="005B5AA7" w:rsidRPr="003E5A89" w:rsidRDefault="005B5AA7" w:rsidP="005B5AA7">
            <w:pPr>
              <w:jc w:val="center"/>
              <w:rPr>
                <w:color w:val="000000"/>
              </w:rPr>
            </w:pPr>
            <w:r w:rsidRPr="003E5A89">
              <w:rPr>
                <w:color w:val="000000"/>
              </w:rPr>
              <w:t>3289393.98</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15</w:t>
            </w:r>
          </w:p>
        </w:tc>
        <w:tc>
          <w:tcPr>
            <w:tcW w:w="1367" w:type="dxa"/>
            <w:vAlign w:val="center"/>
          </w:tcPr>
          <w:p w:rsidR="005B5AA7" w:rsidRPr="003E5A89" w:rsidRDefault="005B5AA7" w:rsidP="005B5AA7">
            <w:pPr>
              <w:jc w:val="center"/>
              <w:rPr>
                <w:color w:val="000000"/>
              </w:rPr>
            </w:pPr>
            <w:r w:rsidRPr="003E5A89">
              <w:rPr>
                <w:color w:val="000000"/>
              </w:rPr>
              <w:t>452371.92</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3289455.18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15</w:t>
            </w:r>
          </w:p>
        </w:tc>
        <w:tc>
          <w:tcPr>
            <w:tcW w:w="1367" w:type="dxa"/>
            <w:vAlign w:val="center"/>
          </w:tcPr>
          <w:p w:rsidR="005B5AA7" w:rsidRPr="003E5A89" w:rsidRDefault="005B5AA7" w:rsidP="005B5AA7">
            <w:pPr>
              <w:jc w:val="center"/>
              <w:rPr>
                <w:color w:val="000000"/>
              </w:rPr>
            </w:pPr>
            <w:r w:rsidRPr="003E5A89">
              <w:rPr>
                <w:color w:val="000000"/>
              </w:rPr>
              <w:t>452346.36</w:t>
            </w:r>
          </w:p>
        </w:tc>
        <w:tc>
          <w:tcPr>
            <w:tcW w:w="1368" w:type="dxa"/>
            <w:vAlign w:val="center"/>
          </w:tcPr>
          <w:p w:rsidR="005B5AA7" w:rsidRPr="003E5A89" w:rsidRDefault="005B5AA7" w:rsidP="005B5AA7">
            <w:pPr>
              <w:jc w:val="center"/>
              <w:rPr>
                <w:color w:val="000000"/>
              </w:rPr>
            </w:pPr>
            <w:r w:rsidRPr="003E5A89">
              <w:rPr>
                <w:color w:val="000000"/>
              </w:rPr>
              <w:t>3289400.86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16</w:t>
            </w:r>
          </w:p>
        </w:tc>
        <w:tc>
          <w:tcPr>
            <w:tcW w:w="1367" w:type="dxa"/>
            <w:vAlign w:val="center"/>
          </w:tcPr>
          <w:p w:rsidR="005B5AA7" w:rsidRPr="003E5A89" w:rsidRDefault="005B5AA7" w:rsidP="005B5AA7">
            <w:pPr>
              <w:jc w:val="center"/>
              <w:rPr>
                <w:color w:val="000000"/>
              </w:rPr>
            </w:pPr>
            <w:r w:rsidRPr="003E5A89">
              <w:rPr>
                <w:color w:val="000000"/>
              </w:rPr>
              <w:t>452373.94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3289455.51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16</w:t>
            </w:r>
          </w:p>
        </w:tc>
        <w:tc>
          <w:tcPr>
            <w:tcW w:w="1367" w:type="dxa"/>
            <w:vAlign w:val="center"/>
          </w:tcPr>
          <w:p w:rsidR="005B5AA7" w:rsidRPr="003E5A89" w:rsidRDefault="005B5AA7" w:rsidP="005B5AA7">
            <w:pPr>
              <w:jc w:val="center"/>
              <w:rPr>
                <w:color w:val="000000"/>
              </w:rPr>
            </w:pPr>
            <w:r w:rsidRPr="003E5A89">
              <w:rPr>
                <w:color w:val="000000"/>
              </w:rPr>
              <w:t>452334.09</w:t>
            </w:r>
          </w:p>
        </w:tc>
        <w:tc>
          <w:tcPr>
            <w:tcW w:w="1368" w:type="dxa"/>
            <w:vAlign w:val="center"/>
          </w:tcPr>
          <w:p w:rsidR="005B5AA7" w:rsidRPr="003E5A89" w:rsidRDefault="005B5AA7" w:rsidP="005B5AA7">
            <w:pPr>
              <w:jc w:val="center"/>
              <w:rPr>
                <w:color w:val="000000"/>
              </w:rPr>
            </w:pPr>
            <w:r w:rsidRPr="003E5A89">
              <w:rPr>
                <w:color w:val="000000"/>
              </w:rPr>
              <w:t>3289467.76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17</w:t>
            </w:r>
          </w:p>
        </w:tc>
        <w:tc>
          <w:tcPr>
            <w:tcW w:w="1367" w:type="dxa"/>
            <w:vAlign w:val="center"/>
          </w:tcPr>
          <w:p w:rsidR="005B5AA7" w:rsidRPr="003E5A89" w:rsidRDefault="005B5AA7" w:rsidP="005B5AA7">
            <w:pPr>
              <w:jc w:val="center"/>
              <w:rPr>
                <w:color w:val="000000"/>
              </w:rPr>
            </w:pPr>
            <w:r w:rsidRPr="003E5A89">
              <w:rPr>
                <w:color w:val="000000"/>
              </w:rPr>
              <w:t>452376.67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3289437.04</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17</w:t>
            </w:r>
          </w:p>
        </w:tc>
        <w:tc>
          <w:tcPr>
            <w:tcW w:w="1367" w:type="dxa"/>
            <w:vAlign w:val="center"/>
          </w:tcPr>
          <w:p w:rsidR="005B5AA7" w:rsidRPr="003E5A89" w:rsidRDefault="005B5AA7" w:rsidP="005B5AA7">
            <w:pPr>
              <w:jc w:val="center"/>
              <w:rPr>
                <w:color w:val="000000"/>
              </w:rPr>
            </w:pPr>
            <w:r w:rsidRPr="003E5A89">
              <w:rPr>
                <w:color w:val="000000"/>
              </w:rPr>
              <w:t>452327.23</w:t>
            </w:r>
          </w:p>
        </w:tc>
        <w:tc>
          <w:tcPr>
            <w:tcW w:w="1368" w:type="dxa"/>
            <w:vAlign w:val="center"/>
          </w:tcPr>
          <w:p w:rsidR="005B5AA7" w:rsidRPr="003E5A89" w:rsidRDefault="005B5AA7" w:rsidP="005B5AA7">
            <w:pPr>
              <w:jc w:val="center"/>
              <w:rPr>
                <w:color w:val="000000"/>
              </w:rPr>
            </w:pPr>
            <w:r w:rsidRPr="003E5A89">
              <w:rPr>
                <w:color w:val="000000"/>
              </w:rPr>
              <w:t>3289472.60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18</w:t>
            </w:r>
          </w:p>
        </w:tc>
        <w:tc>
          <w:tcPr>
            <w:tcW w:w="1367" w:type="dxa"/>
            <w:vAlign w:val="center"/>
          </w:tcPr>
          <w:p w:rsidR="005B5AA7" w:rsidRPr="003E5A89" w:rsidRDefault="005B5AA7" w:rsidP="005B5AA7">
            <w:pPr>
              <w:jc w:val="center"/>
              <w:rPr>
                <w:color w:val="000000"/>
              </w:rPr>
            </w:pPr>
            <w:r w:rsidRPr="003E5A89">
              <w:rPr>
                <w:color w:val="000000"/>
              </w:rPr>
              <w:t>452376.90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3289435.49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18</w:t>
            </w:r>
          </w:p>
        </w:tc>
        <w:tc>
          <w:tcPr>
            <w:tcW w:w="1367" w:type="dxa"/>
            <w:vAlign w:val="center"/>
          </w:tcPr>
          <w:p w:rsidR="005B5AA7" w:rsidRPr="003E5A89" w:rsidRDefault="005B5AA7" w:rsidP="005B5AA7">
            <w:pPr>
              <w:jc w:val="center"/>
              <w:rPr>
                <w:color w:val="000000"/>
              </w:rPr>
            </w:pPr>
            <w:r w:rsidRPr="003E5A89">
              <w:rPr>
                <w:color w:val="000000"/>
              </w:rPr>
              <w:t>452307.52</w:t>
            </w:r>
          </w:p>
        </w:tc>
        <w:tc>
          <w:tcPr>
            <w:tcW w:w="1368" w:type="dxa"/>
            <w:vAlign w:val="center"/>
          </w:tcPr>
          <w:p w:rsidR="005B5AA7" w:rsidRPr="003E5A89" w:rsidRDefault="005B5AA7" w:rsidP="005B5AA7">
            <w:pPr>
              <w:jc w:val="center"/>
              <w:rPr>
                <w:color w:val="000000"/>
              </w:rPr>
            </w:pPr>
            <w:r w:rsidRPr="003E5A89">
              <w:rPr>
                <w:color w:val="000000"/>
              </w:rPr>
              <w:t>3289469.39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19</w:t>
            </w:r>
          </w:p>
        </w:tc>
        <w:tc>
          <w:tcPr>
            <w:tcW w:w="1367" w:type="dxa"/>
            <w:vAlign w:val="center"/>
          </w:tcPr>
          <w:p w:rsidR="005B5AA7" w:rsidRPr="003E5A89" w:rsidRDefault="005B5AA7" w:rsidP="005B5AA7">
            <w:pPr>
              <w:jc w:val="center"/>
              <w:rPr>
                <w:color w:val="000000"/>
              </w:rPr>
            </w:pPr>
            <w:r w:rsidRPr="003E5A89">
              <w:rPr>
                <w:color w:val="000000"/>
              </w:rPr>
              <w:t>452380.50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3289408.18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19</w:t>
            </w:r>
          </w:p>
        </w:tc>
        <w:tc>
          <w:tcPr>
            <w:tcW w:w="1367" w:type="dxa"/>
            <w:vAlign w:val="center"/>
          </w:tcPr>
          <w:p w:rsidR="005B5AA7" w:rsidRPr="003E5A89" w:rsidRDefault="005B5AA7" w:rsidP="005B5AA7">
            <w:pPr>
              <w:jc w:val="center"/>
              <w:rPr>
                <w:color w:val="000000"/>
              </w:rPr>
            </w:pPr>
            <w:r w:rsidRPr="003E5A89">
              <w:rPr>
                <w:color w:val="000000"/>
              </w:rPr>
              <w:t>452298.76</w:t>
            </w:r>
          </w:p>
        </w:tc>
        <w:tc>
          <w:tcPr>
            <w:tcW w:w="1368" w:type="dxa"/>
            <w:vAlign w:val="center"/>
          </w:tcPr>
          <w:p w:rsidR="005B5AA7" w:rsidRPr="003E5A89" w:rsidRDefault="005B5AA7" w:rsidP="005B5AA7">
            <w:pPr>
              <w:jc w:val="center"/>
              <w:rPr>
                <w:color w:val="000000"/>
              </w:rPr>
            </w:pPr>
            <w:r w:rsidRPr="003E5A89">
              <w:rPr>
                <w:color w:val="000000"/>
              </w:rPr>
              <w:t>3289527.82</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20</w:t>
            </w:r>
          </w:p>
        </w:tc>
        <w:tc>
          <w:tcPr>
            <w:tcW w:w="1367" w:type="dxa"/>
            <w:vAlign w:val="center"/>
          </w:tcPr>
          <w:p w:rsidR="005B5AA7" w:rsidRPr="003E5A89" w:rsidRDefault="005B5AA7" w:rsidP="005B5AA7">
            <w:pPr>
              <w:jc w:val="center"/>
              <w:rPr>
                <w:color w:val="000000"/>
              </w:rPr>
            </w:pPr>
            <w:r w:rsidRPr="003E5A89">
              <w:rPr>
                <w:color w:val="000000"/>
              </w:rPr>
              <w:t>452381.33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3289403.98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20</w:t>
            </w:r>
          </w:p>
        </w:tc>
        <w:tc>
          <w:tcPr>
            <w:tcW w:w="1367" w:type="dxa"/>
            <w:vAlign w:val="center"/>
          </w:tcPr>
          <w:p w:rsidR="005B5AA7" w:rsidRPr="003E5A89" w:rsidRDefault="005B5AA7" w:rsidP="005B5AA7">
            <w:pPr>
              <w:jc w:val="center"/>
              <w:rPr>
                <w:color w:val="000000"/>
              </w:rPr>
            </w:pPr>
            <w:r w:rsidRPr="003E5A89">
              <w:rPr>
                <w:color w:val="000000"/>
              </w:rPr>
              <w:t>452297.11</w:t>
            </w:r>
          </w:p>
        </w:tc>
        <w:tc>
          <w:tcPr>
            <w:tcW w:w="1368" w:type="dxa"/>
            <w:vAlign w:val="center"/>
          </w:tcPr>
          <w:p w:rsidR="005B5AA7" w:rsidRPr="003E5A89" w:rsidRDefault="005B5AA7" w:rsidP="005B5AA7">
            <w:pPr>
              <w:jc w:val="center"/>
              <w:rPr>
                <w:color w:val="000000"/>
              </w:rPr>
            </w:pPr>
            <w:r w:rsidRPr="003E5A89">
              <w:rPr>
                <w:color w:val="000000"/>
              </w:rPr>
              <w:t>3289538.99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21</w:t>
            </w:r>
          </w:p>
        </w:tc>
        <w:tc>
          <w:tcPr>
            <w:tcW w:w="1367" w:type="dxa"/>
            <w:vAlign w:val="center"/>
          </w:tcPr>
          <w:p w:rsidR="005B5AA7" w:rsidRPr="003E5A89" w:rsidRDefault="005B5AA7" w:rsidP="005B5AA7">
            <w:pPr>
              <w:jc w:val="center"/>
              <w:rPr>
                <w:color w:val="000000"/>
              </w:rPr>
            </w:pPr>
            <w:r w:rsidRPr="003E5A89">
              <w:rPr>
                <w:color w:val="000000"/>
              </w:rPr>
              <w:t>452383.14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3289394.43</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21</w:t>
            </w:r>
          </w:p>
        </w:tc>
        <w:tc>
          <w:tcPr>
            <w:tcW w:w="1367" w:type="dxa"/>
            <w:vAlign w:val="center"/>
          </w:tcPr>
          <w:p w:rsidR="005B5AA7" w:rsidRPr="003E5A89" w:rsidRDefault="005B5AA7" w:rsidP="005B5AA7">
            <w:pPr>
              <w:jc w:val="center"/>
              <w:rPr>
                <w:color w:val="000000"/>
              </w:rPr>
            </w:pPr>
            <w:r w:rsidRPr="003E5A89">
              <w:rPr>
                <w:color w:val="000000"/>
              </w:rPr>
              <w:t>452303.02</w:t>
            </w:r>
          </w:p>
        </w:tc>
        <w:tc>
          <w:tcPr>
            <w:tcW w:w="1368" w:type="dxa"/>
            <w:vAlign w:val="center"/>
          </w:tcPr>
          <w:p w:rsidR="005B5AA7" w:rsidRPr="003E5A89" w:rsidRDefault="005B5AA7" w:rsidP="005B5AA7">
            <w:pPr>
              <w:jc w:val="center"/>
              <w:rPr>
                <w:color w:val="000000"/>
              </w:rPr>
            </w:pPr>
            <w:r w:rsidRPr="003E5A89">
              <w:rPr>
                <w:color w:val="000000"/>
              </w:rPr>
              <w:t>3289539.99</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22</w:t>
            </w:r>
          </w:p>
        </w:tc>
        <w:tc>
          <w:tcPr>
            <w:tcW w:w="1367" w:type="dxa"/>
            <w:vAlign w:val="center"/>
          </w:tcPr>
          <w:p w:rsidR="005B5AA7" w:rsidRPr="003E5A89" w:rsidRDefault="005B5AA7" w:rsidP="005B5AA7">
            <w:pPr>
              <w:jc w:val="center"/>
              <w:rPr>
                <w:color w:val="000000"/>
              </w:rPr>
            </w:pPr>
            <w:r w:rsidRPr="003E5A89">
              <w:rPr>
                <w:color w:val="000000"/>
              </w:rPr>
              <w:t>452354.48</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3289389.86</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22</w:t>
            </w:r>
          </w:p>
        </w:tc>
        <w:tc>
          <w:tcPr>
            <w:tcW w:w="1367" w:type="dxa"/>
            <w:vAlign w:val="center"/>
          </w:tcPr>
          <w:p w:rsidR="005B5AA7" w:rsidRPr="003E5A89" w:rsidRDefault="005B5AA7" w:rsidP="005B5AA7">
            <w:pPr>
              <w:jc w:val="center"/>
              <w:rPr>
                <w:color w:val="000000"/>
              </w:rPr>
            </w:pPr>
            <w:r w:rsidRPr="003E5A89">
              <w:rPr>
                <w:color w:val="000000"/>
              </w:rPr>
              <w:t>452311.59</w:t>
            </w:r>
          </w:p>
        </w:tc>
        <w:tc>
          <w:tcPr>
            <w:tcW w:w="1368" w:type="dxa"/>
            <w:vAlign w:val="center"/>
          </w:tcPr>
          <w:p w:rsidR="005B5AA7" w:rsidRPr="003E5A89" w:rsidRDefault="005B5AA7" w:rsidP="005B5AA7">
            <w:pPr>
              <w:jc w:val="center"/>
              <w:rPr>
                <w:color w:val="000000"/>
              </w:rPr>
            </w:pPr>
            <w:r w:rsidRPr="003E5A89">
              <w:rPr>
                <w:color w:val="000000"/>
              </w:rPr>
              <w:t>3289482.24</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23</w:t>
            </w:r>
          </w:p>
        </w:tc>
        <w:tc>
          <w:tcPr>
            <w:tcW w:w="1367" w:type="dxa"/>
            <w:vAlign w:val="center"/>
          </w:tcPr>
          <w:p w:rsidR="005B5AA7" w:rsidRPr="003E5A89" w:rsidRDefault="005B5AA7" w:rsidP="005B5AA7">
            <w:pPr>
              <w:jc w:val="center"/>
              <w:rPr>
                <w:color w:val="000000"/>
              </w:rPr>
            </w:pPr>
            <w:r w:rsidRPr="003E5A89">
              <w:rPr>
                <w:color w:val="000000"/>
              </w:rPr>
              <w:t>452339.34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3289472.40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23</w:t>
            </w:r>
          </w:p>
        </w:tc>
        <w:tc>
          <w:tcPr>
            <w:tcW w:w="1367" w:type="dxa"/>
            <w:vAlign w:val="center"/>
          </w:tcPr>
          <w:p w:rsidR="005B5AA7" w:rsidRPr="003E5A89" w:rsidRDefault="005B5AA7" w:rsidP="005B5AA7">
            <w:pPr>
              <w:jc w:val="center"/>
              <w:rPr>
                <w:color w:val="000000"/>
              </w:rPr>
            </w:pPr>
            <w:r w:rsidRPr="003E5A89">
              <w:rPr>
                <w:color w:val="000000"/>
              </w:rPr>
              <w:t>452318.49</w:t>
            </w:r>
          </w:p>
        </w:tc>
        <w:tc>
          <w:tcPr>
            <w:tcW w:w="1368" w:type="dxa"/>
            <w:vAlign w:val="center"/>
          </w:tcPr>
          <w:p w:rsidR="005B5AA7" w:rsidRPr="003E5A89" w:rsidRDefault="005B5AA7" w:rsidP="005B5AA7">
            <w:pPr>
              <w:jc w:val="center"/>
              <w:rPr>
                <w:color w:val="000000"/>
              </w:rPr>
            </w:pPr>
            <w:r w:rsidRPr="003E5A89">
              <w:rPr>
                <w:color w:val="000000"/>
              </w:rPr>
              <w:t>3289477.25</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24</w:t>
            </w:r>
          </w:p>
        </w:tc>
        <w:tc>
          <w:tcPr>
            <w:tcW w:w="1367" w:type="dxa"/>
            <w:vAlign w:val="center"/>
          </w:tcPr>
          <w:p w:rsidR="005B5AA7" w:rsidRPr="003E5A89" w:rsidRDefault="005B5AA7" w:rsidP="005B5AA7">
            <w:pPr>
              <w:jc w:val="center"/>
              <w:rPr>
                <w:color w:val="000000"/>
              </w:rPr>
            </w:pPr>
            <w:r w:rsidRPr="003E5A89">
              <w:rPr>
                <w:color w:val="000000"/>
              </w:rPr>
              <w:t>452367.60</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3289476.88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24</w:t>
            </w:r>
          </w:p>
        </w:tc>
        <w:tc>
          <w:tcPr>
            <w:tcW w:w="1367" w:type="dxa"/>
            <w:vAlign w:val="center"/>
          </w:tcPr>
          <w:p w:rsidR="005B5AA7" w:rsidRPr="003E5A89" w:rsidRDefault="005B5AA7" w:rsidP="005B5AA7">
            <w:pPr>
              <w:jc w:val="center"/>
              <w:rPr>
                <w:color w:val="000000"/>
              </w:rPr>
            </w:pPr>
            <w:r w:rsidRPr="003E5A89">
              <w:rPr>
                <w:color w:val="000000"/>
              </w:rPr>
              <w:t>452337.87</w:t>
            </w:r>
          </w:p>
        </w:tc>
        <w:tc>
          <w:tcPr>
            <w:tcW w:w="1368" w:type="dxa"/>
            <w:vAlign w:val="center"/>
          </w:tcPr>
          <w:p w:rsidR="005B5AA7" w:rsidRPr="003E5A89" w:rsidRDefault="005B5AA7" w:rsidP="005B5AA7">
            <w:pPr>
              <w:jc w:val="center"/>
              <w:rPr>
                <w:color w:val="000000"/>
              </w:rPr>
            </w:pPr>
            <w:r w:rsidRPr="003E5A89">
              <w:rPr>
                <w:color w:val="000000"/>
              </w:rPr>
              <w:t>3289480.41</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25</w:t>
            </w:r>
          </w:p>
        </w:tc>
        <w:tc>
          <w:tcPr>
            <w:tcW w:w="1367" w:type="dxa"/>
            <w:vAlign w:val="center"/>
          </w:tcPr>
          <w:p w:rsidR="005B5AA7" w:rsidRPr="003E5A89" w:rsidRDefault="005B5AA7" w:rsidP="005B5AA7">
            <w:pPr>
              <w:jc w:val="center"/>
              <w:rPr>
                <w:color w:val="000000"/>
              </w:rPr>
            </w:pPr>
            <w:r w:rsidRPr="003E5A89">
              <w:rPr>
                <w:color w:val="000000"/>
              </w:rPr>
              <w:t>452368.07</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3289472.91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25</w:t>
            </w:r>
          </w:p>
        </w:tc>
        <w:tc>
          <w:tcPr>
            <w:tcW w:w="1367" w:type="dxa"/>
            <w:vAlign w:val="center"/>
          </w:tcPr>
          <w:p w:rsidR="005B5AA7" w:rsidRPr="003E5A89" w:rsidRDefault="005B5AA7" w:rsidP="005B5AA7">
            <w:pPr>
              <w:jc w:val="center"/>
              <w:rPr>
                <w:color w:val="000000"/>
              </w:rPr>
            </w:pPr>
            <w:r w:rsidRPr="003E5A89">
              <w:rPr>
                <w:color w:val="000000"/>
              </w:rPr>
              <w:t>452339.34</w:t>
            </w:r>
          </w:p>
        </w:tc>
        <w:tc>
          <w:tcPr>
            <w:tcW w:w="1368" w:type="dxa"/>
            <w:vAlign w:val="center"/>
          </w:tcPr>
          <w:p w:rsidR="005B5AA7" w:rsidRPr="003E5A89" w:rsidRDefault="005B5AA7" w:rsidP="005B5AA7">
            <w:pPr>
              <w:jc w:val="center"/>
              <w:rPr>
                <w:color w:val="000000"/>
              </w:rPr>
            </w:pPr>
            <w:r w:rsidRPr="003E5A89">
              <w:rPr>
                <w:color w:val="000000"/>
              </w:rPr>
              <w:t>3289472.40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26</w:t>
            </w:r>
          </w:p>
        </w:tc>
        <w:tc>
          <w:tcPr>
            <w:tcW w:w="1367" w:type="dxa"/>
            <w:vAlign w:val="center"/>
          </w:tcPr>
          <w:p w:rsidR="005B5AA7" w:rsidRPr="003E5A89" w:rsidRDefault="005B5AA7" w:rsidP="005B5AA7">
            <w:pPr>
              <w:jc w:val="center"/>
              <w:rPr>
                <w:color w:val="000000"/>
              </w:rPr>
            </w:pPr>
            <w:r w:rsidRPr="003E5A89">
              <w:rPr>
                <w:color w:val="000000"/>
              </w:rPr>
              <w:t>452370.93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3289473.35</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26</w:t>
            </w:r>
          </w:p>
        </w:tc>
        <w:tc>
          <w:tcPr>
            <w:tcW w:w="1367" w:type="dxa"/>
            <w:vAlign w:val="center"/>
          </w:tcPr>
          <w:p w:rsidR="005B5AA7" w:rsidRPr="003E5A89" w:rsidRDefault="005B5AA7" w:rsidP="005B5AA7">
            <w:pPr>
              <w:jc w:val="center"/>
              <w:rPr>
                <w:color w:val="000000"/>
              </w:rPr>
            </w:pPr>
            <w:r w:rsidRPr="003E5A89">
              <w:rPr>
                <w:color w:val="000000"/>
              </w:rPr>
              <w:t>452354.48</w:t>
            </w:r>
          </w:p>
        </w:tc>
        <w:tc>
          <w:tcPr>
            <w:tcW w:w="1368" w:type="dxa"/>
            <w:vAlign w:val="center"/>
          </w:tcPr>
          <w:p w:rsidR="005B5AA7" w:rsidRPr="003E5A89" w:rsidRDefault="005B5AA7" w:rsidP="005B5AA7">
            <w:pPr>
              <w:jc w:val="center"/>
              <w:rPr>
                <w:color w:val="000000"/>
              </w:rPr>
            </w:pPr>
            <w:r w:rsidRPr="003E5A89">
              <w:rPr>
                <w:color w:val="000000"/>
              </w:rPr>
              <w:t>3289389.86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27</w:t>
            </w:r>
          </w:p>
        </w:tc>
        <w:tc>
          <w:tcPr>
            <w:tcW w:w="1367" w:type="dxa"/>
            <w:vAlign w:val="center"/>
          </w:tcPr>
          <w:p w:rsidR="005B5AA7" w:rsidRPr="003E5A89" w:rsidRDefault="005B5AA7" w:rsidP="005B5AA7">
            <w:pPr>
              <w:jc w:val="center"/>
              <w:rPr>
                <w:color w:val="000000"/>
              </w:rPr>
            </w:pPr>
            <w:r w:rsidRPr="003E5A89">
              <w:rPr>
                <w:color w:val="000000"/>
              </w:rPr>
              <w:t>452371.53</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3289468.18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27</w:t>
            </w:r>
          </w:p>
        </w:tc>
        <w:tc>
          <w:tcPr>
            <w:tcW w:w="1367" w:type="dxa"/>
            <w:vAlign w:val="center"/>
          </w:tcPr>
          <w:p w:rsidR="005B5AA7" w:rsidRPr="003E5A89" w:rsidRDefault="005B5AA7" w:rsidP="005B5AA7">
            <w:pPr>
              <w:jc w:val="center"/>
              <w:rPr>
                <w:color w:val="000000"/>
              </w:rPr>
            </w:pPr>
            <w:r w:rsidRPr="003E5A89">
              <w:rPr>
                <w:color w:val="000000"/>
              </w:rPr>
              <w:t>452293.40</w:t>
            </w:r>
          </w:p>
        </w:tc>
        <w:tc>
          <w:tcPr>
            <w:tcW w:w="1368" w:type="dxa"/>
            <w:vAlign w:val="center"/>
          </w:tcPr>
          <w:p w:rsidR="005B5AA7" w:rsidRPr="003E5A89" w:rsidRDefault="005B5AA7" w:rsidP="005B5AA7">
            <w:pPr>
              <w:jc w:val="center"/>
              <w:rPr>
                <w:color w:val="000000"/>
              </w:rPr>
            </w:pPr>
            <w:r w:rsidRPr="003E5A89">
              <w:rPr>
                <w:color w:val="000000"/>
              </w:rPr>
              <w:t>3289380.12</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28</w:t>
            </w:r>
          </w:p>
        </w:tc>
        <w:tc>
          <w:tcPr>
            <w:tcW w:w="1367" w:type="dxa"/>
            <w:vAlign w:val="center"/>
          </w:tcPr>
          <w:p w:rsidR="005B5AA7" w:rsidRPr="003E5A89" w:rsidRDefault="005B5AA7" w:rsidP="005B5AA7">
            <w:pPr>
              <w:jc w:val="center"/>
              <w:rPr>
                <w:color w:val="000000"/>
              </w:rPr>
            </w:pPr>
            <w:r w:rsidRPr="003E5A89">
              <w:rPr>
                <w:color w:val="000000"/>
              </w:rPr>
              <w:t>452371.61</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3289467.41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28</w:t>
            </w:r>
          </w:p>
        </w:tc>
        <w:tc>
          <w:tcPr>
            <w:tcW w:w="1367" w:type="dxa"/>
            <w:vAlign w:val="center"/>
          </w:tcPr>
          <w:p w:rsidR="005B5AA7" w:rsidRPr="003E5A89" w:rsidRDefault="005B5AA7" w:rsidP="005B5AA7">
            <w:pPr>
              <w:jc w:val="center"/>
              <w:rPr>
                <w:color w:val="000000"/>
              </w:rPr>
            </w:pPr>
            <w:r w:rsidRPr="003E5A89">
              <w:rPr>
                <w:color w:val="000000"/>
              </w:rPr>
              <w:t>452292.50</w:t>
            </w:r>
          </w:p>
        </w:tc>
        <w:tc>
          <w:tcPr>
            <w:tcW w:w="1368" w:type="dxa"/>
            <w:vAlign w:val="center"/>
          </w:tcPr>
          <w:p w:rsidR="005B5AA7" w:rsidRPr="003E5A89" w:rsidRDefault="005B5AA7" w:rsidP="005B5AA7">
            <w:pPr>
              <w:jc w:val="center"/>
              <w:rPr>
                <w:color w:val="000000"/>
              </w:rPr>
            </w:pPr>
            <w:r w:rsidRPr="003E5A89">
              <w:rPr>
                <w:color w:val="000000"/>
              </w:rPr>
              <w:t>3289386.05</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29</w:t>
            </w:r>
          </w:p>
        </w:tc>
        <w:tc>
          <w:tcPr>
            <w:tcW w:w="1367" w:type="dxa"/>
            <w:vAlign w:val="center"/>
          </w:tcPr>
          <w:p w:rsidR="005B5AA7" w:rsidRPr="003E5A89" w:rsidRDefault="005B5AA7" w:rsidP="005B5AA7">
            <w:pPr>
              <w:jc w:val="center"/>
              <w:rPr>
                <w:color w:val="000000"/>
              </w:rPr>
            </w:pPr>
            <w:r w:rsidRPr="003E5A89">
              <w:rPr>
                <w:color w:val="000000"/>
              </w:rPr>
              <w:t>452370.05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3289467.19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452342.23</w:t>
            </w:r>
          </w:p>
        </w:tc>
        <w:tc>
          <w:tcPr>
            <w:tcW w:w="1368" w:type="dxa"/>
            <w:vAlign w:val="center"/>
          </w:tcPr>
          <w:p w:rsidR="005B5AA7" w:rsidRPr="003E5A89" w:rsidRDefault="005B5AA7" w:rsidP="005B5AA7">
            <w:pPr>
              <w:jc w:val="center"/>
              <w:rPr>
                <w:color w:val="000000"/>
              </w:rPr>
            </w:pPr>
            <w:r w:rsidRPr="003E5A89">
              <w:rPr>
                <w:color w:val="000000"/>
              </w:rPr>
              <w:t>3289393.98</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30</w:t>
            </w:r>
          </w:p>
        </w:tc>
        <w:tc>
          <w:tcPr>
            <w:tcW w:w="1367" w:type="dxa"/>
            <w:vAlign w:val="center"/>
          </w:tcPr>
          <w:p w:rsidR="005B5AA7" w:rsidRPr="003E5A89" w:rsidRDefault="005B5AA7" w:rsidP="005B5AA7">
            <w:pPr>
              <w:jc w:val="center"/>
              <w:rPr>
                <w:color w:val="000000"/>
              </w:rPr>
            </w:pPr>
            <w:r w:rsidRPr="003E5A89">
              <w:rPr>
                <w:color w:val="000000"/>
              </w:rPr>
              <w:t>452370.78</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3289462.01</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4102" w:type="dxa"/>
            <w:gridSpan w:val="3"/>
            <w:tcBorders>
              <w:left w:val="single" w:sz="4" w:space="0" w:color="auto"/>
            </w:tcBorders>
            <w:vAlign w:val="center"/>
          </w:tcPr>
          <w:p w:rsidR="005B5AA7" w:rsidRPr="003E5A89" w:rsidRDefault="005B5AA7" w:rsidP="005B5AA7">
            <w:pPr>
              <w:jc w:val="center"/>
              <w:rPr>
                <w:color w:val="000000"/>
              </w:rPr>
            </w:pPr>
            <w:r w:rsidRPr="003E5A89">
              <w:rPr>
                <w:color w:val="000000"/>
              </w:rPr>
              <w:t>Контур 3</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14</w:t>
            </w:r>
          </w:p>
        </w:tc>
        <w:tc>
          <w:tcPr>
            <w:tcW w:w="1367" w:type="dxa"/>
            <w:vAlign w:val="center"/>
          </w:tcPr>
          <w:p w:rsidR="005B5AA7" w:rsidRPr="003E5A89" w:rsidRDefault="005B5AA7" w:rsidP="005B5AA7">
            <w:pPr>
              <w:jc w:val="center"/>
              <w:rPr>
                <w:color w:val="000000"/>
              </w:rPr>
            </w:pPr>
            <w:r w:rsidRPr="003E5A89">
              <w:rPr>
                <w:color w:val="000000"/>
              </w:rPr>
              <w:t>452371.74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3289456.28</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29</w:t>
            </w:r>
          </w:p>
        </w:tc>
        <w:tc>
          <w:tcPr>
            <w:tcW w:w="1367" w:type="dxa"/>
            <w:vAlign w:val="center"/>
          </w:tcPr>
          <w:p w:rsidR="005B5AA7" w:rsidRPr="003E5A89" w:rsidRDefault="005B5AA7" w:rsidP="005B5AA7">
            <w:pPr>
              <w:jc w:val="center"/>
              <w:rPr>
                <w:color w:val="000000"/>
              </w:rPr>
            </w:pPr>
            <w:r w:rsidRPr="003E5A89">
              <w:rPr>
                <w:color w:val="000000"/>
              </w:rPr>
              <w:t>452560.52</w:t>
            </w:r>
          </w:p>
        </w:tc>
        <w:tc>
          <w:tcPr>
            <w:tcW w:w="1368" w:type="dxa"/>
            <w:vAlign w:val="center"/>
          </w:tcPr>
          <w:p w:rsidR="005B5AA7" w:rsidRPr="003E5A89" w:rsidRDefault="005B5AA7" w:rsidP="005B5AA7">
            <w:pPr>
              <w:jc w:val="center"/>
              <w:rPr>
                <w:color w:val="000000"/>
              </w:rPr>
            </w:pPr>
            <w:r w:rsidRPr="003E5A89">
              <w:rPr>
                <w:color w:val="000000"/>
              </w:rPr>
              <w:t>3289451.47</w:t>
            </w:r>
          </w:p>
        </w:tc>
      </w:tr>
      <w:tr w:rsidR="005B5AA7" w:rsidTr="005B5AA7">
        <w:tc>
          <w:tcPr>
            <w:tcW w:w="4101" w:type="dxa"/>
            <w:gridSpan w:val="3"/>
            <w:tcBorders>
              <w:right w:val="single" w:sz="4" w:space="0" w:color="auto"/>
            </w:tcBorders>
            <w:vAlign w:val="center"/>
          </w:tcPr>
          <w:p w:rsidR="005B5AA7" w:rsidRPr="003E5A89" w:rsidRDefault="005B5AA7" w:rsidP="005B5AA7">
            <w:pPr>
              <w:jc w:val="center"/>
              <w:rPr>
                <w:color w:val="000000"/>
              </w:rPr>
            </w:pPr>
            <w:r w:rsidRPr="003E5A89">
              <w:rPr>
                <w:color w:val="000000"/>
              </w:rPr>
              <w:t>Контур 3</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30</w:t>
            </w:r>
          </w:p>
        </w:tc>
        <w:tc>
          <w:tcPr>
            <w:tcW w:w="1367" w:type="dxa"/>
            <w:vAlign w:val="center"/>
          </w:tcPr>
          <w:p w:rsidR="005B5AA7" w:rsidRPr="003E5A89" w:rsidRDefault="005B5AA7" w:rsidP="005B5AA7">
            <w:pPr>
              <w:jc w:val="center"/>
              <w:rPr>
                <w:color w:val="000000"/>
              </w:rPr>
            </w:pPr>
            <w:r w:rsidRPr="003E5A89">
              <w:rPr>
                <w:color w:val="000000"/>
              </w:rPr>
              <w:t>452561.44</w:t>
            </w:r>
          </w:p>
        </w:tc>
        <w:tc>
          <w:tcPr>
            <w:tcW w:w="1368" w:type="dxa"/>
            <w:vAlign w:val="center"/>
          </w:tcPr>
          <w:p w:rsidR="005B5AA7" w:rsidRPr="003E5A89" w:rsidRDefault="005B5AA7" w:rsidP="005B5AA7">
            <w:pPr>
              <w:jc w:val="center"/>
              <w:rPr>
                <w:color w:val="000000"/>
              </w:rPr>
            </w:pPr>
            <w:r w:rsidRPr="003E5A89">
              <w:rPr>
                <w:color w:val="000000"/>
              </w:rPr>
              <w:t>3289445.64</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31</w:t>
            </w:r>
          </w:p>
        </w:tc>
        <w:tc>
          <w:tcPr>
            <w:tcW w:w="1367" w:type="dxa"/>
            <w:vAlign w:val="center"/>
          </w:tcPr>
          <w:p w:rsidR="005B5AA7" w:rsidRPr="003E5A89" w:rsidRDefault="005B5AA7" w:rsidP="005B5AA7">
            <w:pPr>
              <w:jc w:val="center"/>
              <w:rPr>
                <w:color w:val="000000"/>
              </w:rPr>
            </w:pPr>
            <w:r w:rsidRPr="003E5A89">
              <w:rPr>
                <w:color w:val="000000"/>
              </w:rPr>
              <w:t>452280.55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3289465.00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31</w:t>
            </w:r>
          </w:p>
        </w:tc>
        <w:tc>
          <w:tcPr>
            <w:tcW w:w="1367" w:type="dxa"/>
            <w:vAlign w:val="center"/>
          </w:tcPr>
          <w:p w:rsidR="005B5AA7" w:rsidRPr="003E5A89" w:rsidRDefault="005B5AA7" w:rsidP="005B5AA7">
            <w:pPr>
              <w:jc w:val="center"/>
              <w:rPr>
                <w:color w:val="000000"/>
              </w:rPr>
            </w:pPr>
            <w:r w:rsidRPr="003E5A89">
              <w:rPr>
                <w:color w:val="000000"/>
              </w:rPr>
              <w:t>452554.28</w:t>
            </w:r>
          </w:p>
        </w:tc>
        <w:tc>
          <w:tcPr>
            <w:tcW w:w="1368" w:type="dxa"/>
            <w:vAlign w:val="center"/>
          </w:tcPr>
          <w:p w:rsidR="005B5AA7" w:rsidRPr="003E5A89" w:rsidRDefault="005B5AA7" w:rsidP="005B5AA7">
            <w:pPr>
              <w:jc w:val="center"/>
              <w:rPr>
                <w:color w:val="000000"/>
              </w:rPr>
            </w:pPr>
            <w:r w:rsidRPr="003E5A89">
              <w:rPr>
                <w:color w:val="000000"/>
              </w:rPr>
              <w:t>3289444.30</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32</w:t>
            </w:r>
          </w:p>
        </w:tc>
        <w:tc>
          <w:tcPr>
            <w:tcW w:w="1367" w:type="dxa"/>
            <w:vAlign w:val="center"/>
          </w:tcPr>
          <w:p w:rsidR="005B5AA7" w:rsidRPr="003E5A89" w:rsidRDefault="005B5AA7" w:rsidP="005B5AA7">
            <w:pPr>
              <w:jc w:val="center"/>
              <w:rPr>
                <w:color w:val="000000"/>
              </w:rPr>
            </w:pPr>
            <w:r w:rsidRPr="003E5A89">
              <w:rPr>
                <w:color w:val="000000"/>
              </w:rPr>
              <w:t>452307.52</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3289469.39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32</w:t>
            </w:r>
          </w:p>
        </w:tc>
        <w:tc>
          <w:tcPr>
            <w:tcW w:w="1367" w:type="dxa"/>
            <w:vAlign w:val="center"/>
          </w:tcPr>
          <w:p w:rsidR="005B5AA7" w:rsidRPr="003E5A89" w:rsidRDefault="005B5AA7" w:rsidP="005B5AA7">
            <w:pPr>
              <w:jc w:val="center"/>
              <w:rPr>
                <w:color w:val="000000"/>
              </w:rPr>
            </w:pPr>
            <w:r w:rsidRPr="003E5A89">
              <w:rPr>
                <w:color w:val="000000"/>
              </w:rPr>
              <w:t>452533.80</w:t>
            </w:r>
          </w:p>
        </w:tc>
        <w:tc>
          <w:tcPr>
            <w:tcW w:w="1368" w:type="dxa"/>
            <w:vAlign w:val="center"/>
          </w:tcPr>
          <w:p w:rsidR="005B5AA7" w:rsidRPr="003E5A89" w:rsidRDefault="005B5AA7" w:rsidP="005B5AA7">
            <w:pPr>
              <w:jc w:val="center"/>
              <w:rPr>
                <w:color w:val="000000"/>
              </w:rPr>
            </w:pPr>
            <w:r w:rsidRPr="003E5A89">
              <w:rPr>
                <w:color w:val="000000"/>
              </w:rPr>
              <w:t>3289440.76</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33</w:t>
            </w:r>
          </w:p>
        </w:tc>
        <w:tc>
          <w:tcPr>
            <w:tcW w:w="1367" w:type="dxa"/>
            <w:vAlign w:val="center"/>
          </w:tcPr>
          <w:p w:rsidR="005B5AA7" w:rsidRPr="003E5A89" w:rsidRDefault="005B5AA7" w:rsidP="005B5AA7">
            <w:pPr>
              <w:jc w:val="center"/>
              <w:rPr>
                <w:color w:val="000000"/>
              </w:rPr>
            </w:pPr>
            <w:r w:rsidRPr="003E5A89">
              <w:rPr>
                <w:color w:val="000000"/>
              </w:rPr>
              <w:t>452298.76</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3289527.82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33</w:t>
            </w:r>
          </w:p>
        </w:tc>
        <w:tc>
          <w:tcPr>
            <w:tcW w:w="1367" w:type="dxa"/>
            <w:vAlign w:val="center"/>
          </w:tcPr>
          <w:p w:rsidR="005B5AA7" w:rsidRPr="003E5A89" w:rsidRDefault="005B5AA7" w:rsidP="005B5AA7">
            <w:pPr>
              <w:jc w:val="center"/>
              <w:rPr>
                <w:color w:val="000000"/>
              </w:rPr>
            </w:pPr>
            <w:r w:rsidRPr="003E5A89">
              <w:rPr>
                <w:color w:val="000000"/>
              </w:rPr>
              <w:t>452528.37</w:t>
            </w:r>
          </w:p>
        </w:tc>
        <w:tc>
          <w:tcPr>
            <w:tcW w:w="1368" w:type="dxa"/>
            <w:vAlign w:val="center"/>
          </w:tcPr>
          <w:p w:rsidR="005B5AA7" w:rsidRPr="003E5A89" w:rsidRDefault="005B5AA7" w:rsidP="005B5AA7">
            <w:pPr>
              <w:jc w:val="center"/>
              <w:rPr>
                <w:color w:val="000000"/>
              </w:rPr>
            </w:pPr>
            <w:r w:rsidRPr="003E5A89">
              <w:rPr>
                <w:color w:val="000000"/>
              </w:rPr>
              <w:t>3289439.91</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34</w:t>
            </w:r>
          </w:p>
        </w:tc>
        <w:tc>
          <w:tcPr>
            <w:tcW w:w="1367" w:type="dxa"/>
            <w:vAlign w:val="center"/>
          </w:tcPr>
          <w:p w:rsidR="005B5AA7" w:rsidRPr="003E5A89" w:rsidRDefault="005B5AA7" w:rsidP="005B5AA7">
            <w:pPr>
              <w:jc w:val="center"/>
              <w:rPr>
                <w:color w:val="000000"/>
              </w:rPr>
            </w:pPr>
            <w:r w:rsidRPr="003E5A89">
              <w:rPr>
                <w:color w:val="000000"/>
              </w:rPr>
              <w:t>452271.65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3289523.80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34</w:t>
            </w:r>
          </w:p>
        </w:tc>
        <w:tc>
          <w:tcPr>
            <w:tcW w:w="1367" w:type="dxa"/>
            <w:vAlign w:val="center"/>
          </w:tcPr>
          <w:p w:rsidR="005B5AA7" w:rsidRPr="003E5A89" w:rsidRDefault="005B5AA7" w:rsidP="005B5AA7">
            <w:pPr>
              <w:jc w:val="center"/>
              <w:rPr>
                <w:color w:val="000000"/>
              </w:rPr>
            </w:pPr>
            <w:r w:rsidRPr="003E5A89">
              <w:rPr>
                <w:color w:val="000000"/>
              </w:rPr>
              <w:t>452527.36</w:t>
            </w:r>
          </w:p>
        </w:tc>
        <w:tc>
          <w:tcPr>
            <w:tcW w:w="1368" w:type="dxa"/>
            <w:vAlign w:val="center"/>
          </w:tcPr>
          <w:p w:rsidR="005B5AA7" w:rsidRPr="003E5A89" w:rsidRDefault="005B5AA7" w:rsidP="005B5AA7">
            <w:pPr>
              <w:jc w:val="center"/>
              <w:rPr>
                <w:color w:val="000000"/>
              </w:rPr>
            </w:pPr>
            <w:r w:rsidRPr="003E5A89">
              <w:rPr>
                <w:color w:val="000000"/>
              </w:rPr>
              <w:t>3289445.84</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35</w:t>
            </w:r>
          </w:p>
        </w:tc>
        <w:tc>
          <w:tcPr>
            <w:tcW w:w="1367" w:type="dxa"/>
            <w:vAlign w:val="center"/>
          </w:tcPr>
          <w:p w:rsidR="005B5AA7" w:rsidRPr="003E5A89" w:rsidRDefault="005B5AA7" w:rsidP="005B5AA7">
            <w:pPr>
              <w:jc w:val="center"/>
              <w:rPr>
                <w:color w:val="000000"/>
              </w:rPr>
            </w:pPr>
            <w:r w:rsidRPr="003E5A89">
              <w:rPr>
                <w:color w:val="000000"/>
              </w:rPr>
              <w:t>452274.14</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3289507.36</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3E5A89" w:rsidRDefault="005B5AA7" w:rsidP="005B5AA7">
            <w:pPr>
              <w:jc w:val="center"/>
              <w:rPr>
                <w:color w:val="000000"/>
              </w:rPr>
            </w:pPr>
            <w:r w:rsidRPr="003E5A89">
              <w:rPr>
                <w:color w:val="000000"/>
              </w:rPr>
              <w:t>29</w:t>
            </w:r>
          </w:p>
        </w:tc>
        <w:tc>
          <w:tcPr>
            <w:tcW w:w="1367" w:type="dxa"/>
            <w:vAlign w:val="center"/>
          </w:tcPr>
          <w:p w:rsidR="005B5AA7" w:rsidRPr="003E5A89" w:rsidRDefault="005B5AA7" w:rsidP="005B5AA7">
            <w:pPr>
              <w:jc w:val="center"/>
              <w:rPr>
                <w:color w:val="000000"/>
              </w:rPr>
            </w:pPr>
            <w:r w:rsidRPr="003E5A89">
              <w:rPr>
                <w:color w:val="000000"/>
              </w:rPr>
              <w:t>452560.52</w:t>
            </w:r>
          </w:p>
        </w:tc>
        <w:tc>
          <w:tcPr>
            <w:tcW w:w="1368" w:type="dxa"/>
            <w:vAlign w:val="center"/>
          </w:tcPr>
          <w:p w:rsidR="005B5AA7" w:rsidRPr="003E5A89" w:rsidRDefault="005B5AA7" w:rsidP="005B5AA7">
            <w:pPr>
              <w:jc w:val="center"/>
              <w:rPr>
                <w:color w:val="000000"/>
              </w:rPr>
            </w:pPr>
            <w:r w:rsidRPr="003E5A89">
              <w:rPr>
                <w:color w:val="000000"/>
              </w:rPr>
              <w:t>3289451.47</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31</w:t>
            </w:r>
          </w:p>
        </w:tc>
        <w:tc>
          <w:tcPr>
            <w:tcW w:w="1367" w:type="dxa"/>
            <w:vAlign w:val="center"/>
          </w:tcPr>
          <w:p w:rsidR="005B5AA7" w:rsidRPr="003E5A89" w:rsidRDefault="005B5AA7" w:rsidP="005B5AA7">
            <w:pPr>
              <w:jc w:val="center"/>
              <w:rPr>
                <w:color w:val="000000"/>
              </w:rPr>
            </w:pPr>
            <w:r w:rsidRPr="003E5A89">
              <w:rPr>
                <w:color w:val="000000"/>
              </w:rPr>
              <w:t>452280.55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3289465.00</w:t>
            </w:r>
          </w:p>
        </w:tc>
        <w:tc>
          <w:tcPr>
            <w:tcW w:w="1367" w:type="dxa"/>
            <w:tcBorders>
              <w:top w:val="nil"/>
              <w:left w:val="single" w:sz="4" w:space="0" w:color="auto"/>
              <w:bottom w:val="nil"/>
              <w:right w:val="single" w:sz="4" w:space="0" w:color="auto"/>
            </w:tcBorders>
          </w:tcPr>
          <w:p w:rsidR="005B5AA7" w:rsidRDefault="005B5AA7" w:rsidP="00F124DB">
            <w:pPr>
              <w:jc w:val="both"/>
              <w:rPr>
                <w:lang w:eastAsia="ru-RU"/>
              </w:rPr>
            </w:pPr>
          </w:p>
        </w:tc>
        <w:tc>
          <w:tcPr>
            <w:tcW w:w="4102" w:type="dxa"/>
            <w:gridSpan w:val="3"/>
            <w:tcBorders>
              <w:left w:val="single" w:sz="4" w:space="0" w:color="auto"/>
            </w:tcBorders>
            <w:vAlign w:val="center"/>
          </w:tcPr>
          <w:p w:rsidR="005B5AA7" w:rsidRDefault="005B5AA7" w:rsidP="005B5AA7">
            <w:pPr>
              <w:jc w:val="center"/>
              <w:rPr>
                <w:lang w:eastAsia="ru-RU"/>
              </w:rPr>
            </w:pPr>
            <w:r w:rsidRPr="003E5A89">
              <w:rPr>
                <w:color w:val="000000"/>
              </w:rPr>
              <w:t>Благоустройство территории</w:t>
            </w:r>
          </w:p>
        </w:tc>
      </w:tr>
      <w:tr w:rsidR="005B5AA7" w:rsidTr="005B5AA7">
        <w:tc>
          <w:tcPr>
            <w:tcW w:w="1367" w:type="dxa"/>
            <w:vAlign w:val="center"/>
          </w:tcPr>
          <w:p w:rsidR="005B5AA7" w:rsidRPr="003E5A89" w:rsidRDefault="005B5AA7" w:rsidP="005B5AA7">
            <w:pPr>
              <w:jc w:val="center"/>
              <w:rPr>
                <w:color w:val="000000"/>
              </w:rPr>
            </w:pPr>
            <w:r w:rsidRPr="003E5A89">
              <w:rPr>
                <w:color w:val="000000"/>
              </w:rPr>
              <w:t>31</w:t>
            </w:r>
          </w:p>
        </w:tc>
        <w:tc>
          <w:tcPr>
            <w:tcW w:w="1367" w:type="dxa"/>
            <w:vAlign w:val="center"/>
          </w:tcPr>
          <w:p w:rsidR="005B5AA7" w:rsidRPr="003E5A89" w:rsidRDefault="005B5AA7" w:rsidP="005B5AA7">
            <w:pPr>
              <w:jc w:val="center"/>
              <w:rPr>
                <w:color w:val="000000"/>
              </w:rPr>
            </w:pPr>
            <w:r w:rsidRPr="003E5A89">
              <w:rPr>
                <w:color w:val="000000"/>
              </w:rPr>
              <w:t>452280.55</w:t>
            </w:r>
          </w:p>
        </w:tc>
        <w:tc>
          <w:tcPr>
            <w:tcW w:w="1367" w:type="dxa"/>
            <w:tcBorders>
              <w:right w:val="single" w:sz="4" w:space="0" w:color="auto"/>
            </w:tcBorders>
            <w:vAlign w:val="center"/>
          </w:tcPr>
          <w:p w:rsidR="005B5AA7" w:rsidRPr="003E5A89" w:rsidRDefault="005B5AA7" w:rsidP="005B5AA7">
            <w:pPr>
              <w:jc w:val="center"/>
              <w:rPr>
                <w:color w:val="000000"/>
              </w:rPr>
            </w:pPr>
            <w:r w:rsidRPr="003E5A89">
              <w:rPr>
                <w:color w:val="000000"/>
              </w:rPr>
              <w:t>3289465.00</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1</w:t>
            </w:r>
          </w:p>
        </w:tc>
        <w:tc>
          <w:tcPr>
            <w:tcW w:w="1367" w:type="dxa"/>
            <w:vAlign w:val="center"/>
          </w:tcPr>
          <w:p w:rsidR="005B5AA7" w:rsidRPr="00B935EB" w:rsidRDefault="005B5AA7" w:rsidP="005B5AA7">
            <w:pPr>
              <w:jc w:val="center"/>
            </w:pPr>
            <w:r w:rsidRPr="00B935EB">
              <w:t>452455.70</w:t>
            </w:r>
          </w:p>
        </w:tc>
        <w:tc>
          <w:tcPr>
            <w:tcW w:w="1368" w:type="dxa"/>
            <w:vAlign w:val="center"/>
          </w:tcPr>
          <w:p w:rsidR="005B5AA7" w:rsidRPr="00B935EB" w:rsidRDefault="005B5AA7" w:rsidP="005B5AA7">
            <w:pPr>
              <w:jc w:val="center"/>
            </w:pPr>
            <w:r w:rsidRPr="00B935EB">
              <w:t>3289343.55</w:t>
            </w:r>
          </w:p>
        </w:tc>
      </w:tr>
      <w:tr w:rsidR="005B5AA7" w:rsidTr="005B5AA7">
        <w:tc>
          <w:tcPr>
            <w:tcW w:w="1367" w:type="dxa"/>
            <w:tcBorders>
              <w:bottom w:val="single" w:sz="4" w:space="0" w:color="auto"/>
            </w:tcBorders>
            <w:vAlign w:val="center"/>
          </w:tcPr>
          <w:p w:rsidR="005B5AA7" w:rsidRPr="003E5A89" w:rsidRDefault="005B5AA7" w:rsidP="005B5AA7">
            <w:pPr>
              <w:jc w:val="center"/>
              <w:rPr>
                <w:color w:val="000000"/>
              </w:rPr>
            </w:pPr>
            <w:r w:rsidRPr="003E5A89">
              <w:rPr>
                <w:color w:val="000000"/>
              </w:rPr>
              <w:t>32</w:t>
            </w:r>
          </w:p>
        </w:tc>
        <w:tc>
          <w:tcPr>
            <w:tcW w:w="1367" w:type="dxa"/>
            <w:tcBorders>
              <w:bottom w:val="single" w:sz="4" w:space="0" w:color="auto"/>
            </w:tcBorders>
            <w:vAlign w:val="center"/>
          </w:tcPr>
          <w:p w:rsidR="005B5AA7" w:rsidRPr="003E5A89" w:rsidRDefault="005B5AA7" w:rsidP="005B5AA7">
            <w:pPr>
              <w:jc w:val="center"/>
              <w:rPr>
                <w:color w:val="000000"/>
              </w:rPr>
            </w:pPr>
            <w:r w:rsidRPr="003E5A89">
              <w:rPr>
                <w:color w:val="000000"/>
              </w:rPr>
              <w:t>452307.52</w:t>
            </w:r>
          </w:p>
        </w:tc>
        <w:tc>
          <w:tcPr>
            <w:tcW w:w="1367" w:type="dxa"/>
            <w:tcBorders>
              <w:bottom w:val="single" w:sz="4" w:space="0" w:color="auto"/>
              <w:right w:val="single" w:sz="4" w:space="0" w:color="auto"/>
            </w:tcBorders>
            <w:vAlign w:val="center"/>
          </w:tcPr>
          <w:p w:rsidR="005B5AA7" w:rsidRPr="003E5A89" w:rsidRDefault="005B5AA7" w:rsidP="005B5AA7">
            <w:pPr>
              <w:jc w:val="center"/>
              <w:rPr>
                <w:color w:val="000000"/>
              </w:rPr>
            </w:pPr>
            <w:r w:rsidRPr="003E5A89">
              <w:rPr>
                <w:color w:val="000000"/>
              </w:rPr>
              <w:t>3289469.39</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2</w:t>
            </w:r>
          </w:p>
        </w:tc>
        <w:tc>
          <w:tcPr>
            <w:tcW w:w="1367" w:type="dxa"/>
            <w:vAlign w:val="center"/>
          </w:tcPr>
          <w:p w:rsidR="005B5AA7" w:rsidRPr="00B935EB" w:rsidRDefault="005B5AA7" w:rsidP="005B5AA7">
            <w:pPr>
              <w:jc w:val="center"/>
            </w:pPr>
            <w:r w:rsidRPr="00B935EB">
              <w:t>452451.90</w:t>
            </w:r>
          </w:p>
        </w:tc>
        <w:tc>
          <w:tcPr>
            <w:tcW w:w="1368" w:type="dxa"/>
            <w:vAlign w:val="center"/>
          </w:tcPr>
          <w:p w:rsidR="005B5AA7" w:rsidRPr="00B935EB" w:rsidRDefault="005B5AA7" w:rsidP="005B5AA7">
            <w:pPr>
              <w:jc w:val="center"/>
            </w:pPr>
            <w:r w:rsidRPr="00B935EB">
              <w:t>3289366.77</w:t>
            </w:r>
          </w:p>
        </w:tc>
      </w:tr>
      <w:tr w:rsidR="005B5AA7" w:rsidTr="005B5AA7">
        <w:tc>
          <w:tcPr>
            <w:tcW w:w="1367" w:type="dxa"/>
            <w:tcBorders>
              <w:bottom w:val="single" w:sz="4" w:space="0" w:color="auto"/>
            </w:tcBorders>
            <w:vAlign w:val="center"/>
          </w:tcPr>
          <w:p w:rsidR="005B5AA7" w:rsidRPr="003E5A89" w:rsidRDefault="005B5AA7" w:rsidP="005B5AA7">
            <w:pPr>
              <w:jc w:val="center"/>
              <w:rPr>
                <w:color w:val="000000"/>
              </w:rPr>
            </w:pPr>
            <w:r w:rsidRPr="003E5A89">
              <w:rPr>
                <w:color w:val="000000"/>
              </w:rPr>
              <w:t>33</w:t>
            </w:r>
          </w:p>
        </w:tc>
        <w:tc>
          <w:tcPr>
            <w:tcW w:w="1367" w:type="dxa"/>
            <w:tcBorders>
              <w:bottom w:val="single" w:sz="4" w:space="0" w:color="auto"/>
            </w:tcBorders>
            <w:vAlign w:val="center"/>
          </w:tcPr>
          <w:p w:rsidR="005B5AA7" w:rsidRPr="003E5A89" w:rsidRDefault="005B5AA7" w:rsidP="005B5AA7">
            <w:pPr>
              <w:jc w:val="center"/>
              <w:rPr>
                <w:color w:val="000000"/>
              </w:rPr>
            </w:pPr>
            <w:r w:rsidRPr="003E5A89">
              <w:rPr>
                <w:color w:val="000000"/>
              </w:rPr>
              <w:t>452298.76</w:t>
            </w:r>
          </w:p>
        </w:tc>
        <w:tc>
          <w:tcPr>
            <w:tcW w:w="1367" w:type="dxa"/>
            <w:tcBorders>
              <w:bottom w:val="single" w:sz="4" w:space="0" w:color="auto"/>
              <w:right w:val="single" w:sz="4" w:space="0" w:color="auto"/>
            </w:tcBorders>
            <w:vAlign w:val="center"/>
          </w:tcPr>
          <w:p w:rsidR="005B5AA7" w:rsidRPr="003E5A89" w:rsidRDefault="005B5AA7" w:rsidP="005B5AA7">
            <w:pPr>
              <w:jc w:val="center"/>
              <w:rPr>
                <w:color w:val="000000"/>
              </w:rPr>
            </w:pPr>
            <w:r w:rsidRPr="003E5A89">
              <w:rPr>
                <w:color w:val="000000"/>
              </w:rPr>
              <w:t>3289527.82</w:t>
            </w:r>
          </w:p>
        </w:tc>
        <w:tc>
          <w:tcPr>
            <w:tcW w:w="1367" w:type="dxa"/>
            <w:tcBorders>
              <w:top w:val="nil"/>
              <w:left w:val="single" w:sz="4" w:space="0" w:color="auto"/>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3</w:t>
            </w:r>
          </w:p>
        </w:tc>
        <w:tc>
          <w:tcPr>
            <w:tcW w:w="1367" w:type="dxa"/>
            <w:vAlign w:val="center"/>
          </w:tcPr>
          <w:p w:rsidR="005B5AA7" w:rsidRPr="00B935EB" w:rsidRDefault="005B5AA7" w:rsidP="005B5AA7">
            <w:pPr>
              <w:jc w:val="center"/>
            </w:pPr>
            <w:r w:rsidRPr="00B935EB">
              <w:t>452390.47</w:t>
            </w:r>
          </w:p>
        </w:tc>
        <w:tc>
          <w:tcPr>
            <w:tcW w:w="1368" w:type="dxa"/>
            <w:vAlign w:val="center"/>
          </w:tcPr>
          <w:p w:rsidR="005B5AA7" w:rsidRPr="00B935EB" w:rsidRDefault="005B5AA7" w:rsidP="005B5AA7">
            <w:pPr>
              <w:jc w:val="center"/>
            </w:pPr>
            <w:r w:rsidRPr="00B935EB">
              <w:t>3289355.86</w:t>
            </w:r>
          </w:p>
        </w:tc>
      </w:tr>
      <w:tr w:rsidR="005B5AA7" w:rsidTr="005B5AA7">
        <w:tc>
          <w:tcPr>
            <w:tcW w:w="1367" w:type="dxa"/>
            <w:tcBorders>
              <w:top w:val="single" w:sz="4" w:space="0" w:color="auto"/>
              <w:left w:val="nil"/>
              <w:bottom w:val="nil"/>
              <w:right w:val="nil"/>
            </w:tcBorders>
            <w:vAlign w:val="center"/>
          </w:tcPr>
          <w:p w:rsidR="005B5AA7" w:rsidRPr="003E5A89" w:rsidRDefault="005B5AA7" w:rsidP="005B5AA7">
            <w:pPr>
              <w:jc w:val="center"/>
              <w:rPr>
                <w:color w:val="000000"/>
              </w:rPr>
            </w:pPr>
          </w:p>
        </w:tc>
        <w:tc>
          <w:tcPr>
            <w:tcW w:w="1367" w:type="dxa"/>
            <w:tcBorders>
              <w:top w:val="single" w:sz="4" w:space="0" w:color="auto"/>
              <w:left w:val="nil"/>
              <w:bottom w:val="nil"/>
              <w:right w:val="nil"/>
            </w:tcBorders>
            <w:vAlign w:val="center"/>
          </w:tcPr>
          <w:p w:rsidR="005B5AA7" w:rsidRPr="003E5A89" w:rsidRDefault="005B5AA7" w:rsidP="005B5AA7">
            <w:pPr>
              <w:jc w:val="center"/>
              <w:rPr>
                <w:color w:val="000000"/>
              </w:rPr>
            </w:pPr>
          </w:p>
        </w:tc>
        <w:tc>
          <w:tcPr>
            <w:tcW w:w="1367" w:type="dxa"/>
            <w:tcBorders>
              <w:top w:val="single" w:sz="4" w:space="0" w:color="auto"/>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4</w:t>
            </w:r>
          </w:p>
        </w:tc>
        <w:tc>
          <w:tcPr>
            <w:tcW w:w="1367" w:type="dxa"/>
            <w:vAlign w:val="center"/>
          </w:tcPr>
          <w:p w:rsidR="005B5AA7" w:rsidRPr="00B935EB" w:rsidRDefault="005B5AA7" w:rsidP="005B5AA7">
            <w:pPr>
              <w:jc w:val="center"/>
            </w:pPr>
            <w:r w:rsidRPr="00B935EB">
              <w:t>452394.74</w:t>
            </w:r>
          </w:p>
        </w:tc>
        <w:tc>
          <w:tcPr>
            <w:tcW w:w="1368" w:type="dxa"/>
            <w:vAlign w:val="center"/>
          </w:tcPr>
          <w:p w:rsidR="005B5AA7" w:rsidRPr="00B935EB" w:rsidRDefault="005B5AA7" w:rsidP="005B5AA7">
            <w:pPr>
              <w:jc w:val="center"/>
            </w:pPr>
            <w:r w:rsidRPr="00B935EB">
              <w:t>3289333.37</w:t>
            </w:r>
          </w:p>
        </w:tc>
      </w:tr>
      <w:tr w:rsidR="005B5AA7" w:rsidTr="005B5AA7">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5</w:t>
            </w:r>
          </w:p>
        </w:tc>
        <w:tc>
          <w:tcPr>
            <w:tcW w:w="1367" w:type="dxa"/>
            <w:vAlign w:val="center"/>
          </w:tcPr>
          <w:p w:rsidR="005B5AA7" w:rsidRPr="00B935EB" w:rsidRDefault="005B5AA7" w:rsidP="005B5AA7">
            <w:pPr>
              <w:jc w:val="center"/>
            </w:pPr>
            <w:r w:rsidRPr="00B935EB">
              <w:t>452399.83</w:t>
            </w:r>
          </w:p>
        </w:tc>
        <w:tc>
          <w:tcPr>
            <w:tcW w:w="1368" w:type="dxa"/>
            <w:vAlign w:val="center"/>
          </w:tcPr>
          <w:p w:rsidR="005B5AA7" w:rsidRPr="00B935EB" w:rsidRDefault="005B5AA7" w:rsidP="005B5AA7">
            <w:pPr>
              <w:jc w:val="center"/>
            </w:pPr>
            <w:r w:rsidRPr="00B935EB">
              <w:t>3289334.22</w:t>
            </w:r>
          </w:p>
        </w:tc>
      </w:tr>
      <w:tr w:rsidR="005B5AA7" w:rsidTr="005B5AA7">
        <w:trPr>
          <w:trHeight w:val="313"/>
        </w:trPr>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nil"/>
            </w:tcBorders>
            <w:vAlign w:val="center"/>
          </w:tcPr>
          <w:p w:rsidR="005B5AA7" w:rsidRPr="003E5A89" w:rsidRDefault="005B5AA7" w:rsidP="005B5AA7">
            <w:pPr>
              <w:jc w:val="center"/>
              <w:rPr>
                <w:color w:val="000000"/>
              </w:rPr>
            </w:pPr>
          </w:p>
        </w:tc>
        <w:tc>
          <w:tcPr>
            <w:tcW w:w="1367" w:type="dxa"/>
            <w:tcBorders>
              <w:top w:val="nil"/>
              <w:left w:val="nil"/>
              <w:bottom w:val="nil"/>
              <w:right w:val="single" w:sz="4" w:space="0" w:color="auto"/>
            </w:tcBorders>
          </w:tcPr>
          <w:p w:rsidR="005B5AA7" w:rsidRDefault="005B5AA7" w:rsidP="005B5AA7">
            <w:pPr>
              <w:jc w:val="both"/>
              <w:rPr>
                <w:lang w:eastAsia="ru-RU"/>
              </w:rPr>
            </w:pPr>
          </w:p>
        </w:tc>
        <w:tc>
          <w:tcPr>
            <w:tcW w:w="1367" w:type="dxa"/>
            <w:tcBorders>
              <w:left w:val="single" w:sz="4" w:space="0" w:color="auto"/>
            </w:tcBorders>
            <w:vAlign w:val="center"/>
          </w:tcPr>
          <w:p w:rsidR="005B5AA7" w:rsidRPr="00B935EB" w:rsidRDefault="005B5AA7" w:rsidP="005B5AA7">
            <w:pPr>
              <w:jc w:val="center"/>
            </w:pPr>
            <w:r w:rsidRPr="00B935EB">
              <w:t>1</w:t>
            </w:r>
          </w:p>
        </w:tc>
        <w:tc>
          <w:tcPr>
            <w:tcW w:w="1367" w:type="dxa"/>
            <w:vAlign w:val="center"/>
          </w:tcPr>
          <w:p w:rsidR="005B5AA7" w:rsidRPr="00B935EB" w:rsidRDefault="005B5AA7" w:rsidP="005B5AA7">
            <w:pPr>
              <w:jc w:val="center"/>
            </w:pPr>
            <w:r w:rsidRPr="00B935EB">
              <w:t>452455.70</w:t>
            </w:r>
          </w:p>
        </w:tc>
        <w:tc>
          <w:tcPr>
            <w:tcW w:w="1368" w:type="dxa"/>
            <w:vAlign w:val="center"/>
          </w:tcPr>
          <w:p w:rsidR="005B5AA7" w:rsidRDefault="005B5AA7" w:rsidP="005B5AA7">
            <w:pPr>
              <w:jc w:val="center"/>
            </w:pPr>
            <w:r w:rsidRPr="00B935EB">
              <w:t>3289343.55</w:t>
            </w:r>
          </w:p>
        </w:tc>
      </w:tr>
    </w:tbl>
    <w:p w:rsidR="006F0491" w:rsidRPr="006F0491" w:rsidRDefault="006F0491" w:rsidP="006F0491">
      <w:pPr>
        <w:spacing w:after="200" w:line="276" w:lineRule="auto"/>
        <w:jc w:val="right"/>
      </w:pPr>
      <w:r w:rsidRPr="006F0491">
        <w:lastRenderedPageBreak/>
        <w:t>Приложение 2</w:t>
      </w:r>
    </w:p>
    <w:p w:rsidR="006F0491" w:rsidRDefault="006F0491" w:rsidP="006F0491">
      <w:pPr>
        <w:tabs>
          <w:tab w:val="left" w:pos="9922"/>
        </w:tabs>
        <w:spacing w:line="276" w:lineRule="auto"/>
        <w:ind w:firstLine="709"/>
        <w:jc w:val="center"/>
      </w:pPr>
      <w:r w:rsidRPr="006F0491">
        <w:t>Перечень координат характерных точек устанавливаемых красных линий в системе координат МСК-28</w:t>
      </w:r>
    </w:p>
    <w:tbl>
      <w:tblPr>
        <w:tblW w:w="3176" w:type="dxa"/>
        <w:jc w:val="center"/>
        <w:tblLook w:val="04A0" w:firstRow="1" w:lastRow="0" w:firstColumn="1" w:lastColumn="0" w:noHBand="0" w:noVBand="1"/>
      </w:tblPr>
      <w:tblGrid>
        <w:gridCol w:w="580"/>
        <w:gridCol w:w="1236"/>
        <w:gridCol w:w="1360"/>
      </w:tblGrid>
      <w:tr w:rsidR="006F0491" w:rsidRPr="002A52F6" w:rsidTr="006F0491">
        <w:trPr>
          <w:trHeight w:val="315"/>
          <w:jc w:val="center"/>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0491" w:rsidRPr="002A52F6" w:rsidRDefault="006F0491" w:rsidP="00ED46A4">
            <w:pPr>
              <w:jc w:val="center"/>
              <w:rPr>
                <w:color w:val="000000"/>
              </w:rPr>
            </w:pPr>
            <w:r w:rsidRPr="002A52F6">
              <w:rPr>
                <w:color w:val="000000"/>
              </w:rPr>
              <w:t>№</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6F0491" w:rsidRPr="002A52F6" w:rsidRDefault="006F0491" w:rsidP="00ED46A4">
            <w:pPr>
              <w:jc w:val="center"/>
              <w:rPr>
                <w:color w:val="000000"/>
              </w:rPr>
            </w:pPr>
            <w:r w:rsidRPr="002A52F6">
              <w:rPr>
                <w:color w:val="000000"/>
              </w:rPr>
              <w:t>X</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F0491" w:rsidRPr="002A52F6" w:rsidRDefault="006F0491" w:rsidP="00ED46A4">
            <w:pPr>
              <w:jc w:val="center"/>
              <w:rPr>
                <w:color w:val="000000"/>
              </w:rPr>
            </w:pPr>
            <w:r w:rsidRPr="002A52F6">
              <w:rPr>
                <w:color w:val="000000"/>
              </w:rPr>
              <w:t>Y</w:t>
            </w:r>
          </w:p>
        </w:tc>
      </w:tr>
      <w:tr w:rsidR="006F0491" w:rsidRPr="002A52F6" w:rsidTr="006F0491">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1</w:t>
            </w:r>
          </w:p>
        </w:tc>
        <w:tc>
          <w:tcPr>
            <w:tcW w:w="1236"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452461.97</w:t>
            </w:r>
          </w:p>
        </w:tc>
        <w:tc>
          <w:tcPr>
            <w:tcW w:w="1360"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3289344.60</w:t>
            </w:r>
          </w:p>
        </w:tc>
      </w:tr>
      <w:tr w:rsidR="006F0491" w:rsidRPr="002A52F6" w:rsidTr="006F0491">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2</w:t>
            </w:r>
          </w:p>
        </w:tc>
        <w:tc>
          <w:tcPr>
            <w:tcW w:w="1236"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452462.55</w:t>
            </w:r>
          </w:p>
        </w:tc>
        <w:tc>
          <w:tcPr>
            <w:tcW w:w="1360"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3289341.11</w:t>
            </w:r>
          </w:p>
        </w:tc>
      </w:tr>
      <w:tr w:rsidR="006F0491" w:rsidRPr="002A52F6" w:rsidTr="006F0491">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3</w:t>
            </w:r>
          </w:p>
        </w:tc>
        <w:tc>
          <w:tcPr>
            <w:tcW w:w="1236"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452489.30</w:t>
            </w:r>
          </w:p>
        </w:tc>
        <w:tc>
          <w:tcPr>
            <w:tcW w:w="1360"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3289345.47</w:t>
            </w:r>
          </w:p>
        </w:tc>
      </w:tr>
      <w:tr w:rsidR="006F0491" w:rsidRPr="002A52F6" w:rsidTr="006F0491">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4</w:t>
            </w:r>
          </w:p>
        </w:tc>
        <w:tc>
          <w:tcPr>
            <w:tcW w:w="1236"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452488.75</w:t>
            </w:r>
          </w:p>
        </w:tc>
        <w:tc>
          <w:tcPr>
            <w:tcW w:w="1360" w:type="dxa"/>
            <w:tcBorders>
              <w:top w:val="nil"/>
              <w:left w:val="nil"/>
              <w:bottom w:val="single" w:sz="4" w:space="0" w:color="auto"/>
              <w:right w:val="single" w:sz="4" w:space="0" w:color="auto"/>
            </w:tcBorders>
            <w:shd w:val="clear" w:color="auto" w:fill="auto"/>
            <w:noWrap/>
            <w:vAlign w:val="center"/>
            <w:hideMark/>
          </w:tcPr>
          <w:p w:rsidR="006F0491" w:rsidRPr="002A52F6" w:rsidRDefault="006F0491" w:rsidP="00ED46A4">
            <w:pPr>
              <w:jc w:val="center"/>
              <w:rPr>
                <w:color w:val="000000"/>
              </w:rPr>
            </w:pPr>
            <w:r w:rsidRPr="002A52F6">
              <w:rPr>
                <w:color w:val="000000"/>
              </w:rPr>
              <w:t>3289349.07</w:t>
            </w:r>
          </w:p>
        </w:tc>
      </w:tr>
    </w:tbl>
    <w:p w:rsidR="006F0491" w:rsidRPr="008C6197" w:rsidRDefault="006F0491" w:rsidP="006F0491">
      <w:pPr>
        <w:tabs>
          <w:tab w:val="left" w:pos="9922"/>
        </w:tabs>
        <w:spacing w:line="276" w:lineRule="auto"/>
        <w:ind w:firstLine="709"/>
        <w:jc w:val="center"/>
        <w:rPr>
          <w:sz w:val="28"/>
          <w:szCs w:val="28"/>
        </w:rPr>
      </w:pPr>
    </w:p>
    <w:p w:rsidR="00F526E7" w:rsidRDefault="00F526E7" w:rsidP="00305BA9">
      <w:pPr>
        <w:pStyle w:val="afffb"/>
        <w:jc w:val="center"/>
        <w:rPr>
          <w:b/>
          <w:bCs/>
          <w:lang w:val="ru-RU"/>
        </w:rPr>
      </w:pPr>
    </w:p>
    <w:p w:rsidR="00962F88" w:rsidRDefault="00962F88" w:rsidP="00305BA9">
      <w:pPr>
        <w:pStyle w:val="afffb"/>
        <w:jc w:val="center"/>
        <w:rPr>
          <w:b/>
          <w:bCs/>
          <w:lang w:val="ru-RU"/>
        </w:rPr>
        <w:sectPr w:rsidR="00962F88" w:rsidSect="00477A01">
          <w:headerReference w:type="default" r:id="rId9"/>
          <w:footerReference w:type="default" r:id="rId10"/>
          <w:footerReference w:type="first" r:id="rId11"/>
          <w:pgSz w:w="11906" w:h="16838"/>
          <w:pgMar w:top="1134" w:right="851" w:bottom="1134" w:left="1701" w:header="709" w:footer="709" w:gutter="0"/>
          <w:cols w:space="708"/>
          <w:titlePg/>
          <w:docGrid w:linePitch="360"/>
        </w:sectPr>
      </w:pPr>
    </w:p>
    <w:p w:rsidR="00913A41" w:rsidRDefault="009D78D7" w:rsidP="00305BA9">
      <w:pPr>
        <w:pStyle w:val="afffb"/>
        <w:jc w:val="center"/>
        <w:rPr>
          <w:b/>
          <w:bCs/>
          <w:lang w:val="ru-RU"/>
        </w:rPr>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left:0;text-align:left;margin-left:0;margin-top:0;width:621.3pt;height:439.35pt;z-index:251659264;mso-position-horizontal:center;mso-position-horizontal-relative:margin;mso-position-vertical:top;mso-position-vertical-relative:margin">
            <v:imagedata r:id="rId12" o:title="ППТ ОЧ Лист 2"/>
            <w10:wrap type="square" anchorx="margin" anchory="margin"/>
          </v:shape>
        </w:pict>
      </w: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962F88" w:rsidRDefault="00962F88"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9D78D7" w:rsidP="00305BA9">
      <w:pPr>
        <w:pStyle w:val="afffb"/>
        <w:jc w:val="center"/>
        <w:rPr>
          <w:b/>
          <w:bCs/>
          <w:lang w:val="ru-RU"/>
        </w:rPr>
      </w:pPr>
      <w:r>
        <w:rPr>
          <w:noProof/>
        </w:rPr>
        <w:lastRenderedPageBreak/>
        <w:pict>
          <v:shape id="_x0000_s1043" type="#_x0000_t75" style="position:absolute;left:0;text-align:left;margin-left:0;margin-top:0;width:621.3pt;height:439.35pt;z-index:251661312;mso-position-horizontal:center;mso-position-horizontal-relative:margin;mso-position-vertical:top;mso-position-vertical-relative:margin">
            <v:imagedata r:id="rId13" o:title="ППТ ОЧ Лист 1"/>
            <w10:wrap type="square" anchorx="margin" anchory="margin"/>
          </v:shape>
        </w:pict>
      </w: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pPr>
    </w:p>
    <w:p w:rsidR="006F0491" w:rsidRDefault="006F0491" w:rsidP="00305BA9">
      <w:pPr>
        <w:pStyle w:val="afffb"/>
        <w:jc w:val="center"/>
        <w:rPr>
          <w:b/>
          <w:bCs/>
          <w:lang w:val="ru-RU"/>
        </w:rPr>
        <w:sectPr w:rsidR="006F0491" w:rsidSect="00962F88">
          <w:pgSz w:w="16838" w:h="11906" w:orient="landscape"/>
          <w:pgMar w:top="1701" w:right="1134" w:bottom="851" w:left="1134" w:header="709" w:footer="709" w:gutter="0"/>
          <w:cols w:space="708"/>
          <w:titlePg/>
          <w:docGrid w:linePitch="360"/>
        </w:sectPr>
      </w:pPr>
    </w:p>
    <w:p w:rsidR="00F526E7" w:rsidRPr="00857F13" w:rsidRDefault="00913A41" w:rsidP="00962F88">
      <w:pPr>
        <w:keepNext/>
        <w:keepLines/>
        <w:suppressAutoHyphens w:val="0"/>
        <w:spacing w:before="100" w:beforeAutospacing="1" w:after="100" w:afterAutospacing="1" w:line="276" w:lineRule="auto"/>
        <w:contextualSpacing/>
        <w:jc w:val="center"/>
        <w:outlineLvl w:val="2"/>
        <w:rPr>
          <w:rFonts w:eastAsia="SimSun"/>
          <w:b/>
          <w:bCs/>
          <w:color w:val="000000"/>
          <w:lang w:eastAsia="ru-RU"/>
        </w:rPr>
      </w:pPr>
      <w:r w:rsidRPr="00857F13">
        <w:rPr>
          <w:rFonts w:eastAsia="SimSun"/>
          <w:b/>
          <w:bCs/>
          <w:color w:val="000000"/>
          <w:lang w:eastAsia="ru-RU"/>
        </w:rPr>
        <w:lastRenderedPageBreak/>
        <w:t xml:space="preserve">Основная часть проекта </w:t>
      </w:r>
      <w:r w:rsidR="00F526E7" w:rsidRPr="00857F13">
        <w:rPr>
          <w:rFonts w:eastAsia="SimSun"/>
          <w:b/>
          <w:bCs/>
          <w:color w:val="000000"/>
          <w:lang w:eastAsia="ru-RU"/>
        </w:rPr>
        <w:t>межевание</w:t>
      </w:r>
    </w:p>
    <w:p w:rsidR="00ED46A4" w:rsidRPr="00ED46A4" w:rsidRDefault="00ED46A4" w:rsidP="00ED46A4">
      <w:pPr>
        <w:pStyle w:val="13"/>
        <w:jc w:val="center"/>
        <w:rPr>
          <w:rFonts w:ascii="Times New Roman" w:hAnsi="Times New Roman" w:cs="Times New Roman"/>
          <w:sz w:val="24"/>
          <w:szCs w:val="24"/>
          <w:shd w:val="clear" w:color="auto" w:fill="FFFFFF"/>
        </w:rPr>
      </w:pPr>
      <w:bookmarkStart w:id="13" w:name="_Toc194590178"/>
      <w:r w:rsidRPr="00ED46A4">
        <w:rPr>
          <w:rFonts w:ascii="Times New Roman" w:hAnsi="Times New Roman" w:cs="Times New Roman"/>
          <w:sz w:val="24"/>
          <w:szCs w:val="24"/>
        </w:rPr>
        <w:t xml:space="preserve">1. </w:t>
      </w:r>
      <w:r w:rsidRPr="00ED46A4">
        <w:rPr>
          <w:rFonts w:ascii="Times New Roman" w:hAnsi="Times New Roman" w:cs="Times New Roman"/>
          <w:sz w:val="24"/>
          <w:szCs w:val="24"/>
          <w:shd w:val="clear" w:color="auto" w:fill="FFFFFF"/>
        </w:rPr>
        <w:t>Перечень и сведения о площади образуемых земельных участков, в том числе возможные способы их образования,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bookmarkEnd w:id="13"/>
    </w:p>
    <w:p w:rsidR="00ED46A4" w:rsidRPr="00ED46A4" w:rsidRDefault="00ED46A4" w:rsidP="00ED46A4">
      <w:pPr>
        <w:jc w:val="center"/>
        <w:rPr>
          <w:rFonts w:eastAsiaTheme="majorEastAsia"/>
        </w:rPr>
      </w:pPr>
    </w:p>
    <w:p w:rsidR="00ED46A4" w:rsidRPr="00ED46A4" w:rsidRDefault="00ED46A4" w:rsidP="00ED46A4">
      <w:pPr>
        <w:ind w:firstLine="709"/>
        <w:rPr>
          <w:rFonts w:eastAsiaTheme="majorEastAsia"/>
        </w:rPr>
      </w:pPr>
      <w:r w:rsidRPr="00ED46A4">
        <w:rPr>
          <w:rFonts w:eastAsiaTheme="majorEastAsia"/>
        </w:rPr>
        <w:t>Территория проектирования относится к Землям населенных пунктов.</w:t>
      </w:r>
    </w:p>
    <w:p w:rsidR="00ED46A4" w:rsidRPr="00ED46A4" w:rsidRDefault="00ED46A4" w:rsidP="00ED46A4">
      <w:pPr>
        <w:jc w:val="center"/>
      </w:pPr>
    </w:p>
    <w:p w:rsidR="00ED46A4" w:rsidRPr="00ED46A4" w:rsidRDefault="00ED46A4" w:rsidP="00ED46A4">
      <w:pPr>
        <w:jc w:val="right"/>
      </w:pPr>
      <w:r w:rsidRPr="00ED46A4">
        <w:t>Таблица №1</w:t>
      </w:r>
    </w:p>
    <w:p w:rsidR="00ED46A4" w:rsidRPr="00ED46A4" w:rsidRDefault="00ED46A4" w:rsidP="00ED46A4">
      <w:pPr>
        <w:jc w:val="center"/>
      </w:pPr>
      <w:r w:rsidRPr="00ED46A4">
        <w:t>Перечень и сведения об образуемых земельных участках</w:t>
      </w:r>
    </w:p>
    <w:tbl>
      <w:tblPr>
        <w:tblW w:w="1476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2"/>
        <w:gridCol w:w="1202"/>
        <w:gridCol w:w="1563"/>
        <w:gridCol w:w="1537"/>
        <w:gridCol w:w="844"/>
        <w:gridCol w:w="1392"/>
        <w:gridCol w:w="1648"/>
        <w:gridCol w:w="1726"/>
        <w:gridCol w:w="1247"/>
        <w:gridCol w:w="1368"/>
        <w:gridCol w:w="1358"/>
      </w:tblGrid>
      <w:tr w:rsidR="00ED46A4" w:rsidRPr="00077503" w:rsidTr="00ED46A4">
        <w:trPr>
          <w:trHeight w:val="855"/>
        </w:trPr>
        <w:tc>
          <w:tcPr>
            <w:tcW w:w="882"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 участка на плане</w:t>
            </w:r>
          </w:p>
        </w:tc>
        <w:tc>
          <w:tcPr>
            <w:tcW w:w="1202"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Зона по градострои</w:t>
            </w:r>
            <w:r>
              <w:rPr>
                <w:b/>
                <w:bCs/>
                <w:i/>
                <w:iCs/>
                <w:color w:val="000000"/>
                <w:sz w:val="18"/>
                <w:szCs w:val="18"/>
              </w:rPr>
              <w:t>-</w:t>
            </w:r>
            <w:r w:rsidRPr="00077503">
              <w:rPr>
                <w:b/>
                <w:bCs/>
                <w:i/>
                <w:iCs/>
                <w:color w:val="000000"/>
                <w:sz w:val="18"/>
                <w:szCs w:val="18"/>
              </w:rPr>
              <w:t>тельному регламенту</w:t>
            </w:r>
          </w:p>
        </w:tc>
        <w:tc>
          <w:tcPr>
            <w:tcW w:w="1563"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Разрешенное использование по проекту</w:t>
            </w:r>
          </w:p>
        </w:tc>
        <w:tc>
          <w:tcPr>
            <w:tcW w:w="3773" w:type="dxa"/>
            <w:gridSpan w:val="3"/>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Земельные участки для формирования</w:t>
            </w:r>
          </w:p>
        </w:tc>
        <w:tc>
          <w:tcPr>
            <w:tcW w:w="1648"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Разрешенное использование по данным ЕГРН</w:t>
            </w:r>
          </w:p>
        </w:tc>
        <w:tc>
          <w:tcPr>
            <w:tcW w:w="1726"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Способ образования земельного участка</w:t>
            </w:r>
          </w:p>
        </w:tc>
        <w:tc>
          <w:tcPr>
            <w:tcW w:w="1247"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Площадь уточненного земельного участка, кв.м</w:t>
            </w:r>
          </w:p>
        </w:tc>
        <w:tc>
          <w:tcPr>
            <w:tcW w:w="1368"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Площадь формируемого земельного участка</w:t>
            </w:r>
          </w:p>
        </w:tc>
        <w:tc>
          <w:tcPr>
            <w:tcW w:w="1358"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Площадь земельного участка нормативная, кв.м</w:t>
            </w:r>
          </w:p>
        </w:tc>
      </w:tr>
      <w:tr w:rsidR="00ED46A4" w:rsidRPr="00077503" w:rsidTr="00ED46A4">
        <w:trPr>
          <w:trHeight w:val="300"/>
        </w:trPr>
        <w:tc>
          <w:tcPr>
            <w:tcW w:w="882" w:type="dxa"/>
            <w:vMerge/>
            <w:vAlign w:val="center"/>
            <w:hideMark/>
          </w:tcPr>
          <w:p w:rsidR="00ED46A4" w:rsidRPr="00077503" w:rsidRDefault="00ED46A4" w:rsidP="00ED46A4">
            <w:pPr>
              <w:rPr>
                <w:b/>
                <w:bCs/>
                <w:i/>
                <w:iCs/>
                <w:color w:val="000000"/>
                <w:sz w:val="18"/>
                <w:szCs w:val="18"/>
              </w:rPr>
            </w:pPr>
          </w:p>
        </w:tc>
        <w:tc>
          <w:tcPr>
            <w:tcW w:w="1202" w:type="dxa"/>
            <w:vMerge/>
            <w:vAlign w:val="center"/>
            <w:hideMark/>
          </w:tcPr>
          <w:p w:rsidR="00ED46A4" w:rsidRPr="00077503" w:rsidRDefault="00ED46A4" w:rsidP="00ED46A4">
            <w:pPr>
              <w:rPr>
                <w:b/>
                <w:bCs/>
                <w:i/>
                <w:iCs/>
                <w:color w:val="000000"/>
                <w:sz w:val="18"/>
                <w:szCs w:val="18"/>
              </w:rPr>
            </w:pPr>
          </w:p>
        </w:tc>
        <w:tc>
          <w:tcPr>
            <w:tcW w:w="1563" w:type="dxa"/>
            <w:vMerge/>
            <w:vAlign w:val="center"/>
            <w:hideMark/>
          </w:tcPr>
          <w:p w:rsidR="00ED46A4" w:rsidRPr="00077503" w:rsidRDefault="00ED46A4" w:rsidP="00ED46A4">
            <w:pPr>
              <w:rPr>
                <w:b/>
                <w:bCs/>
                <w:i/>
                <w:iCs/>
                <w:color w:val="000000"/>
                <w:sz w:val="18"/>
                <w:szCs w:val="18"/>
              </w:rPr>
            </w:pPr>
          </w:p>
        </w:tc>
        <w:tc>
          <w:tcPr>
            <w:tcW w:w="1537" w:type="dxa"/>
            <w:vMerge w:val="restart"/>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Кадастровый номер</w:t>
            </w:r>
          </w:p>
        </w:tc>
        <w:tc>
          <w:tcPr>
            <w:tcW w:w="2236" w:type="dxa"/>
            <w:gridSpan w:val="2"/>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Площадь, кв.м</w:t>
            </w:r>
          </w:p>
        </w:tc>
        <w:tc>
          <w:tcPr>
            <w:tcW w:w="1648" w:type="dxa"/>
            <w:vMerge/>
            <w:vAlign w:val="center"/>
            <w:hideMark/>
          </w:tcPr>
          <w:p w:rsidR="00ED46A4" w:rsidRPr="00077503" w:rsidRDefault="00ED46A4" w:rsidP="00ED46A4">
            <w:pPr>
              <w:rPr>
                <w:b/>
                <w:bCs/>
                <w:i/>
                <w:iCs/>
                <w:color w:val="000000"/>
                <w:sz w:val="18"/>
                <w:szCs w:val="18"/>
              </w:rPr>
            </w:pPr>
          </w:p>
        </w:tc>
        <w:tc>
          <w:tcPr>
            <w:tcW w:w="1726" w:type="dxa"/>
            <w:vMerge/>
            <w:vAlign w:val="center"/>
            <w:hideMark/>
          </w:tcPr>
          <w:p w:rsidR="00ED46A4" w:rsidRPr="00077503" w:rsidRDefault="00ED46A4" w:rsidP="00ED46A4">
            <w:pPr>
              <w:rPr>
                <w:b/>
                <w:bCs/>
                <w:i/>
                <w:iCs/>
                <w:color w:val="000000"/>
                <w:sz w:val="18"/>
                <w:szCs w:val="18"/>
              </w:rPr>
            </w:pPr>
          </w:p>
        </w:tc>
        <w:tc>
          <w:tcPr>
            <w:tcW w:w="1247" w:type="dxa"/>
            <w:vMerge/>
            <w:vAlign w:val="center"/>
            <w:hideMark/>
          </w:tcPr>
          <w:p w:rsidR="00ED46A4" w:rsidRPr="00077503" w:rsidRDefault="00ED46A4" w:rsidP="00ED46A4">
            <w:pPr>
              <w:rPr>
                <w:b/>
                <w:bCs/>
                <w:i/>
                <w:iCs/>
                <w:color w:val="000000"/>
                <w:sz w:val="18"/>
                <w:szCs w:val="18"/>
              </w:rPr>
            </w:pPr>
          </w:p>
        </w:tc>
        <w:tc>
          <w:tcPr>
            <w:tcW w:w="1368" w:type="dxa"/>
            <w:vMerge/>
            <w:vAlign w:val="center"/>
            <w:hideMark/>
          </w:tcPr>
          <w:p w:rsidR="00ED46A4" w:rsidRPr="00077503" w:rsidRDefault="00ED46A4" w:rsidP="00ED46A4">
            <w:pPr>
              <w:rPr>
                <w:b/>
                <w:bCs/>
                <w:i/>
                <w:iCs/>
                <w:color w:val="000000"/>
                <w:sz w:val="18"/>
                <w:szCs w:val="18"/>
              </w:rPr>
            </w:pPr>
          </w:p>
        </w:tc>
        <w:tc>
          <w:tcPr>
            <w:tcW w:w="1358" w:type="dxa"/>
            <w:vMerge/>
            <w:vAlign w:val="center"/>
            <w:hideMark/>
          </w:tcPr>
          <w:p w:rsidR="00ED46A4" w:rsidRPr="00077503" w:rsidRDefault="00ED46A4" w:rsidP="00ED46A4">
            <w:pPr>
              <w:rPr>
                <w:b/>
                <w:bCs/>
                <w:i/>
                <w:iCs/>
                <w:color w:val="000000"/>
                <w:sz w:val="18"/>
                <w:szCs w:val="18"/>
              </w:rPr>
            </w:pPr>
          </w:p>
        </w:tc>
      </w:tr>
      <w:tr w:rsidR="00ED46A4" w:rsidRPr="00077503" w:rsidTr="00ED46A4">
        <w:trPr>
          <w:trHeight w:val="900"/>
        </w:trPr>
        <w:tc>
          <w:tcPr>
            <w:tcW w:w="882" w:type="dxa"/>
            <w:vMerge/>
            <w:vAlign w:val="center"/>
            <w:hideMark/>
          </w:tcPr>
          <w:p w:rsidR="00ED46A4" w:rsidRPr="00077503" w:rsidRDefault="00ED46A4" w:rsidP="00ED46A4">
            <w:pPr>
              <w:rPr>
                <w:b/>
                <w:bCs/>
                <w:i/>
                <w:iCs/>
                <w:color w:val="000000"/>
                <w:sz w:val="18"/>
                <w:szCs w:val="18"/>
              </w:rPr>
            </w:pPr>
          </w:p>
        </w:tc>
        <w:tc>
          <w:tcPr>
            <w:tcW w:w="1202" w:type="dxa"/>
            <w:vMerge/>
            <w:vAlign w:val="center"/>
            <w:hideMark/>
          </w:tcPr>
          <w:p w:rsidR="00ED46A4" w:rsidRPr="00077503" w:rsidRDefault="00ED46A4" w:rsidP="00ED46A4">
            <w:pPr>
              <w:rPr>
                <w:b/>
                <w:bCs/>
                <w:i/>
                <w:iCs/>
                <w:color w:val="000000"/>
                <w:sz w:val="18"/>
                <w:szCs w:val="18"/>
              </w:rPr>
            </w:pPr>
          </w:p>
        </w:tc>
        <w:tc>
          <w:tcPr>
            <w:tcW w:w="1563" w:type="dxa"/>
            <w:vMerge/>
            <w:vAlign w:val="center"/>
            <w:hideMark/>
          </w:tcPr>
          <w:p w:rsidR="00ED46A4" w:rsidRPr="00077503" w:rsidRDefault="00ED46A4" w:rsidP="00ED46A4">
            <w:pPr>
              <w:rPr>
                <w:b/>
                <w:bCs/>
                <w:i/>
                <w:iCs/>
                <w:color w:val="000000"/>
                <w:sz w:val="18"/>
                <w:szCs w:val="18"/>
              </w:rPr>
            </w:pPr>
          </w:p>
        </w:tc>
        <w:tc>
          <w:tcPr>
            <w:tcW w:w="1537" w:type="dxa"/>
            <w:vMerge/>
            <w:vAlign w:val="center"/>
            <w:hideMark/>
          </w:tcPr>
          <w:p w:rsidR="00ED46A4" w:rsidRPr="00077503" w:rsidRDefault="00ED46A4" w:rsidP="00ED46A4">
            <w:pPr>
              <w:rPr>
                <w:b/>
                <w:bCs/>
                <w:i/>
                <w:iCs/>
                <w:color w:val="000000"/>
                <w:sz w:val="18"/>
                <w:szCs w:val="18"/>
              </w:rPr>
            </w:pPr>
          </w:p>
        </w:tc>
        <w:tc>
          <w:tcPr>
            <w:tcW w:w="844" w:type="dxa"/>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По данным ЕГРН</w:t>
            </w:r>
          </w:p>
        </w:tc>
        <w:tc>
          <w:tcPr>
            <w:tcW w:w="1392" w:type="dxa"/>
            <w:shd w:val="clear" w:color="auto" w:fill="auto"/>
            <w:vAlign w:val="center"/>
            <w:hideMark/>
          </w:tcPr>
          <w:p w:rsidR="00ED46A4" w:rsidRPr="00077503" w:rsidRDefault="00ED46A4" w:rsidP="00ED46A4">
            <w:pPr>
              <w:jc w:val="center"/>
              <w:rPr>
                <w:b/>
                <w:bCs/>
                <w:i/>
                <w:iCs/>
                <w:color w:val="000000"/>
                <w:sz w:val="18"/>
                <w:szCs w:val="18"/>
              </w:rPr>
            </w:pPr>
            <w:r w:rsidRPr="00077503">
              <w:rPr>
                <w:b/>
                <w:bCs/>
                <w:i/>
                <w:iCs/>
                <w:color w:val="000000"/>
                <w:sz w:val="18"/>
                <w:szCs w:val="18"/>
              </w:rPr>
              <w:t>Для формирования</w:t>
            </w:r>
          </w:p>
        </w:tc>
        <w:tc>
          <w:tcPr>
            <w:tcW w:w="1648" w:type="dxa"/>
            <w:vMerge/>
            <w:vAlign w:val="center"/>
            <w:hideMark/>
          </w:tcPr>
          <w:p w:rsidR="00ED46A4" w:rsidRPr="00077503" w:rsidRDefault="00ED46A4" w:rsidP="00ED46A4">
            <w:pPr>
              <w:rPr>
                <w:b/>
                <w:bCs/>
                <w:i/>
                <w:iCs/>
                <w:color w:val="000000"/>
                <w:sz w:val="18"/>
                <w:szCs w:val="18"/>
              </w:rPr>
            </w:pPr>
          </w:p>
        </w:tc>
        <w:tc>
          <w:tcPr>
            <w:tcW w:w="1726" w:type="dxa"/>
            <w:vMerge/>
            <w:vAlign w:val="center"/>
            <w:hideMark/>
          </w:tcPr>
          <w:p w:rsidR="00ED46A4" w:rsidRPr="00077503" w:rsidRDefault="00ED46A4" w:rsidP="00ED46A4">
            <w:pPr>
              <w:rPr>
                <w:b/>
                <w:bCs/>
                <w:i/>
                <w:iCs/>
                <w:color w:val="000000"/>
                <w:sz w:val="18"/>
                <w:szCs w:val="18"/>
              </w:rPr>
            </w:pPr>
          </w:p>
        </w:tc>
        <w:tc>
          <w:tcPr>
            <w:tcW w:w="1247" w:type="dxa"/>
            <w:vMerge/>
            <w:vAlign w:val="center"/>
            <w:hideMark/>
          </w:tcPr>
          <w:p w:rsidR="00ED46A4" w:rsidRPr="00077503" w:rsidRDefault="00ED46A4" w:rsidP="00ED46A4">
            <w:pPr>
              <w:rPr>
                <w:b/>
                <w:bCs/>
                <w:i/>
                <w:iCs/>
                <w:color w:val="000000"/>
                <w:sz w:val="18"/>
                <w:szCs w:val="18"/>
              </w:rPr>
            </w:pPr>
          </w:p>
        </w:tc>
        <w:tc>
          <w:tcPr>
            <w:tcW w:w="1368" w:type="dxa"/>
            <w:vMerge/>
            <w:vAlign w:val="center"/>
            <w:hideMark/>
          </w:tcPr>
          <w:p w:rsidR="00ED46A4" w:rsidRPr="00077503" w:rsidRDefault="00ED46A4" w:rsidP="00ED46A4">
            <w:pPr>
              <w:rPr>
                <w:b/>
                <w:bCs/>
                <w:i/>
                <w:iCs/>
                <w:color w:val="000000"/>
                <w:sz w:val="18"/>
                <w:szCs w:val="18"/>
              </w:rPr>
            </w:pPr>
          </w:p>
        </w:tc>
        <w:tc>
          <w:tcPr>
            <w:tcW w:w="1358" w:type="dxa"/>
            <w:vMerge/>
            <w:vAlign w:val="center"/>
            <w:hideMark/>
          </w:tcPr>
          <w:p w:rsidR="00ED46A4" w:rsidRPr="00077503" w:rsidRDefault="00ED46A4" w:rsidP="00ED46A4">
            <w:pPr>
              <w:rPr>
                <w:b/>
                <w:bCs/>
                <w:i/>
                <w:iCs/>
                <w:color w:val="000000"/>
                <w:sz w:val="18"/>
                <w:szCs w:val="18"/>
              </w:rPr>
            </w:pPr>
          </w:p>
        </w:tc>
      </w:tr>
      <w:tr w:rsidR="00ED46A4" w:rsidRPr="00077503" w:rsidTr="00ED46A4">
        <w:trPr>
          <w:trHeight w:val="300"/>
        </w:trPr>
        <w:tc>
          <w:tcPr>
            <w:tcW w:w="88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w:t>
            </w:r>
          </w:p>
        </w:tc>
        <w:tc>
          <w:tcPr>
            <w:tcW w:w="120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w:t>
            </w:r>
          </w:p>
        </w:tc>
        <w:tc>
          <w:tcPr>
            <w:tcW w:w="1563"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w:t>
            </w:r>
          </w:p>
        </w:tc>
        <w:tc>
          <w:tcPr>
            <w:tcW w:w="1537"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4</w:t>
            </w:r>
          </w:p>
        </w:tc>
        <w:tc>
          <w:tcPr>
            <w:tcW w:w="844"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6</w:t>
            </w:r>
          </w:p>
        </w:tc>
        <w:tc>
          <w:tcPr>
            <w:tcW w:w="1648"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7</w:t>
            </w:r>
          </w:p>
        </w:tc>
        <w:tc>
          <w:tcPr>
            <w:tcW w:w="1726"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8</w:t>
            </w:r>
          </w:p>
        </w:tc>
        <w:tc>
          <w:tcPr>
            <w:tcW w:w="1247"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9</w:t>
            </w:r>
          </w:p>
        </w:tc>
        <w:tc>
          <w:tcPr>
            <w:tcW w:w="1368"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10</w:t>
            </w:r>
          </w:p>
        </w:tc>
        <w:tc>
          <w:tcPr>
            <w:tcW w:w="1358"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11</w:t>
            </w:r>
          </w:p>
        </w:tc>
      </w:tr>
      <w:tr w:rsidR="00ED46A4" w:rsidRPr="00077503" w:rsidTr="00ED46A4">
        <w:trPr>
          <w:trHeight w:val="300"/>
        </w:trPr>
        <w:tc>
          <w:tcPr>
            <w:tcW w:w="14767" w:type="dxa"/>
            <w:gridSpan w:val="11"/>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 этап</w:t>
            </w: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Обеспечение занятий спортом в помещениях (5.1.2)</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3 971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5275</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2 212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1 311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lastRenderedPageBreak/>
              <w:t>3Н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Дошкольное, начальное и среднее общее образование (3.5.1)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350</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4316</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1 797</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375</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1794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2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Предоставление коммунальных услуг (3.1.1)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0.23</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301</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12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301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5Н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Хранение автотранспорта (2.7.1)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1 222</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2493</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277</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994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6Н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Гостиничное обслуживание (4.7)</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151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5750</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2 739</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2 860</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7Н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Улично-дорожная сеть (12.0.1)</w:t>
            </w:r>
          </w:p>
        </w:tc>
        <w:tc>
          <w:tcPr>
            <w:tcW w:w="1537" w:type="dxa"/>
            <w:shd w:val="clear" w:color="auto" w:fill="auto"/>
            <w:vAlign w:val="center"/>
            <w:hideMark/>
          </w:tcPr>
          <w:p w:rsidR="00ED46A4" w:rsidRPr="00077503" w:rsidRDefault="00ED46A4" w:rsidP="00ED46A4">
            <w:pPr>
              <w:jc w:val="center"/>
              <w:rPr>
                <w:color w:val="000000"/>
                <w:sz w:val="18"/>
                <w:szCs w:val="18"/>
              </w:rPr>
            </w:pPr>
            <w:r>
              <w:rPr>
                <w:color w:val="000000"/>
                <w:sz w:val="18"/>
                <w:szCs w:val="18"/>
              </w:rPr>
              <w:t>Зем</w:t>
            </w:r>
            <w:r w:rsidRPr="00077503">
              <w:rPr>
                <w:color w:val="000000"/>
                <w:sz w:val="18"/>
                <w:szCs w:val="18"/>
              </w:rPr>
              <w:t>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521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1478</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76</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109</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217</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181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206</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164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8Н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Стоянка транспортных средств (4.9.2)</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1 581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1 865</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 </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284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2100"/>
        </w:trPr>
        <w:tc>
          <w:tcPr>
            <w:tcW w:w="88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lastRenderedPageBreak/>
              <w:t>9Н</w:t>
            </w:r>
          </w:p>
        </w:tc>
        <w:tc>
          <w:tcPr>
            <w:tcW w:w="120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Предоставление коммунальных услуг (3.1.1)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58</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Образование из земель, государственная собственность на которые не разграничена</w:t>
            </w:r>
          </w:p>
        </w:tc>
        <w:tc>
          <w:tcPr>
            <w:tcW w:w="124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58</w:t>
            </w:r>
          </w:p>
        </w:tc>
        <w:tc>
          <w:tcPr>
            <w:tcW w:w="135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2100"/>
        </w:trPr>
        <w:tc>
          <w:tcPr>
            <w:tcW w:w="88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10Н</w:t>
            </w:r>
          </w:p>
        </w:tc>
        <w:tc>
          <w:tcPr>
            <w:tcW w:w="120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Улично-дорожная сеть (12.0.1)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602</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Образование из земель, государственная собственность на которые не разграничена</w:t>
            </w:r>
          </w:p>
        </w:tc>
        <w:tc>
          <w:tcPr>
            <w:tcW w:w="124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602</w:t>
            </w:r>
          </w:p>
        </w:tc>
        <w:tc>
          <w:tcPr>
            <w:tcW w:w="135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1800"/>
        </w:trPr>
        <w:tc>
          <w:tcPr>
            <w:tcW w:w="88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11Н</w:t>
            </w:r>
          </w:p>
        </w:tc>
        <w:tc>
          <w:tcPr>
            <w:tcW w:w="120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Улично-дорожная сеть (12.0.1)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203</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Образование из земель, государственная собственность на которые не разграничена</w:t>
            </w:r>
          </w:p>
        </w:tc>
        <w:tc>
          <w:tcPr>
            <w:tcW w:w="124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203</w:t>
            </w:r>
          </w:p>
        </w:tc>
        <w:tc>
          <w:tcPr>
            <w:tcW w:w="135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12Н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Амбулаторно-поликлиническое обслуживание (3.4.1)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254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1858</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28:01:130095:16</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1 604</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1 604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lastRenderedPageBreak/>
              <w:t>13Н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Обеспечение занятий спортом в помещениях (5.1.2)</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2 696</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9414</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29</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684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327</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2 236</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5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14Н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Благоустройство территории (12.0.2)</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1 190</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1441</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251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15Н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Стоянка транспортных средств (4.9.2)</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3 182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1622</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3 748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2 185</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28:01:130095:28</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1 630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28:01:130095:430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2 689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281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28:01:130095:9</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2 039</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910</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28:01:130095:10</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1 430</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431</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28:01:130095:17</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2 238</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6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28:01:130095:13</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3 442</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855"/>
        </w:trPr>
        <w:tc>
          <w:tcPr>
            <w:tcW w:w="88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16Н</w:t>
            </w:r>
          </w:p>
        </w:tc>
        <w:tc>
          <w:tcPr>
            <w:tcW w:w="120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Среднеэтажная жилая застройка (2.5)</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28:01:130095:5</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4 126</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3792</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Раздел</w:t>
            </w:r>
          </w:p>
        </w:tc>
        <w:tc>
          <w:tcPr>
            <w:tcW w:w="124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3792</w:t>
            </w:r>
          </w:p>
        </w:tc>
        <w:tc>
          <w:tcPr>
            <w:tcW w:w="135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5745</w:t>
            </w:r>
          </w:p>
        </w:tc>
      </w:tr>
      <w:tr w:rsidR="00ED46A4" w:rsidRPr="00077503" w:rsidTr="00ED46A4">
        <w:trPr>
          <w:trHeight w:val="900"/>
        </w:trPr>
        <w:tc>
          <w:tcPr>
            <w:tcW w:w="88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17Н</w:t>
            </w:r>
          </w:p>
        </w:tc>
        <w:tc>
          <w:tcPr>
            <w:tcW w:w="1202"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Улично-дорожная сеть (12.0.1)</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28:01:130095:5</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4 126</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334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Раздел</w:t>
            </w:r>
          </w:p>
        </w:tc>
        <w:tc>
          <w:tcPr>
            <w:tcW w:w="124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334</w:t>
            </w:r>
          </w:p>
        </w:tc>
        <w:tc>
          <w:tcPr>
            <w:tcW w:w="135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r>
      <w:tr w:rsidR="00ED46A4" w:rsidRPr="00077503" w:rsidTr="00ED46A4">
        <w:trPr>
          <w:trHeight w:val="6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 И</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Среднеэтажная жилая застройка (2.5)</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28:01:130095:4</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6 313</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6 313</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Многоквартирный дом</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Уточнение границ</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6 321</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6 321</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8 894</w:t>
            </w:r>
          </w:p>
        </w:tc>
      </w:tr>
      <w:tr w:rsidR="00ED46A4" w:rsidRPr="00077503" w:rsidTr="00ED46A4">
        <w:trPr>
          <w:trHeight w:val="1545"/>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8</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12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:651 И</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Среднеэтажная жилая застройка (2.5)</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28:01:130095:651</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4 484</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4 484</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Многоэтажная жилая застройка</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Уточнение границ</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4492</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4492</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4222</w:t>
            </w:r>
          </w:p>
        </w:tc>
      </w:tr>
      <w:tr w:rsidR="00ED46A4" w:rsidRPr="00077503" w:rsidTr="00ED46A4">
        <w:trPr>
          <w:trHeight w:val="15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8</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r w:rsidR="00ED46A4" w:rsidRPr="00077503" w:rsidTr="00ED46A4">
        <w:trPr>
          <w:trHeight w:val="300"/>
        </w:trPr>
        <w:tc>
          <w:tcPr>
            <w:tcW w:w="14767" w:type="dxa"/>
            <w:gridSpan w:val="11"/>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2 этап</w:t>
            </w:r>
          </w:p>
        </w:tc>
      </w:tr>
      <w:tr w:rsidR="00ED46A4" w:rsidRPr="00077503" w:rsidTr="00ED46A4">
        <w:trPr>
          <w:trHeight w:val="300"/>
        </w:trPr>
        <w:tc>
          <w:tcPr>
            <w:tcW w:w="88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18Н</w:t>
            </w:r>
          </w:p>
        </w:tc>
        <w:tc>
          <w:tcPr>
            <w:tcW w:w="1202"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ОД-1</w:t>
            </w:r>
          </w:p>
        </w:tc>
        <w:tc>
          <w:tcPr>
            <w:tcW w:w="1563"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Среднеэтажная жилая застройка (2.5)</w:t>
            </w: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16Н</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3792</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Перераспределение</w:t>
            </w:r>
          </w:p>
        </w:tc>
        <w:tc>
          <w:tcPr>
            <w:tcW w:w="1247"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68" w:type="dxa"/>
            <w:vMerge w:val="restart"/>
            <w:shd w:val="clear" w:color="000000" w:fill="DBE5F1"/>
            <w:vAlign w:val="center"/>
            <w:hideMark/>
          </w:tcPr>
          <w:p w:rsidR="00ED46A4" w:rsidRPr="00077503" w:rsidRDefault="00ED46A4" w:rsidP="00ED46A4">
            <w:pPr>
              <w:jc w:val="center"/>
              <w:rPr>
                <w:b/>
                <w:bCs/>
                <w:color w:val="000000"/>
                <w:sz w:val="18"/>
                <w:szCs w:val="18"/>
              </w:rPr>
            </w:pPr>
            <w:r w:rsidRPr="00077503">
              <w:rPr>
                <w:b/>
                <w:bCs/>
                <w:color w:val="000000"/>
                <w:sz w:val="18"/>
                <w:szCs w:val="18"/>
              </w:rPr>
              <w:t>3908</w:t>
            </w:r>
          </w:p>
        </w:tc>
        <w:tc>
          <w:tcPr>
            <w:tcW w:w="1358" w:type="dxa"/>
            <w:vMerge w:val="restart"/>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5745</w:t>
            </w:r>
          </w:p>
        </w:tc>
      </w:tr>
      <w:tr w:rsidR="00ED46A4" w:rsidRPr="00077503" w:rsidTr="00ED46A4">
        <w:trPr>
          <w:trHeight w:val="1500"/>
        </w:trPr>
        <w:tc>
          <w:tcPr>
            <w:tcW w:w="882" w:type="dxa"/>
            <w:vMerge/>
            <w:vAlign w:val="center"/>
            <w:hideMark/>
          </w:tcPr>
          <w:p w:rsidR="00ED46A4" w:rsidRPr="00077503" w:rsidRDefault="00ED46A4" w:rsidP="00ED46A4">
            <w:pPr>
              <w:rPr>
                <w:color w:val="000000"/>
                <w:sz w:val="18"/>
                <w:szCs w:val="18"/>
              </w:rPr>
            </w:pPr>
          </w:p>
        </w:tc>
        <w:tc>
          <w:tcPr>
            <w:tcW w:w="1202" w:type="dxa"/>
            <w:vMerge/>
            <w:vAlign w:val="center"/>
            <w:hideMark/>
          </w:tcPr>
          <w:p w:rsidR="00ED46A4" w:rsidRPr="00077503" w:rsidRDefault="00ED46A4" w:rsidP="00ED46A4">
            <w:pPr>
              <w:rPr>
                <w:color w:val="000000"/>
                <w:sz w:val="18"/>
                <w:szCs w:val="18"/>
              </w:rPr>
            </w:pPr>
          </w:p>
        </w:tc>
        <w:tc>
          <w:tcPr>
            <w:tcW w:w="1563" w:type="dxa"/>
            <w:vMerge/>
            <w:vAlign w:val="center"/>
            <w:hideMark/>
          </w:tcPr>
          <w:p w:rsidR="00ED46A4" w:rsidRPr="00077503" w:rsidRDefault="00ED46A4" w:rsidP="00ED46A4">
            <w:pPr>
              <w:rPr>
                <w:color w:val="000000"/>
                <w:sz w:val="18"/>
                <w:szCs w:val="18"/>
              </w:rPr>
            </w:pPr>
          </w:p>
        </w:tc>
        <w:tc>
          <w:tcPr>
            <w:tcW w:w="1537"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Земли, государственная собственность на которые не разграничена</w:t>
            </w:r>
          </w:p>
        </w:tc>
        <w:tc>
          <w:tcPr>
            <w:tcW w:w="844"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392" w:type="dxa"/>
            <w:shd w:val="clear" w:color="000000" w:fill="DBE5F1"/>
            <w:vAlign w:val="center"/>
            <w:hideMark/>
          </w:tcPr>
          <w:p w:rsidR="00ED46A4" w:rsidRPr="00077503" w:rsidRDefault="00ED46A4" w:rsidP="00ED46A4">
            <w:pPr>
              <w:jc w:val="center"/>
              <w:rPr>
                <w:color w:val="000000"/>
                <w:sz w:val="18"/>
                <w:szCs w:val="18"/>
              </w:rPr>
            </w:pPr>
            <w:r w:rsidRPr="00077503">
              <w:rPr>
                <w:color w:val="000000"/>
                <w:sz w:val="18"/>
                <w:szCs w:val="18"/>
              </w:rPr>
              <w:t>116</w:t>
            </w:r>
          </w:p>
        </w:tc>
        <w:tc>
          <w:tcPr>
            <w:tcW w:w="1648" w:type="dxa"/>
            <w:shd w:val="clear" w:color="auto" w:fill="auto"/>
            <w:vAlign w:val="center"/>
            <w:hideMark/>
          </w:tcPr>
          <w:p w:rsidR="00ED46A4" w:rsidRPr="00077503" w:rsidRDefault="00ED46A4" w:rsidP="00ED46A4">
            <w:pPr>
              <w:jc w:val="center"/>
              <w:rPr>
                <w:color w:val="000000"/>
                <w:sz w:val="18"/>
                <w:szCs w:val="18"/>
              </w:rPr>
            </w:pPr>
            <w:r w:rsidRPr="00077503">
              <w:rPr>
                <w:color w:val="000000"/>
                <w:sz w:val="18"/>
                <w:szCs w:val="18"/>
              </w:rPr>
              <w:t>-</w:t>
            </w:r>
          </w:p>
        </w:tc>
        <w:tc>
          <w:tcPr>
            <w:tcW w:w="1726" w:type="dxa"/>
            <w:vMerge/>
            <w:vAlign w:val="center"/>
            <w:hideMark/>
          </w:tcPr>
          <w:p w:rsidR="00ED46A4" w:rsidRPr="00077503" w:rsidRDefault="00ED46A4" w:rsidP="00ED46A4">
            <w:pPr>
              <w:rPr>
                <w:color w:val="000000"/>
                <w:sz w:val="18"/>
                <w:szCs w:val="18"/>
              </w:rPr>
            </w:pPr>
          </w:p>
        </w:tc>
        <w:tc>
          <w:tcPr>
            <w:tcW w:w="1247" w:type="dxa"/>
            <w:vMerge/>
            <w:vAlign w:val="center"/>
            <w:hideMark/>
          </w:tcPr>
          <w:p w:rsidR="00ED46A4" w:rsidRPr="00077503" w:rsidRDefault="00ED46A4" w:rsidP="00ED46A4">
            <w:pPr>
              <w:rPr>
                <w:color w:val="000000"/>
                <w:sz w:val="18"/>
                <w:szCs w:val="18"/>
              </w:rPr>
            </w:pPr>
          </w:p>
        </w:tc>
        <w:tc>
          <w:tcPr>
            <w:tcW w:w="1368" w:type="dxa"/>
            <w:vMerge/>
            <w:vAlign w:val="center"/>
            <w:hideMark/>
          </w:tcPr>
          <w:p w:rsidR="00ED46A4" w:rsidRPr="00077503" w:rsidRDefault="00ED46A4" w:rsidP="00ED46A4">
            <w:pPr>
              <w:rPr>
                <w:b/>
                <w:bCs/>
                <w:color w:val="000000"/>
                <w:sz w:val="18"/>
                <w:szCs w:val="18"/>
              </w:rPr>
            </w:pPr>
          </w:p>
        </w:tc>
        <w:tc>
          <w:tcPr>
            <w:tcW w:w="1358" w:type="dxa"/>
            <w:vMerge/>
            <w:vAlign w:val="center"/>
            <w:hideMark/>
          </w:tcPr>
          <w:p w:rsidR="00ED46A4" w:rsidRPr="00077503" w:rsidRDefault="00ED46A4" w:rsidP="00ED46A4">
            <w:pPr>
              <w:rPr>
                <w:color w:val="000000"/>
                <w:sz w:val="18"/>
                <w:szCs w:val="18"/>
              </w:rPr>
            </w:pPr>
          </w:p>
        </w:tc>
      </w:tr>
    </w:tbl>
    <w:p w:rsidR="00ED46A4" w:rsidRDefault="00ED46A4" w:rsidP="008F4022">
      <w:pPr>
        <w:keepNext/>
        <w:keepLines/>
        <w:suppressAutoHyphens w:val="0"/>
        <w:spacing w:before="100" w:beforeAutospacing="1" w:after="100" w:afterAutospacing="1" w:line="276" w:lineRule="auto"/>
        <w:ind w:firstLine="567"/>
        <w:contextualSpacing/>
        <w:jc w:val="both"/>
        <w:outlineLvl w:val="2"/>
        <w:rPr>
          <w:rFonts w:eastAsia="Calibri"/>
          <w:color w:val="000000" w:themeColor="text1"/>
          <w:sz w:val="28"/>
          <w:szCs w:val="28"/>
          <w:lang w:eastAsia="en-US"/>
        </w:rPr>
        <w:sectPr w:rsidR="00ED46A4" w:rsidSect="00ED46A4">
          <w:pgSz w:w="16838" w:h="11906" w:orient="landscape"/>
          <w:pgMar w:top="1701" w:right="1134" w:bottom="851" w:left="1134" w:header="709" w:footer="709" w:gutter="0"/>
          <w:cols w:space="708"/>
          <w:titlePg/>
          <w:docGrid w:linePitch="360"/>
        </w:sectPr>
      </w:pPr>
    </w:p>
    <w:p w:rsidR="00ED46A4" w:rsidRPr="00ED46A4" w:rsidRDefault="00ED46A4" w:rsidP="00ED46A4">
      <w:pPr>
        <w:keepNext/>
        <w:keepLines/>
        <w:suppressAutoHyphens w:val="0"/>
        <w:spacing w:before="100" w:beforeAutospacing="1" w:after="100" w:afterAutospacing="1"/>
        <w:ind w:firstLine="567"/>
        <w:contextualSpacing/>
        <w:jc w:val="right"/>
        <w:outlineLvl w:val="2"/>
        <w:rPr>
          <w:rFonts w:eastAsia="Calibri"/>
          <w:color w:val="000000" w:themeColor="text1"/>
          <w:lang w:eastAsia="en-US"/>
        </w:rPr>
      </w:pPr>
      <w:r w:rsidRPr="00ED46A4">
        <w:rPr>
          <w:rFonts w:eastAsia="Calibri"/>
          <w:color w:val="000000" w:themeColor="text1"/>
          <w:lang w:eastAsia="en-US"/>
        </w:rPr>
        <w:lastRenderedPageBreak/>
        <w:t>Таблица №2</w:t>
      </w:r>
    </w:p>
    <w:p w:rsidR="00ED46A4" w:rsidRPr="00ED46A4" w:rsidRDefault="00ED46A4"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r w:rsidRPr="00ED46A4">
        <w:rPr>
          <w:rFonts w:eastAsia="Calibri"/>
          <w:color w:val="000000" w:themeColor="text1"/>
          <w:lang w:eastAsia="en-US"/>
        </w:rPr>
        <w:t>Перечень координат характерных точек границ образуемых земельных участков.</w:t>
      </w:r>
    </w:p>
    <w:p w:rsidR="0075746B" w:rsidRDefault="00ED46A4"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r w:rsidRPr="00ED46A4">
        <w:rPr>
          <w:rFonts w:eastAsia="Calibri"/>
          <w:color w:val="000000" w:themeColor="text1"/>
          <w:lang w:eastAsia="en-US"/>
        </w:rPr>
        <w:t>Система координат МСК-28</w:t>
      </w:r>
    </w:p>
    <w:p w:rsidR="00ED46A4" w:rsidRDefault="00ED46A4"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tbl>
      <w:tblPr>
        <w:tblStyle w:val="aff4"/>
        <w:tblW w:w="0" w:type="auto"/>
        <w:tblLook w:val="04A0" w:firstRow="1" w:lastRow="0" w:firstColumn="1" w:lastColumn="0" w:noHBand="0" w:noVBand="1"/>
      </w:tblPr>
      <w:tblGrid>
        <w:gridCol w:w="1329"/>
        <w:gridCol w:w="1334"/>
        <w:gridCol w:w="1372"/>
        <w:gridCol w:w="1327"/>
        <w:gridCol w:w="1328"/>
        <w:gridCol w:w="1328"/>
        <w:gridCol w:w="1356"/>
      </w:tblGrid>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w:t>
            </w:r>
          </w:p>
        </w:tc>
        <w:tc>
          <w:tcPr>
            <w:tcW w:w="1334" w:type="dxa"/>
            <w:vAlign w:val="center"/>
          </w:tcPr>
          <w:p w:rsidR="006262FF" w:rsidRPr="00B03EAD" w:rsidRDefault="006262FF" w:rsidP="00EA55E5">
            <w:pPr>
              <w:jc w:val="center"/>
              <w:rPr>
                <w:color w:val="000000"/>
              </w:rPr>
            </w:pPr>
            <w:r w:rsidRPr="00B03EAD">
              <w:rPr>
                <w:color w:val="000000"/>
              </w:rPr>
              <w:t>X</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Y</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w:t>
            </w:r>
          </w:p>
        </w:tc>
        <w:tc>
          <w:tcPr>
            <w:tcW w:w="1328" w:type="dxa"/>
            <w:vAlign w:val="center"/>
          </w:tcPr>
          <w:p w:rsidR="006262FF" w:rsidRPr="00B03EAD" w:rsidRDefault="006262FF" w:rsidP="00EA55E5">
            <w:pPr>
              <w:jc w:val="center"/>
              <w:rPr>
                <w:color w:val="000000"/>
              </w:rPr>
            </w:pPr>
            <w:r w:rsidRPr="00B03EAD">
              <w:rPr>
                <w:color w:val="000000"/>
              </w:rPr>
              <w:t>X</w:t>
            </w:r>
          </w:p>
        </w:tc>
        <w:tc>
          <w:tcPr>
            <w:tcW w:w="1327" w:type="dxa"/>
            <w:vAlign w:val="center"/>
          </w:tcPr>
          <w:p w:rsidR="006262FF" w:rsidRPr="00B03EAD" w:rsidRDefault="006262FF" w:rsidP="00EA55E5">
            <w:pPr>
              <w:jc w:val="center"/>
              <w:rPr>
                <w:color w:val="000000"/>
              </w:rPr>
            </w:pPr>
            <w:r w:rsidRPr="00B03EAD">
              <w:rPr>
                <w:color w:val="000000"/>
              </w:rPr>
              <w:t>Y</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2Н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13Н</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452505.01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3289574.40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452429.36</w:t>
            </w:r>
          </w:p>
        </w:tc>
        <w:tc>
          <w:tcPr>
            <w:tcW w:w="1327" w:type="dxa"/>
            <w:vAlign w:val="center"/>
          </w:tcPr>
          <w:p w:rsidR="006262FF" w:rsidRPr="00B03EAD" w:rsidRDefault="006262FF" w:rsidP="00EA55E5">
            <w:pPr>
              <w:jc w:val="center"/>
              <w:rPr>
                <w:color w:val="000000"/>
              </w:rPr>
            </w:pPr>
            <w:r w:rsidRPr="00B03EAD">
              <w:rPr>
                <w:color w:val="000000"/>
              </w:rPr>
              <w:t>3289561.51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452514.19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3289521.59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452441.01</w:t>
            </w:r>
          </w:p>
        </w:tc>
        <w:tc>
          <w:tcPr>
            <w:tcW w:w="1327" w:type="dxa"/>
            <w:vAlign w:val="center"/>
          </w:tcPr>
          <w:p w:rsidR="006262FF" w:rsidRPr="00B03EAD" w:rsidRDefault="006262FF" w:rsidP="00EA55E5">
            <w:pPr>
              <w:jc w:val="center"/>
              <w:rPr>
                <w:color w:val="000000"/>
              </w:rPr>
            </w:pPr>
            <w:r w:rsidRPr="00B03EAD">
              <w:rPr>
                <w:color w:val="000000"/>
              </w:rPr>
              <w:t>3289488.62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452515.57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3289513.71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452434.13</w:t>
            </w:r>
          </w:p>
        </w:tc>
        <w:tc>
          <w:tcPr>
            <w:tcW w:w="1327" w:type="dxa"/>
            <w:vAlign w:val="center"/>
          </w:tcPr>
          <w:p w:rsidR="006262FF" w:rsidRPr="00B03EAD" w:rsidRDefault="006262FF" w:rsidP="00EA55E5">
            <w:pPr>
              <w:jc w:val="center"/>
              <w:rPr>
                <w:color w:val="000000"/>
              </w:rPr>
            </w:pPr>
            <w:r w:rsidRPr="00B03EAD">
              <w:rPr>
                <w:color w:val="000000"/>
              </w:rPr>
              <w:t>3289487.37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452514.93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3289513.59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452430.09</w:t>
            </w:r>
          </w:p>
        </w:tc>
        <w:tc>
          <w:tcPr>
            <w:tcW w:w="1327" w:type="dxa"/>
            <w:vAlign w:val="center"/>
          </w:tcPr>
          <w:p w:rsidR="006262FF" w:rsidRPr="00B03EAD" w:rsidRDefault="006262FF" w:rsidP="00EA55E5">
            <w:pPr>
              <w:jc w:val="center"/>
              <w:rPr>
                <w:color w:val="000000"/>
              </w:rPr>
            </w:pPr>
            <w:r w:rsidRPr="00B03EAD">
              <w:rPr>
                <w:color w:val="000000"/>
              </w:rPr>
              <w:t>3289486.63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452510.98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3289512.95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452430.58</w:t>
            </w:r>
          </w:p>
        </w:tc>
        <w:tc>
          <w:tcPr>
            <w:tcW w:w="1327" w:type="dxa"/>
            <w:vAlign w:val="center"/>
          </w:tcPr>
          <w:p w:rsidR="006262FF" w:rsidRPr="00B03EAD" w:rsidRDefault="006262FF" w:rsidP="00EA55E5">
            <w:pPr>
              <w:jc w:val="center"/>
              <w:rPr>
                <w:color w:val="000000"/>
              </w:rPr>
            </w:pPr>
            <w:r w:rsidRPr="00B03EAD">
              <w:rPr>
                <w:color w:val="000000"/>
              </w:rPr>
              <w:t>3289483.46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452507.03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3289512.31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452399.46</w:t>
            </w:r>
          </w:p>
        </w:tc>
        <w:tc>
          <w:tcPr>
            <w:tcW w:w="1327" w:type="dxa"/>
            <w:vAlign w:val="center"/>
          </w:tcPr>
          <w:p w:rsidR="006262FF" w:rsidRPr="00B03EAD" w:rsidRDefault="006262FF" w:rsidP="00EA55E5">
            <w:pPr>
              <w:jc w:val="center"/>
              <w:rPr>
                <w:color w:val="000000"/>
              </w:rPr>
            </w:pPr>
            <w:r w:rsidRPr="00B03EAD">
              <w:rPr>
                <w:color w:val="000000"/>
              </w:rPr>
              <w:t>3289478.19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452502.09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3289511.50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7</w:t>
            </w:r>
          </w:p>
        </w:tc>
        <w:tc>
          <w:tcPr>
            <w:tcW w:w="1328" w:type="dxa"/>
            <w:vAlign w:val="center"/>
          </w:tcPr>
          <w:p w:rsidR="006262FF" w:rsidRPr="00B03EAD" w:rsidRDefault="006262FF" w:rsidP="00EA55E5">
            <w:pPr>
              <w:jc w:val="center"/>
              <w:rPr>
                <w:color w:val="000000"/>
              </w:rPr>
            </w:pPr>
            <w:r w:rsidRPr="00B03EAD">
              <w:rPr>
                <w:color w:val="000000"/>
              </w:rPr>
              <w:t>452395.62</w:t>
            </w:r>
          </w:p>
        </w:tc>
        <w:tc>
          <w:tcPr>
            <w:tcW w:w="1327" w:type="dxa"/>
            <w:vAlign w:val="center"/>
          </w:tcPr>
          <w:p w:rsidR="006262FF" w:rsidRPr="00B03EAD" w:rsidRDefault="006262FF" w:rsidP="00EA55E5">
            <w:pPr>
              <w:jc w:val="center"/>
              <w:rPr>
                <w:color w:val="000000"/>
              </w:rPr>
            </w:pPr>
            <w:r w:rsidRPr="00B03EAD">
              <w:rPr>
                <w:color w:val="000000"/>
              </w:rPr>
              <w:t>3289477.54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452498.74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3289510.96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8</w:t>
            </w:r>
          </w:p>
        </w:tc>
        <w:tc>
          <w:tcPr>
            <w:tcW w:w="1328" w:type="dxa"/>
            <w:vAlign w:val="center"/>
          </w:tcPr>
          <w:p w:rsidR="006262FF" w:rsidRPr="00B03EAD" w:rsidRDefault="006262FF" w:rsidP="00EA55E5">
            <w:pPr>
              <w:jc w:val="center"/>
              <w:rPr>
                <w:color w:val="000000"/>
              </w:rPr>
            </w:pPr>
            <w:r w:rsidRPr="00B03EAD">
              <w:rPr>
                <w:color w:val="000000"/>
              </w:rPr>
              <w:t>452370.93</w:t>
            </w:r>
          </w:p>
        </w:tc>
        <w:tc>
          <w:tcPr>
            <w:tcW w:w="1327" w:type="dxa"/>
            <w:vAlign w:val="center"/>
          </w:tcPr>
          <w:p w:rsidR="006262FF" w:rsidRPr="00B03EAD" w:rsidRDefault="006262FF" w:rsidP="00EA55E5">
            <w:pPr>
              <w:jc w:val="center"/>
              <w:rPr>
                <w:color w:val="000000"/>
              </w:rPr>
            </w:pPr>
            <w:r w:rsidRPr="00B03EAD">
              <w:rPr>
                <w:color w:val="000000"/>
              </w:rPr>
              <w:t>3289473.35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452494.99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3289510.35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9</w:t>
            </w:r>
          </w:p>
        </w:tc>
        <w:tc>
          <w:tcPr>
            <w:tcW w:w="1328" w:type="dxa"/>
            <w:vAlign w:val="center"/>
          </w:tcPr>
          <w:p w:rsidR="006262FF" w:rsidRPr="00B03EAD" w:rsidRDefault="006262FF" w:rsidP="00EA55E5">
            <w:pPr>
              <w:jc w:val="center"/>
              <w:rPr>
                <w:color w:val="000000"/>
              </w:rPr>
            </w:pPr>
            <w:r w:rsidRPr="00B03EAD">
              <w:rPr>
                <w:color w:val="000000"/>
              </w:rPr>
              <w:t>452368.07</w:t>
            </w:r>
          </w:p>
        </w:tc>
        <w:tc>
          <w:tcPr>
            <w:tcW w:w="1327" w:type="dxa"/>
            <w:vAlign w:val="center"/>
          </w:tcPr>
          <w:p w:rsidR="006262FF" w:rsidRPr="00B03EAD" w:rsidRDefault="006262FF" w:rsidP="00EA55E5">
            <w:pPr>
              <w:jc w:val="center"/>
              <w:rPr>
                <w:color w:val="000000"/>
              </w:rPr>
            </w:pPr>
            <w:r w:rsidRPr="00B03EAD">
              <w:rPr>
                <w:color w:val="000000"/>
              </w:rPr>
              <w:t>3289472.91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452491.24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3289509.74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10</w:t>
            </w:r>
          </w:p>
        </w:tc>
        <w:tc>
          <w:tcPr>
            <w:tcW w:w="1328" w:type="dxa"/>
            <w:vAlign w:val="center"/>
          </w:tcPr>
          <w:p w:rsidR="006262FF" w:rsidRPr="00B03EAD" w:rsidRDefault="006262FF" w:rsidP="00EA55E5">
            <w:pPr>
              <w:jc w:val="center"/>
              <w:rPr>
                <w:color w:val="000000"/>
              </w:rPr>
            </w:pPr>
            <w:r w:rsidRPr="00B03EAD">
              <w:rPr>
                <w:color w:val="000000"/>
              </w:rPr>
              <w:t>452367.60</w:t>
            </w:r>
          </w:p>
        </w:tc>
        <w:tc>
          <w:tcPr>
            <w:tcW w:w="1327" w:type="dxa"/>
            <w:vAlign w:val="center"/>
          </w:tcPr>
          <w:p w:rsidR="006262FF" w:rsidRPr="00B03EAD" w:rsidRDefault="006262FF" w:rsidP="00EA55E5">
            <w:pPr>
              <w:jc w:val="center"/>
              <w:rPr>
                <w:color w:val="000000"/>
              </w:rPr>
            </w:pPr>
            <w:r w:rsidRPr="00B03EAD">
              <w:rPr>
                <w:color w:val="000000"/>
              </w:rPr>
              <w:t>3289476.88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11</w:t>
            </w:r>
          </w:p>
        </w:tc>
        <w:tc>
          <w:tcPr>
            <w:tcW w:w="1334" w:type="dxa"/>
            <w:vAlign w:val="center"/>
          </w:tcPr>
          <w:p w:rsidR="006262FF" w:rsidRPr="00B03EAD" w:rsidRDefault="006262FF" w:rsidP="00EA55E5">
            <w:pPr>
              <w:jc w:val="center"/>
              <w:rPr>
                <w:color w:val="000000"/>
              </w:rPr>
            </w:pPr>
            <w:r w:rsidRPr="00B03EAD">
              <w:rPr>
                <w:color w:val="000000"/>
              </w:rPr>
              <w:t>452485.40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3289508.81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11</w:t>
            </w:r>
          </w:p>
        </w:tc>
        <w:tc>
          <w:tcPr>
            <w:tcW w:w="1328" w:type="dxa"/>
            <w:vAlign w:val="center"/>
          </w:tcPr>
          <w:p w:rsidR="006262FF" w:rsidRPr="00B03EAD" w:rsidRDefault="006262FF" w:rsidP="00EA55E5">
            <w:pPr>
              <w:jc w:val="center"/>
              <w:rPr>
                <w:color w:val="000000"/>
              </w:rPr>
            </w:pPr>
            <w:r w:rsidRPr="00B03EAD">
              <w:rPr>
                <w:color w:val="000000"/>
              </w:rPr>
              <w:t>452339.34</w:t>
            </w:r>
          </w:p>
        </w:tc>
        <w:tc>
          <w:tcPr>
            <w:tcW w:w="1327" w:type="dxa"/>
            <w:vAlign w:val="center"/>
          </w:tcPr>
          <w:p w:rsidR="006262FF" w:rsidRPr="00B03EAD" w:rsidRDefault="006262FF" w:rsidP="00EA55E5">
            <w:pPr>
              <w:jc w:val="center"/>
              <w:rPr>
                <w:color w:val="000000"/>
              </w:rPr>
            </w:pPr>
            <w:r w:rsidRPr="00B03EAD">
              <w:rPr>
                <w:color w:val="000000"/>
              </w:rPr>
              <w:t>3289472.40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12</w:t>
            </w:r>
          </w:p>
        </w:tc>
        <w:tc>
          <w:tcPr>
            <w:tcW w:w="1334" w:type="dxa"/>
            <w:vAlign w:val="center"/>
          </w:tcPr>
          <w:p w:rsidR="006262FF" w:rsidRPr="00B03EAD" w:rsidRDefault="006262FF" w:rsidP="00EA55E5">
            <w:pPr>
              <w:jc w:val="center"/>
              <w:rPr>
                <w:color w:val="000000"/>
              </w:rPr>
            </w:pPr>
            <w:r w:rsidRPr="00B03EAD">
              <w:rPr>
                <w:color w:val="000000"/>
              </w:rPr>
              <w:t>452482.29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3289508.31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12</w:t>
            </w:r>
          </w:p>
        </w:tc>
        <w:tc>
          <w:tcPr>
            <w:tcW w:w="1328" w:type="dxa"/>
            <w:vAlign w:val="center"/>
          </w:tcPr>
          <w:p w:rsidR="006262FF" w:rsidRPr="00B03EAD" w:rsidRDefault="006262FF" w:rsidP="00EA55E5">
            <w:pPr>
              <w:jc w:val="center"/>
              <w:rPr>
                <w:color w:val="000000"/>
              </w:rPr>
            </w:pPr>
            <w:r w:rsidRPr="00B03EAD">
              <w:rPr>
                <w:color w:val="000000"/>
              </w:rPr>
              <w:t>452337.87</w:t>
            </w:r>
          </w:p>
        </w:tc>
        <w:tc>
          <w:tcPr>
            <w:tcW w:w="1327" w:type="dxa"/>
            <w:vAlign w:val="center"/>
          </w:tcPr>
          <w:p w:rsidR="006262FF" w:rsidRPr="00B03EAD" w:rsidRDefault="006262FF" w:rsidP="00EA55E5">
            <w:pPr>
              <w:jc w:val="center"/>
              <w:rPr>
                <w:color w:val="000000"/>
              </w:rPr>
            </w:pPr>
            <w:r w:rsidRPr="00B03EAD">
              <w:rPr>
                <w:color w:val="000000"/>
              </w:rPr>
              <w:t>3289480.41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452484.10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3289496.31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13</w:t>
            </w:r>
          </w:p>
        </w:tc>
        <w:tc>
          <w:tcPr>
            <w:tcW w:w="1328" w:type="dxa"/>
            <w:vAlign w:val="center"/>
          </w:tcPr>
          <w:p w:rsidR="006262FF" w:rsidRPr="00B03EAD" w:rsidRDefault="006262FF" w:rsidP="00EA55E5">
            <w:pPr>
              <w:jc w:val="center"/>
              <w:rPr>
                <w:color w:val="000000"/>
              </w:rPr>
            </w:pPr>
            <w:r w:rsidRPr="00B03EAD">
              <w:rPr>
                <w:color w:val="000000"/>
              </w:rPr>
              <w:t>452318.49</w:t>
            </w:r>
          </w:p>
        </w:tc>
        <w:tc>
          <w:tcPr>
            <w:tcW w:w="1327" w:type="dxa"/>
            <w:vAlign w:val="center"/>
          </w:tcPr>
          <w:p w:rsidR="006262FF" w:rsidRPr="00B03EAD" w:rsidRDefault="006262FF" w:rsidP="00EA55E5">
            <w:pPr>
              <w:jc w:val="center"/>
              <w:rPr>
                <w:color w:val="000000"/>
              </w:rPr>
            </w:pPr>
            <w:r w:rsidRPr="00B03EAD">
              <w:rPr>
                <w:color w:val="000000"/>
              </w:rPr>
              <w:t>3289477.25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14</w:t>
            </w:r>
          </w:p>
        </w:tc>
        <w:tc>
          <w:tcPr>
            <w:tcW w:w="1334" w:type="dxa"/>
            <w:vAlign w:val="center"/>
          </w:tcPr>
          <w:p w:rsidR="006262FF" w:rsidRPr="00B03EAD" w:rsidRDefault="006262FF" w:rsidP="00EA55E5">
            <w:pPr>
              <w:jc w:val="center"/>
              <w:rPr>
                <w:color w:val="000000"/>
              </w:rPr>
            </w:pPr>
            <w:r w:rsidRPr="00B03EAD">
              <w:rPr>
                <w:color w:val="000000"/>
              </w:rPr>
              <w:t>452465.65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3289493.09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14</w:t>
            </w:r>
          </w:p>
        </w:tc>
        <w:tc>
          <w:tcPr>
            <w:tcW w:w="1328" w:type="dxa"/>
            <w:vAlign w:val="center"/>
          </w:tcPr>
          <w:p w:rsidR="006262FF" w:rsidRPr="00B03EAD" w:rsidRDefault="006262FF" w:rsidP="00EA55E5">
            <w:pPr>
              <w:jc w:val="center"/>
              <w:rPr>
                <w:color w:val="000000"/>
              </w:rPr>
            </w:pPr>
            <w:r w:rsidRPr="00B03EAD">
              <w:rPr>
                <w:color w:val="000000"/>
              </w:rPr>
              <w:t>452311.59</w:t>
            </w:r>
          </w:p>
        </w:tc>
        <w:tc>
          <w:tcPr>
            <w:tcW w:w="1327" w:type="dxa"/>
            <w:vAlign w:val="center"/>
          </w:tcPr>
          <w:p w:rsidR="006262FF" w:rsidRPr="00B03EAD" w:rsidRDefault="006262FF" w:rsidP="00EA55E5">
            <w:pPr>
              <w:jc w:val="center"/>
              <w:rPr>
                <w:color w:val="000000"/>
              </w:rPr>
            </w:pPr>
            <w:r w:rsidRPr="00B03EAD">
              <w:rPr>
                <w:color w:val="000000"/>
              </w:rPr>
              <w:t>3289482.29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15</w:t>
            </w:r>
          </w:p>
        </w:tc>
        <w:tc>
          <w:tcPr>
            <w:tcW w:w="1334" w:type="dxa"/>
            <w:vAlign w:val="center"/>
          </w:tcPr>
          <w:p w:rsidR="006262FF" w:rsidRPr="00B03EAD" w:rsidRDefault="006262FF" w:rsidP="00EA55E5">
            <w:pPr>
              <w:jc w:val="center"/>
              <w:rPr>
                <w:color w:val="000000"/>
              </w:rPr>
            </w:pPr>
            <w:r w:rsidRPr="00B03EAD">
              <w:rPr>
                <w:color w:val="000000"/>
              </w:rPr>
              <w:t>452441.01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3289488.62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15</w:t>
            </w:r>
          </w:p>
        </w:tc>
        <w:tc>
          <w:tcPr>
            <w:tcW w:w="1328" w:type="dxa"/>
            <w:vAlign w:val="center"/>
          </w:tcPr>
          <w:p w:rsidR="006262FF" w:rsidRPr="00B03EAD" w:rsidRDefault="006262FF" w:rsidP="00EA55E5">
            <w:pPr>
              <w:jc w:val="center"/>
              <w:rPr>
                <w:color w:val="000000"/>
              </w:rPr>
            </w:pPr>
            <w:r w:rsidRPr="00B03EAD">
              <w:rPr>
                <w:color w:val="000000"/>
              </w:rPr>
              <w:t>452303.02</w:t>
            </w:r>
          </w:p>
        </w:tc>
        <w:tc>
          <w:tcPr>
            <w:tcW w:w="1327" w:type="dxa"/>
            <w:vAlign w:val="center"/>
          </w:tcPr>
          <w:p w:rsidR="006262FF" w:rsidRPr="00B03EAD" w:rsidRDefault="006262FF" w:rsidP="00EA55E5">
            <w:pPr>
              <w:jc w:val="center"/>
              <w:rPr>
                <w:color w:val="000000"/>
              </w:rPr>
            </w:pPr>
            <w:r w:rsidRPr="00B03EAD">
              <w:rPr>
                <w:color w:val="000000"/>
              </w:rPr>
              <w:t>3289539.99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16</w:t>
            </w:r>
          </w:p>
        </w:tc>
        <w:tc>
          <w:tcPr>
            <w:tcW w:w="1334" w:type="dxa"/>
            <w:vAlign w:val="center"/>
          </w:tcPr>
          <w:p w:rsidR="006262FF" w:rsidRPr="00B03EAD" w:rsidRDefault="006262FF" w:rsidP="00EA55E5">
            <w:pPr>
              <w:jc w:val="center"/>
              <w:rPr>
                <w:color w:val="000000"/>
              </w:rPr>
            </w:pPr>
            <w:r w:rsidRPr="00B03EAD">
              <w:rPr>
                <w:color w:val="000000"/>
              </w:rPr>
              <w:t>452429.36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3289561.51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16</w:t>
            </w:r>
          </w:p>
        </w:tc>
        <w:tc>
          <w:tcPr>
            <w:tcW w:w="1328" w:type="dxa"/>
            <w:vAlign w:val="center"/>
          </w:tcPr>
          <w:p w:rsidR="006262FF" w:rsidRPr="00B03EAD" w:rsidRDefault="006262FF" w:rsidP="00EA55E5">
            <w:pPr>
              <w:jc w:val="center"/>
              <w:rPr>
                <w:color w:val="000000"/>
              </w:rPr>
            </w:pPr>
            <w:r w:rsidRPr="00B03EAD">
              <w:rPr>
                <w:color w:val="000000"/>
              </w:rPr>
              <w:t>452318.60</w:t>
            </w:r>
          </w:p>
        </w:tc>
        <w:tc>
          <w:tcPr>
            <w:tcW w:w="1327" w:type="dxa"/>
            <w:vAlign w:val="center"/>
          </w:tcPr>
          <w:p w:rsidR="006262FF" w:rsidRPr="00B03EAD" w:rsidRDefault="006262FF" w:rsidP="00EA55E5">
            <w:pPr>
              <w:jc w:val="center"/>
              <w:rPr>
                <w:color w:val="000000"/>
              </w:rPr>
            </w:pPr>
            <w:r w:rsidRPr="00B03EAD">
              <w:rPr>
                <w:color w:val="000000"/>
              </w:rPr>
              <w:t>3289542.64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452505.01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3289574.40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17</w:t>
            </w:r>
          </w:p>
        </w:tc>
        <w:tc>
          <w:tcPr>
            <w:tcW w:w="1328" w:type="dxa"/>
            <w:vAlign w:val="center"/>
          </w:tcPr>
          <w:p w:rsidR="006262FF" w:rsidRPr="00B03EAD" w:rsidRDefault="006262FF" w:rsidP="00EA55E5">
            <w:pPr>
              <w:jc w:val="center"/>
              <w:rPr>
                <w:color w:val="000000"/>
              </w:rPr>
            </w:pPr>
            <w:r w:rsidRPr="00B03EAD">
              <w:rPr>
                <w:color w:val="000000"/>
              </w:rPr>
              <w:t>452324.69</w:t>
            </w:r>
          </w:p>
        </w:tc>
        <w:tc>
          <w:tcPr>
            <w:tcW w:w="1327" w:type="dxa"/>
            <w:vAlign w:val="center"/>
          </w:tcPr>
          <w:p w:rsidR="006262FF" w:rsidRPr="00B03EAD" w:rsidRDefault="006262FF" w:rsidP="00EA55E5">
            <w:pPr>
              <w:jc w:val="center"/>
              <w:rPr>
                <w:color w:val="000000"/>
              </w:rPr>
            </w:pPr>
            <w:r w:rsidRPr="00B03EAD">
              <w:rPr>
                <w:color w:val="000000"/>
              </w:rPr>
              <w:t>3289543.68</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3Н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452429.36</w:t>
            </w:r>
          </w:p>
        </w:tc>
        <w:tc>
          <w:tcPr>
            <w:tcW w:w="1327" w:type="dxa"/>
            <w:vAlign w:val="center"/>
          </w:tcPr>
          <w:p w:rsidR="006262FF" w:rsidRPr="00B03EAD" w:rsidRDefault="006262FF" w:rsidP="00EA55E5">
            <w:pPr>
              <w:jc w:val="center"/>
              <w:rPr>
                <w:color w:val="000000"/>
              </w:rPr>
            </w:pPr>
            <w:r w:rsidRPr="00B03EAD">
              <w:rPr>
                <w:color w:val="000000"/>
              </w:rPr>
              <w:t>3289561.51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452280.55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3289465.00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14Н</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452307.52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3289469.39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452455.70</w:t>
            </w:r>
          </w:p>
        </w:tc>
        <w:tc>
          <w:tcPr>
            <w:tcW w:w="1327" w:type="dxa"/>
            <w:vAlign w:val="center"/>
          </w:tcPr>
          <w:p w:rsidR="006262FF" w:rsidRPr="00B03EAD" w:rsidRDefault="006262FF" w:rsidP="00EA55E5">
            <w:pPr>
              <w:jc w:val="center"/>
              <w:rPr>
                <w:color w:val="000000"/>
              </w:rPr>
            </w:pPr>
            <w:r w:rsidRPr="00B03EAD">
              <w:rPr>
                <w:color w:val="000000"/>
              </w:rPr>
              <w:t>3289343.55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452327.23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3289472.60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452451.90</w:t>
            </w:r>
          </w:p>
        </w:tc>
        <w:tc>
          <w:tcPr>
            <w:tcW w:w="1327" w:type="dxa"/>
            <w:vAlign w:val="center"/>
          </w:tcPr>
          <w:p w:rsidR="006262FF" w:rsidRPr="00B03EAD" w:rsidRDefault="006262FF" w:rsidP="00EA55E5">
            <w:pPr>
              <w:jc w:val="center"/>
              <w:rPr>
                <w:color w:val="000000"/>
              </w:rPr>
            </w:pPr>
            <w:r w:rsidRPr="00B03EAD">
              <w:rPr>
                <w:color w:val="000000"/>
              </w:rPr>
              <w:t>3289366.77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452334.09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3289467.76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452390.47</w:t>
            </w:r>
          </w:p>
        </w:tc>
        <w:tc>
          <w:tcPr>
            <w:tcW w:w="1327" w:type="dxa"/>
            <w:vAlign w:val="center"/>
          </w:tcPr>
          <w:p w:rsidR="006262FF" w:rsidRPr="00B03EAD" w:rsidRDefault="006262FF" w:rsidP="00EA55E5">
            <w:pPr>
              <w:jc w:val="center"/>
              <w:rPr>
                <w:color w:val="000000"/>
              </w:rPr>
            </w:pPr>
            <w:r w:rsidRPr="00B03EAD">
              <w:rPr>
                <w:color w:val="000000"/>
              </w:rPr>
              <w:t>3289355.86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452346.36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3289400.86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452394.74</w:t>
            </w:r>
          </w:p>
        </w:tc>
        <w:tc>
          <w:tcPr>
            <w:tcW w:w="1327" w:type="dxa"/>
            <w:vAlign w:val="center"/>
          </w:tcPr>
          <w:p w:rsidR="006262FF" w:rsidRPr="00B03EAD" w:rsidRDefault="006262FF" w:rsidP="00EA55E5">
            <w:pPr>
              <w:jc w:val="center"/>
              <w:rPr>
                <w:color w:val="000000"/>
              </w:rPr>
            </w:pPr>
            <w:r w:rsidRPr="00B03EAD">
              <w:rPr>
                <w:color w:val="000000"/>
              </w:rPr>
              <w:t>3289333.37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452342.23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452399.83</w:t>
            </w:r>
          </w:p>
        </w:tc>
        <w:tc>
          <w:tcPr>
            <w:tcW w:w="1327" w:type="dxa"/>
            <w:vAlign w:val="center"/>
          </w:tcPr>
          <w:p w:rsidR="006262FF" w:rsidRPr="00B03EAD" w:rsidRDefault="006262FF" w:rsidP="00EA55E5">
            <w:pPr>
              <w:jc w:val="center"/>
              <w:rPr>
                <w:color w:val="000000"/>
              </w:rPr>
            </w:pPr>
            <w:r w:rsidRPr="00B03EAD">
              <w:rPr>
                <w:color w:val="000000"/>
              </w:rPr>
              <w:t>3289334.22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452292.50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3289386.05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452455.70</w:t>
            </w:r>
          </w:p>
        </w:tc>
        <w:tc>
          <w:tcPr>
            <w:tcW w:w="1327" w:type="dxa"/>
            <w:vAlign w:val="center"/>
          </w:tcPr>
          <w:p w:rsidR="006262FF" w:rsidRPr="00B03EAD" w:rsidRDefault="006262FF" w:rsidP="00EA55E5">
            <w:pPr>
              <w:jc w:val="center"/>
              <w:rPr>
                <w:color w:val="000000"/>
              </w:rPr>
            </w:pPr>
            <w:r w:rsidRPr="00B03EAD">
              <w:rPr>
                <w:color w:val="000000"/>
              </w:rPr>
              <w:t>3289343.55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452280.55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3289465.00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15Н</w:t>
            </w:r>
          </w:p>
        </w:tc>
      </w:tr>
      <w:tr w:rsidR="006262FF" w:rsidRPr="00B03EAD" w:rsidTr="006262FF">
        <w:tc>
          <w:tcPr>
            <w:tcW w:w="4035" w:type="dxa"/>
            <w:gridSpan w:val="3"/>
            <w:tcBorders>
              <w:right w:val="single" w:sz="4" w:space="0" w:color="auto"/>
            </w:tcBorders>
            <w:vAlign w:val="center"/>
          </w:tcPr>
          <w:p w:rsidR="006262FF" w:rsidRPr="00B03EAD" w:rsidRDefault="006262FF" w:rsidP="00EA55E5">
            <w:pPr>
              <w:jc w:val="center"/>
              <w:rPr>
                <w:color w:val="000000"/>
              </w:rPr>
            </w:pPr>
            <w:r w:rsidRPr="00B03EAD">
              <w:rPr>
                <w:color w:val="000000"/>
              </w:rPr>
              <w:t>4Н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452280.55</w:t>
            </w:r>
          </w:p>
        </w:tc>
        <w:tc>
          <w:tcPr>
            <w:tcW w:w="1327" w:type="dxa"/>
            <w:vAlign w:val="center"/>
          </w:tcPr>
          <w:p w:rsidR="006262FF" w:rsidRPr="00B03EAD" w:rsidRDefault="006262FF" w:rsidP="00EA55E5">
            <w:pPr>
              <w:jc w:val="center"/>
              <w:rPr>
                <w:color w:val="000000"/>
              </w:rPr>
            </w:pPr>
            <w:r w:rsidRPr="00B03EAD">
              <w:rPr>
                <w:color w:val="000000"/>
              </w:rPr>
              <w:t>3289465.00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452298.76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3289527.82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452307.52</w:t>
            </w:r>
          </w:p>
        </w:tc>
        <w:tc>
          <w:tcPr>
            <w:tcW w:w="1327" w:type="dxa"/>
            <w:vAlign w:val="center"/>
          </w:tcPr>
          <w:p w:rsidR="006262FF" w:rsidRPr="00B03EAD" w:rsidRDefault="006262FF" w:rsidP="00EA55E5">
            <w:pPr>
              <w:jc w:val="center"/>
              <w:rPr>
                <w:color w:val="000000"/>
              </w:rPr>
            </w:pPr>
            <w:r w:rsidRPr="00B03EAD">
              <w:rPr>
                <w:color w:val="000000"/>
              </w:rPr>
              <w:t>3289469.39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452297.11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3289538.98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452298.76</w:t>
            </w:r>
          </w:p>
        </w:tc>
        <w:tc>
          <w:tcPr>
            <w:tcW w:w="1327" w:type="dxa"/>
            <w:vAlign w:val="center"/>
          </w:tcPr>
          <w:p w:rsidR="006262FF" w:rsidRPr="00B03EAD" w:rsidRDefault="006262FF" w:rsidP="00EA55E5">
            <w:pPr>
              <w:jc w:val="center"/>
              <w:rPr>
                <w:color w:val="000000"/>
              </w:rPr>
            </w:pPr>
            <w:r w:rsidRPr="00B03EAD">
              <w:rPr>
                <w:color w:val="000000"/>
              </w:rPr>
              <w:t>3289527.82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452270.05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3289534.37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452271.65</w:t>
            </w:r>
          </w:p>
        </w:tc>
        <w:tc>
          <w:tcPr>
            <w:tcW w:w="1327" w:type="dxa"/>
            <w:vAlign w:val="center"/>
          </w:tcPr>
          <w:p w:rsidR="006262FF" w:rsidRPr="00B03EAD" w:rsidRDefault="006262FF" w:rsidP="00EA55E5">
            <w:pPr>
              <w:jc w:val="center"/>
              <w:rPr>
                <w:color w:val="000000"/>
              </w:rPr>
            </w:pPr>
            <w:r w:rsidRPr="00B03EAD">
              <w:rPr>
                <w:color w:val="000000"/>
              </w:rPr>
              <w:t>3289523.80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452271.65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3289523.80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452274.14</w:t>
            </w:r>
          </w:p>
        </w:tc>
        <w:tc>
          <w:tcPr>
            <w:tcW w:w="1327" w:type="dxa"/>
            <w:vAlign w:val="center"/>
          </w:tcPr>
          <w:p w:rsidR="006262FF" w:rsidRPr="00B03EAD" w:rsidRDefault="006262FF" w:rsidP="00EA55E5">
            <w:pPr>
              <w:jc w:val="center"/>
              <w:rPr>
                <w:color w:val="000000"/>
              </w:rPr>
            </w:pPr>
            <w:r w:rsidRPr="00B03EAD">
              <w:rPr>
                <w:color w:val="000000"/>
              </w:rPr>
              <w:t>3289507.36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452298.76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3289527.82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452280.55</w:t>
            </w:r>
          </w:p>
        </w:tc>
        <w:tc>
          <w:tcPr>
            <w:tcW w:w="1327" w:type="dxa"/>
            <w:vAlign w:val="center"/>
          </w:tcPr>
          <w:p w:rsidR="006262FF" w:rsidRPr="00B03EAD" w:rsidRDefault="006262FF" w:rsidP="00EA55E5">
            <w:pPr>
              <w:jc w:val="center"/>
              <w:rPr>
                <w:color w:val="000000"/>
              </w:rPr>
            </w:pPr>
            <w:r w:rsidRPr="00B03EAD">
              <w:rPr>
                <w:color w:val="000000"/>
              </w:rPr>
              <w:t>3289465.00</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5Н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16Н</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452371.74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3289456.28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452562.79</w:t>
            </w:r>
          </w:p>
        </w:tc>
        <w:tc>
          <w:tcPr>
            <w:tcW w:w="1327" w:type="dxa"/>
            <w:vAlign w:val="center"/>
          </w:tcPr>
          <w:p w:rsidR="006262FF" w:rsidRPr="00B03EAD" w:rsidRDefault="006262FF" w:rsidP="00EA55E5">
            <w:pPr>
              <w:jc w:val="center"/>
              <w:rPr>
                <w:color w:val="000000"/>
              </w:rPr>
            </w:pPr>
            <w:r w:rsidRPr="00B03EAD">
              <w:rPr>
                <w:color w:val="000000"/>
              </w:rPr>
              <w:t>3289394.33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452371.92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3289455.18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452567.29</w:t>
            </w:r>
          </w:p>
        </w:tc>
        <w:tc>
          <w:tcPr>
            <w:tcW w:w="1327" w:type="dxa"/>
            <w:vAlign w:val="center"/>
          </w:tcPr>
          <w:p w:rsidR="006262FF" w:rsidRPr="00B03EAD" w:rsidRDefault="006262FF" w:rsidP="00EA55E5">
            <w:pPr>
              <w:jc w:val="center"/>
              <w:rPr>
                <w:color w:val="000000"/>
              </w:rPr>
            </w:pPr>
            <w:r w:rsidRPr="00B03EAD">
              <w:rPr>
                <w:color w:val="000000"/>
              </w:rPr>
              <w:t>3289393.21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452373.94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3289455.51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452568.05</w:t>
            </w:r>
          </w:p>
        </w:tc>
        <w:tc>
          <w:tcPr>
            <w:tcW w:w="1327" w:type="dxa"/>
            <w:vAlign w:val="center"/>
          </w:tcPr>
          <w:p w:rsidR="006262FF" w:rsidRPr="00B03EAD" w:rsidRDefault="006262FF" w:rsidP="00EA55E5">
            <w:pPr>
              <w:jc w:val="center"/>
              <w:rPr>
                <w:color w:val="000000"/>
              </w:rPr>
            </w:pPr>
            <w:r w:rsidRPr="00B03EAD">
              <w:rPr>
                <w:color w:val="000000"/>
              </w:rPr>
              <w:t>3289388.46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452376.67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3289437.04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452571.26</w:t>
            </w:r>
          </w:p>
        </w:tc>
        <w:tc>
          <w:tcPr>
            <w:tcW w:w="1327" w:type="dxa"/>
            <w:vAlign w:val="center"/>
          </w:tcPr>
          <w:p w:rsidR="006262FF" w:rsidRPr="00B03EAD" w:rsidRDefault="006262FF" w:rsidP="00EA55E5">
            <w:pPr>
              <w:jc w:val="center"/>
              <w:rPr>
                <w:color w:val="000000"/>
              </w:rPr>
            </w:pPr>
            <w:r w:rsidRPr="00B03EAD">
              <w:rPr>
                <w:color w:val="000000"/>
              </w:rPr>
              <w:t>3289368.38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452376.90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3289435.49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452570.96</w:t>
            </w:r>
          </w:p>
        </w:tc>
        <w:tc>
          <w:tcPr>
            <w:tcW w:w="1327" w:type="dxa"/>
            <w:vAlign w:val="center"/>
          </w:tcPr>
          <w:p w:rsidR="006262FF" w:rsidRPr="00B03EAD" w:rsidRDefault="006262FF" w:rsidP="00EA55E5">
            <w:pPr>
              <w:jc w:val="center"/>
              <w:rPr>
                <w:color w:val="000000"/>
              </w:rPr>
            </w:pPr>
            <w:r w:rsidRPr="00B03EAD">
              <w:rPr>
                <w:color w:val="000000"/>
              </w:rPr>
              <w:t>3289368.33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452380.50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3289408.18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452571.39</w:t>
            </w:r>
          </w:p>
        </w:tc>
        <w:tc>
          <w:tcPr>
            <w:tcW w:w="1327" w:type="dxa"/>
            <w:vAlign w:val="center"/>
          </w:tcPr>
          <w:p w:rsidR="006262FF" w:rsidRPr="00B03EAD" w:rsidRDefault="006262FF" w:rsidP="00EA55E5">
            <w:pPr>
              <w:jc w:val="center"/>
              <w:rPr>
                <w:color w:val="000000"/>
              </w:rPr>
            </w:pPr>
            <w:r w:rsidRPr="00B03EAD">
              <w:rPr>
                <w:color w:val="000000"/>
              </w:rPr>
              <w:t>3289365.67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452381.33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3289403.98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7</w:t>
            </w:r>
          </w:p>
        </w:tc>
        <w:tc>
          <w:tcPr>
            <w:tcW w:w="1328" w:type="dxa"/>
            <w:vAlign w:val="center"/>
          </w:tcPr>
          <w:p w:rsidR="006262FF" w:rsidRPr="00B03EAD" w:rsidRDefault="006262FF" w:rsidP="00EA55E5">
            <w:pPr>
              <w:jc w:val="center"/>
              <w:rPr>
                <w:color w:val="000000"/>
              </w:rPr>
            </w:pPr>
            <w:r w:rsidRPr="00B03EAD">
              <w:rPr>
                <w:color w:val="000000"/>
              </w:rPr>
              <w:t>452571.67</w:t>
            </w:r>
          </w:p>
        </w:tc>
        <w:tc>
          <w:tcPr>
            <w:tcW w:w="1327" w:type="dxa"/>
            <w:vAlign w:val="center"/>
          </w:tcPr>
          <w:p w:rsidR="006262FF" w:rsidRPr="00B03EAD" w:rsidRDefault="006262FF" w:rsidP="00EA55E5">
            <w:pPr>
              <w:jc w:val="center"/>
              <w:rPr>
                <w:color w:val="000000"/>
              </w:rPr>
            </w:pPr>
            <w:r w:rsidRPr="00B03EAD">
              <w:rPr>
                <w:color w:val="000000"/>
              </w:rPr>
              <w:t>3289365.71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452383.14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3289394.43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8</w:t>
            </w:r>
          </w:p>
        </w:tc>
        <w:tc>
          <w:tcPr>
            <w:tcW w:w="1328" w:type="dxa"/>
            <w:vAlign w:val="center"/>
          </w:tcPr>
          <w:p w:rsidR="006262FF" w:rsidRPr="00B03EAD" w:rsidRDefault="006262FF" w:rsidP="00EA55E5">
            <w:pPr>
              <w:jc w:val="center"/>
              <w:rPr>
                <w:color w:val="000000"/>
              </w:rPr>
            </w:pPr>
            <w:r w:rsidRPr="00B03EAD">
              <w:rPr>
                <w:color w:val="000000"/>
              </w:rPr>
              <w:t>452572.11</w:t>
            </w:r>
          </w:p>
        </w:tc>
        <w:tc>
          <w:tcPr>
            <w:tcW w:w="1327" w:type="dxa"/>
            <w:vAlign w:val="center"/>
          </w:tcPr>
          <w:p w:rsidR="006262FF" w:rsidRPr="00B03EAD" w:rsidRDefault="006262FF" w:rsidP="00EA55E5">
            <w:pPr>
              <w:jc w:val="center"/>
              <w:rPr>
                <w:color w:val="000000"/>
              </w:rPr>
            </w:pPr>
            <w:r w:rsidRPr="00B03EAD">
              <w:rPr>
                <w:color w:val="000000"/>
              </w:rPr>
              <w:t>3289362.99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452354.48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3289389.86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9</w:t>
            </w:r>
          </w:p>
        </w:tc>
        <w:tc>
          <w:tcPr>
            <w:tcW w:w="1328" w:type="dxa"/>
            <w:vAlign w:val="center"/>
          </w:tcPr>
          <w:p w:rsidR="006262FF" w:rsidRPr="00B03EAD" w:rsidRDefault="006262FF" w:rsidP="00EA55E5">
            <w:pPr>
              <w:jc w:val="center"/>
              <w:rPr>
                <w:color w:val="000000"/>
              </w:rPr>
            </w:pPr>
            <w:r w:rsidRPr="00B03EAD">
              <w:rPr>
                <w:color w:val="000000"/>
              </w:rPr>
              <w:t>452495.76</w:t>
            </w:r>
          </w:p>
        </w:tc>
        <w:tc>
          <w:tcPr>
            <w:tcW w:w="1327" w:type="dxa"/>
            <w:vAlign w:val="center"/>
          </w:tcPr>
          <w:p w:rsidR="006262FF" w:rsidRPr="00B03EAD" w:rsidRDefault="006262FF" w:rsidP="00EA55E5">
            <w:pPr>
              <w:jc w:val="center"/>
              <w:rPr>
                <w:color w:val="000000"/>
              </w:rPr>
            </w:pPr>
            <w:r w:rsidRPr="00B03EAD">
              <w:rPr>
                <w:color w:val="000000"/>
              </w:rPr>
              <w:t>3289350.24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452339.34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3289472.40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10</w:t>
            </w:r>
          </w:p>
        </w:tc>
        <w:tc>
          <w:tcPr>
            <w:tcW w:w="1328" w:type="dxa"/>
            <w:vAlign w:val="center"/>
          </w:tcPr>
          <w:p w:rsidR="006262FF" w:rsidRPr="00B03EAD" w:rsidRDefault="006262FF" w:rsidP="00EA55E5">
            <w:pPr>
              <w:jc w:val="center"/>
              <w:rPr>
                <w:color w:val="000000"/>
              </w:rPr>
            </w:pPr>
            <w:r w:rsidRPr="00B03EAD">
              <w:rPr>
                <w:color w:val="000000"/>
              </w:rPr>
              <w:t>452495.72</w:t>
            </w:r>
          </w:p>
        </w:tc>
        <w:tc>
          <w:tcPr>
            <w:tcW w:w="1327" w:type="dxa"/>
            <w:vAlign w:val="center"/>
          </w:tcPr>
          <w:p w:rsidR="006262FF" w:rsidRPr="00B03EAD" w:rsidRDefault="006262FF" w:rsidP="00EA55E5">
            <w:pPr>
              <w:jc w:val="center"/>
              <w:rPr>
                <w:color w:val="000000"/>
              </w:rPr>
            </w:pPr>
            <w:r w:rsidRPr="00B03EAD">
              <w:rPr>
                <w:color w:val="000000"/>
              </w:rPr>
              <w:t>3289350.39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11</w:t>
            </w:r>
          </w:p>
        </w:tc>
        <w:tc>
          <w:tcPr>
            <w:tcW w:w="1334" w:type="dxa"/>
            <w:vAlign w:val="center"/>
          </w:tcPr>
          <w:p w:rsidR="006262FF" w:rsidRPr="00B03EAD" w:rsidRDefault="006262FF" w:rsidP="00EA55E5">
            <w:pPr>
              <w:jc w:val="center"/>
              <w:rPr>
                <w:color w:val="000000"/>
              </w:rPr>
            </w:pPr>
            <w:r w:rsidRPr="00B03EAD">
              <w:rPr>
                <w:color w:val="000000"/>
              </w:rPr>
              <w:t>452367.60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3289476.88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11</w:t>
            </w:r>
          </w:p>
        </w:tc>
        <w:tc>
          <w:tcPr>
            <w:tcW w:w="1328" w:type="dxa"/>
            <w:vAlign w:val="center"/>
          </w:tcPr>
          <w:p w:rsidR="006262FF" w:rsidRPr="00B03EAD" w:rsidRDefault="006262FF" w:rsidP="00EA55E5">
            <w:pPr>
              <w:jc w:val="center"/>
              <w:rPr>
                <w:color w:val="000000"/>
              </w:rPr>
            </w:pPr>
            <w:r w:rsidRPr="00B03EAD">
              <w:rPr>
                <w:color w:val="000000"/>
              </w:rPr>
              <w:t>452495.13</w:t>
            </w:r>
          </w:p>
        </w:tc>
        <w:tc>
          <w:tcPr>
            <w:tcW w:w="1327" w:type="dxa"/>
            <w:vAlign w:val="center"/>
          </w:tcPr>
          <w:p w:rsidR="006262FF" w:rsidRPr="00B03EAD" w:rsidRDefault="006262FF" w:rsidP="00EA55E5">
            <w:pPr>
              <w:jc w:val="center"/>
              <w:rPr>
                <w:color w:val="000000"/>
              </w:rPr>
            </w:pPr>
            <w:r w:rsidRPr="00B03EAD">
              <w:rPr>
                <w:color w:val="000000"/>
              </w:rPr>
              <w:t>3289354.19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lastRenderedPageBreak/>
              <w:t>12</w:t>
            </w:r>
          </w:p>
        </w:tc>
        <w:tc>
          <w:tcPr>
            <w:tcW w:w="1334" w:type="dxa"/>
            <w:vAlign w:val="center"/>
          </w:tcPr>
          <w:p w:rsidR="006262FF" w:rsidRPr="00B03EAD" w:rsidRDefault="006262FF" w:rsidP="00EA55E5">
            <w:pPr>
              <w:jc w:val="center"/>
              <w:rPr>
                <w:color w:val="000000"/>
              </w:rPr>
            </w:pPr>
            <w:r w:rsidRPr="00B03EAD">
              <w:rPr>
                <w:color w:val="000000"/>
              </w:rPr>
              <w:t>452368.07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3289472.91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12</w:t>
            </w:r>
          </w:p>
        </w:tc>
        <w:tc>
          <w:tcPr>
            <w:tcW w:w="1328" w:type="dxa"/>
            <w:vAlign w:val="center"/>
          </w:tcPr>
          <w:p w:rsidR="006262FF" w:rsidRPr="00B03EAD" w:rsidRDefault="006262FF" w:rsidP="00EA55E5">
            <w:pPr>
              <w:jc w:val="center"/>
              <w:rPr>
                <w:color w:val="000000"/>
              </w:rPr>
            </w:pPr>
            <w:r w:rsidRPr="00B03EAD">
              <w:rPr>
                <w:color w:val="000000"/>
              </w:rPr>
              <w:t>452488.12</w:t>
            </w:r>
          </w:p>
        </w:tc>
        <w:tc>
          <w:tcPr>
            <w:tcW w:w="1327" w:type="dxa"/>
            <w:vAlign w:val="center"/>
          </w:tcPr>
          <w:p w:rsidR="006262FF" w:rsidRPr="00B03EAD" w:rsidRDefault="006262FF" w:rsidP="00EA55E5">
            <w:pPr>
              <w:jc w:val="center"/>
              <w:rPr>
                <w:color w:val="000000"/>
              </w:rPr>
            </w:pPr>
            <w:r w:rsidRPr="00B03EAD">
              <w:rPr>
                <w:color w:val="000000"/>
              </w:rPr>
              <w:t>3289353.13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452370.93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3289473.35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13</w:t>
            </w:r>
          </w:p>
        </w:tc>
        <w:tc>
          <w:tcPr>
            <w:tcW w:w="1328" w:type="dxa"/>
            <w:vAlign w:val="center"/>
          </w:tcPr>
          <w:p w:rsidR="006262FF" w:rsidRPr="00B03EAD" w:rsidRDefault="006262FF" w:rsidP="00EA55E5">
            <w:pPr>
              <w:jc w:val="center"/>
              <w:rPr>
                <w:color w:val="000000"/>
              </w:rPr>
            </w:pPr>
            <w:r w:rsidRPr="00B03EAD">
              <w:rPr>
                <w:color w:val="000000"/>
              </w:rPr>
              <w:t>452477.43</w:t>
            </w:r>
          </w:p>
        </w:tc>
        <w:tc>
          <w:tcPr>
            <w:tcW w:w="1327" w:type="dxa"/>
            <w:vAlign w:val="center"/>
          </w:tcPr>
          <w:p w:rsidR="006262FF" w:rsidRPr="00B03EAD" w:rsidRDefault="006262FF" w:rsidP="00EA55E5">
            <w:pPr>
              <w:jc w:val="center"/>
              <w:rPr>
                <w:color w:val="000000"/>
              </w:rPr>
            </w:pPr>
            <w:r w:rsidRPr="00B03EAD">
              <w:rPr>
                <w:color w:val="000000"/>
              </w:rPr>
              <w:t>3289351.30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14</w:t>
            </w:r>
          </w:p>
        </w:tc>
        <w:tc>
          <w:tcPr>
            <w:tcW w:w="1334" w:type="dxa"/>
            <w:vAlign w:val="center"/>
          </w:tcPr>
          <w:p w:rsidR="006262FF" w:rsidRPr="00B03EAD" w:rsidRDefault="006262FF" w:rsidP="00EA55E5">
            <w:pPr>
              <w:jc w:val="center"/>
              <w:rPr>
                <w:color w:val="000000"/>
              </w:rPr>
            </w:pPr>
            <w:r w:rsidRPr="00B03EAD">
              <w:rPr>
                <w:color w:val="000000"/>
              </w:rPr>
              <w:t>452371.53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3289468.18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14</w:t>
            </w:r>
          </w:p>
        </w:tc>
        <w:tc>
          <w:tcPr>
            <w:tcW w:w="1328" w:type="dxa"/>
            <w:vAlign w:val="center"/>
          </w:tcPr>
          <w:p w:rsidR="006262FF" w:rsidRPr="00B03EAD" w:rsidRDefault="006262FF" w:rsidP="00EA55E5">
            <w:pPr>
              <w:jc w:val="center"/>
              <w:rPr>
                <w:color w:val="000000"/>
              </w:rPr>
            </w:pPr>
            <w:r w:rsidRPr="00B03EAD">
              <w:rPr>
                <w:color w:val="000000"/>
              </w:rPr>
              <w:t>452476.20</w:t>
            </w:r>
          </w:p>
        </w:tc>
        <w:tc>
          <w:tcPr>
            <w:tcW w:w="1327" w:type="dxa"/>
            <w:vAlign w:val="center"/>
          </w:tcPr>
          <w:p w:rsidR="006262FF" w:rsidRPr="00B03EAD" w:rsidRDefault="006262FF" w:rsidP="00EA55E5">
            <w:pPr>
              <w:jc w:val="center"/>
              <w:rPr>
                <w:color w:val="000000"/>
              </w:rPr>
            </w:pPr>
            <w:r w:rsidRPr="00B03EAD">
              <w:rPr>
                <w:color w:val="000000"/>
              </w:rPr>
              <w:t>3289359.69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15</w:t>
            </w:r>
          </w:p>
        </w:tc>
        <w:tc>
          <w:tcPr>
            <w:tcW w:w="1334" w:type="dxa"/>
            <w:vAlign w:val="center"/>
          </w:tcPr>
          <w:p w:rsidR="006262FF" w:rsidRPr="00B03EAD" w:rsidRDefault="006262FF" w:rsidP="00EA55E5">
            <w:pPr>
              <w:jc w:val="center"/>
              <w:rPr>
                <w:color w:val="000000"/>
              </w:rPr>
            </w:pPr>
            <w:r w:rsidRPr="00B03EAD">
              <w:rPr>
                <w:color w:val="000000"/>
              </w:rPr>
              <w:t>452371.61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3289467.41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15</w:t>
            </w:r>
          </w:p>
        </w:tc>
        <w:tc>
          <w:tcPr>
            <w:tcW w:w="1328" w:type="dxa"/>
            <w:vAlign w:val="center"/>
          </w:tcPr>
          <w:p w:rsidR="006262FF" w:rsidRPr="00B03EAD" w:rsidRDefault="006262FF" w:rsidP="00EA55E5">
            <w:pPr>
              <w:jc w:val="center"/>
              <w:rPr>
                <w:color w:val="000000"/>
              </w:rPr>
            </w:pPr>
            <w:r w:rsidRPr="00B03EAD">
              <w:rPr>
                <w:color w:val="000000"/>
              </w:rPr>
              <w:t>452461.77</w:t>
            </w:r>
          </w:p>
        </w:tc>
        <w:tc>
          <w:tcPr>
            <w:tcW w:w="1327" w:type="dxa"/>
            <w:vAlign w:val="center"/>
          </w:tcPr>
          <w:p w:rsidR="006262FF" w:rsidRPr="00B03EAD" w:rsidRDefault="006262FF" w:rsidP="00EA55E5">
            <w:pPr>
              <w:jc w:val="center"/>
              <w:rPr>
                <w:color w:val="000000"/>
              </w:rPr>
            </w:pPr>
            <w:r w:rsidRPr="00B03EAD">
              <w:rPr>
                <w:color w:val="000000"/>
              </w:rPr>
              <w:t>3289357.60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16</w:t>
            </w:r>
          </w:p>
        </w:tc>
        <w:tc>
          <w:tcPr>
            <w:tcW w:w="1334" w:type="dxa"/>
            <w:vAlign w:val="center"/>
          </w:tcPr>
          <w:p w:rsidR="006262FF" w:rsidRPr="00B03EAD" w:rsidRDefault="006262FF" w:rsidP="00EA55E5">
            <w:pPr>
              <w:jc w:val="center"/>
              <w:rPr>
                <w:color w:val="000000"/>
              </w:rPr>
            </w:pPr>
            <w:r w:rsidRPr="00B03EAD">
              <w:rPr>
                <w:color w:val="000000"/>
              </w:rPr>
              <w:t>452370.05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3289467.19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16</w:t>
            </w:r>
          </w:p>
        </w:tc>
        <w:tc>
          <w:tcPr>
            <w:tcW w:w="1328" w:type="dxa"/>
            <w:vAlign w:val="center"/>
          </w:tcPr>
          <w:p w:rsidR="006262FF" w:rsidRPr="00B03EAD" w:rsidRDefault="006262FF" w:rsidP="00EA55E5">
            <w:pPr>
              <w:jc w:val="center"/>
              <w:rPr>
                <w:color w:val="000000"/>
              </w:rPr>
            </w:pPr>
            <w:r w:rsidRPr="00B03EAD">
              <w:rPr>
                <w:color w:val="000000"/>
              </w:rPr>
              <w:t>452459.66</w:t>
            </w:r>
          </w:p>
        </w:tc>
        <w:tc>
          <w:tcPr>
            <w:tcW w:w="1327" w:type="dxa"/>
            <w:vAlign w:val="center"/>
          </w:tcPr>
          <w:p w:rsidR="006262FF" w:rsidRPr="00B03EAD" w:rsidRDefault="006262FF" w:rsidP="00EA55E5">
            <w:pPr>
              <w:jc w:val="center"/>
              <w:rPr>
                <w:color w:val="000000"/>
              </w:rPr>
            </w:pPr>
            <w:r w:rsidRPr="00B03EAD">
              <w:rPr>
                <w:color w:val="000000"/>
              </w:rPr>
              <w:t>3289369.96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17</w:t>
            </w:r>
          </w:p>
        </w:tc>
        <w:tc>
          <w:tcPr>
            <w:tcW w:w="1334" w:type="dxa"/>
            <w:vAlign w:val="center"/>
          </w:tcPr>
          <w:p w:rsidR="006262FF" w:rsidRPr="00B03EAD" w:rsidRDefault="006262FF" w:rsidP="00EA55E5">
            <w:pPr>
              <w:jc w:val="center"/>
              <w:rPr>
                <w:color w:val="000000"/>
              </w:rPr>
            </w:pPr>
            <w:r w:rsidRPr="00B03EAD">
              <w:rPr>
                <w:color w:val="000000"/>
              </w:rPr>
              <w:t>452370.78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3289462.01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17</w:t>
            </w:r>
          </w:p>
        </w:tc>
        <w:tc>
          <w:tcPr>
            <w:tcW w:w="1328" w:type="dxa"/>
            <w:vAlign w:val="center"/>
          </w:tcPr>
          <w:p w:rsidR="006262FF" w:rsidRPr="00B03EAD" w:rsidRDefault="006262FF" w:rsidP="00EA55E5">
            <w:pPr>
              <w:jc w:val="center"/>
              <w:rPr>
                <w:color w:val="000000"/>
              </w:rPr>
            </w:pPr>
            <w:r w:rsidRPr="00B03EAD">
              <w:rPr>
                <w:color w:val="000000"/>
              </w:rPr>
              <w:t>452478.58</w:t>
            </w:r>
          </w:p>
        </w:tc>
        <w:tc>
          <w:tcPr>
            <w:tcW w:w="1327" w:type="dxa"/>
            <w:vAlign w:val="center"/>
          </w:tcPr>
          <w:p w:rsidR="006262FF" w:rsidRPr="00B03EAD" w:rsidRDefault="006262FF" w:rsidP="00EA55E5">
            <w:pPr>
              <w:jc w:val="center"/>
              <w:rPr>
                <w:color w:val="000000"/>
              </w:rPr>
            </w:pPr>
            <w:r w:rsidRPr="00B03EAD">
              <w:rPr>
                <w:color w:val="000000"/>
              </w:rPr>
              <w:t>3289373.14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452371.74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3289456.28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18</w:t>
            </w:r>
          </w:p>
        </w:tc>
        <w:tc>
          <w:tcPr>
            <w:tcW w:w="1328" w:type="dxa"/>
            <w:vAlign w:val="center"/>
          </w:tcPr>
          <w:p w:rsidR="006262FF" w:rsidRPr="00B03EAD" w:rsidRDefault="006262FF" w:rsidP="00EA55E5">
            <w:pPr>
              <w:jc w:val="center"/>
              <w:rPr>
                <w:color w:val="000000"/>
              </w:rPr>
            </w:pPr>
            <w:r w:rsidRPr="00B03EAD">
              <w:rPr>
                <w:color w:val="000000"/>
              </w:rPr>
              <w:t>452479.20</w:t>
            </w:r>
          </w:p>
        </w:tc>
        <w:tc>
          <w:tcPr>
            <w:tcW w:w="1327" w:type="dxa"/>
            <w:vAlign w:val="center"/>
          </w:tcPr>
          <w:p w:rsidR="006262FF" w:rsidRPr="00B03EAD" w:rsidRDefault="006262FF" w:rsidP="00EA55E5">
            <w:pPr>
              <w:jc w:val="center"/>
              <w:rPr>
                <w:color w:val="000000"/>
              </w:rPr>
            </w:pPr>
            <w:r w:rsidRPr="00B03EAD">
              <w:rPr>
                <w:color w:val="000000"/>
              </w:rPr>
              <w:t>3289372.95</w:t>
            </w:r>
          </w:p>
        </w:tc>
      </w:tr>
      <w:tr w:rsidR="006262FF" w:rsidRPr="00B03EAD" w:rsidTr="006262FF">
        <w:tc>
          <w:tcPr>
            <w:tcW w:w="4035" w:type="dxa"/>
            <w:gridSpan w:val="3"/>
            <w:tcBorders>
              <w:right w:val="single" w:sz="4" w:space="0" w:color="auto"/>
            </w:tcBorders>
            <w:vAlign w:val="center"/>
          </w:tcPr>
          <w:p w:rsidR="006262FF" w:rsidRPr="00B03EAD" w:rsidRDefault="006262FF" w:rsidP="00EA55E5">
            <w:pPr>
              <w:jc w:val="center"/>
              <w:rPr>
                <w:color w:val="000000"/>
              </w:rPr>
            </w:pPr>
            <w:r w:rsidRPr="00B03EAD">
              <w:rPr>
                <w:color w:val="000000"/>
              </w:rPr>
              <w:t>6Н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19</w:t>
            </w:r>
          </w:p>
        </w:tc>
        <w:tc>
          <w:tcPr>
            <w:tcW w:w="1328" w:type="dxa"/>
            <w:vAlign w:val="center"/>
          </w:tcPr>
          <w:p w:rsidR="006262FF" w:rsidRPr="00B03EAD" w:rsidRDefault="006262FF" w:rsidP="00EA55E5">
            <w:pPr>
              <w:jc w:val="center"/>
              <w:rPr>
                <w:color w:val="000000"/>
              </w:rPr>
            </w:pPr>
            <w:r w:rsidRPr="00B03EAD">
              <w:rPr>
                <w:color w:val="000000"/>
              </w:rPr>
              <w:t>452484.62</w:t>
            </w:r>
          </w:p>
        </w:tc>
        <w:tc>
          <w:tcPr>
            <w:tcW w:w="1327" w:type="dxa"/>
            <w:vAlign w:val="center"/>
          </w:tcPr>
          <w:p w:rsidR="006262FF" w:rsidRPr="00B03EAD" w:rsidRDefault="006262FF" w:rsidP="00EA55E5">
            <w:pPr>
              <w:jc w:val="center"/>
              <w:rPr>
                <w:color w:val="000000"/>
              </w:rPr>
            </w:pPr>
            <w:r w:rsidRPr="00B03EAD">
              <w:rPr>
                <w:color w:val="000000"/>
              </w:rPr>
              <w:t>3289377.08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452354.48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3289389.86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20</w:t>
            </w:r>
          </w:p>
        </w:tc>
        <w:tc>
          <w:tcPr>
            <w:tcW w:w="1328" w:type="dxa"/>
            <w:vAlign w:val="center"/>
          </w:tcPr>
          <w:p w:rsidR="006262FF" w:rsidRPr="00B03EAD" w:rsidRDefault="006262FF" w:rsidP="00EA55E5">
            <w:pPr>
              <w:jc w:val="center"/>
              <w:rPr>
                <w:color w:val="000000"/>
              </w:rPr>
            </w:pPr>
            <w:r w:rsidRPr="00B03EAD">
              <w:rPr>
                <w:color w:val="000000"/>
              </w:rPr>
              <w:t>452484.03</w:t>
            </w:r>
          </w:p>
        </w:tc>
        <w:tc>
          <w:tcPr>
            <w:tcW w:w="1327" w:type="dxa"/>
            <w:vAlign w:val="center"/>
          </w:tcPr>
          <w:p w:rsidR="006262FF" w:rsidRPr="00B03EAD" w:rsidRDefault="006262FF" w:rsidP="00EA55E5">
            <w:pPr>
              <w:jc w:val="center"/>
              <w:rPr>
                <w:color w:val="000000"/>
              </w:rPr>
            </w:pPr>
            <w:r w:rsidRPr="00B03EAD">
              <w:rPr>
                <w:color w:val="000000"/>
              </w:rPr>
              <w:t>3289381.37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452383.14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3289394.43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21</w:t>
            </w:r>
          </w:p>
        </w:tc>
        <w:tc>
          <w:tcPr>
            <w:tcW w:w="1328" w:type="dxa"/>
            <w:vAlign w:val="center"/>
          </w:tcPr>
          <w:p w:rsidR="006262FF" w:rsidRPr="00B03EAD" w:rsidRDefault="006262FF" w:rsidP="00EA55E5">
            <w:pPr>
              <w:jc w:val="center"/>
              <w:rPr>
                <w:color w:val="000000"/>
              </w:rPr>
            </w:pPr>
            <w:r w:rsidRPr="00B03EAD">
              <w:rPr>
                <w:color w:val="000000"/>
              </w:rPr>
              <w:t>452493.43</w:t>
            </w:r>
          </w:p>
        </w:tc>
        <w:tc>
          <w:tcPr>
            <w:tcW w:w="1327" w:type="dxa"/>
            <w:vAlign w:val="center"/>
          </w:tcPr>
          <w:p w:rsidR="006262FF" w:rsidRPr="00B03EAD" w:rsidRDefault="006262FF" w:rsidP="00EA55E5">
            <w:pPr>
              <w:jc w:val="center"/>
              <w:rPr>
                <w:color w:val="000000"/>
              </w:rPr>
            </w:pPr>
            <w:r w:rsidRPr="00B03EAD">
              <w:rPr>
                <w:color w:val="000000"/>
              </w:rPr>
              <w:t>3289382.97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452384.38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3289387.92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22</w:t>
            </w:r>
          </w:p>
        </w:tc>
        <w:tc>
          <w:tcPr>
            <w:tcW w:w="1328" w:type="dxa"/>
            <w:vAlign w:val="center"/>
          </w:tcPr>
          <w:p w:rsidR="006262FF" w:rsidRPr="00B03EAD" w:rsidRDefault="006262FF" w:rsidP="00EA55E5">
            <w:pPr>
              <w:jc w:val="center"/>
              <w:rPr>
                <w:color w:val="000000"/>
              </w:rPr>
            </w:pPr>
            <w:r w:rsidRPr="00B03EAD">
              <w:rPr>
                <w:color w:val="000000"/>
              </w:rPr>
              <w:t>452520.23</w:t>
            </w:r>
          </w:p>
        </w:tc>
        <w:tc>
          <w:tcPr>
            <w:tcW w:w="1327" w:type="dxa"/>
            <w:vAlign w:val="center"/>
          </w:tcPr>
          <w:p w:rsidR="006262FF" w:rsidRPr="00B03EAD" w:rsidRDefault="006262FF" w:rsidP="00EA55E5">
            <w:pPr>
              <w:jc w:val="center"/>
              <w:rPr>
                <w:color w:val="000000"/>
              </w:rPr>
            </w:pPr>
            <w:r w:rsidRPr="00B03EAD">
              <w:rPr>
                <w:color w:val="000000"/>
              </w:rPr>
              <w:t>3289413.20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452394.74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3289333.37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23</w:t>
            </w:r>
          </w:p>
        </w:tc>
        <w:tc>
          <w:tcPr>
            <w:tcW w:w="1328" w:type="dxa"/>
            <w:vAlign w:val="center"/>
          </w:tcPr>
          <w:p w:rsidR="006262FF" w:rsidRPr="00B03EAD" w:rsidRDefault="006262FF" w:rsidP="00EA55E5">
            <w:pPr>
              <w:jc w:val="center"/>
              <w:rPr>
                <w:color w:val="000000"/>
              </w:rPr>
            </w:pPr>
            <w:r w:rsidRPr="00B03EAD">
              <w:rPr>
                <w:color w:val="000000"/>
              </w:rPr>
              <w:t>452525.71</w:t>
            </w:r>
          </w:p>
        </w:tc>
        <w:tc>
          <w:tcPr>
            <w:tcW w:w="1327" w:type="dxa"/>
            <w:vAlign w:val="center"/>
          </w:tcPr>
          <w:p w:rsidR="006262FF" w:rsidRPr="00B03EAD" w:rsidRDefault="006262FF" w:rsidP="00EA55E5">
            <w:pPr>
              <w:jc w:val="center"/>
              <w:rPr>
                <w:color w:val="000000"/>
              </w:rPr>
            </w:pPr>
            <w:r w:rsidRPr="00B03EAD">
              <w:rPr>
                <w:color w:val="000000"/>
              </w:rPr>
              <w:t>3289414.38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452302.80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3289318.02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24</w:t>
            </w:r>
          </w:p>
        </w:tc>
        <w:tc>
          <w:tcPr>
            <w:tcW w:w="1328" w:type="dxa"/>
            <w:vAlign w:val="center"/>
          </w:tcPr>
          <w:p w:rsidR="006262FF" w:rsidRPr="00B03EAD" w:rsidRDefault="006262FF" w:rsidP="00EA55E5">
            <w:pPr>
              <w:jc w:val="center"/>
              <w:rPr>
                <w:color w:val="000000"/>
              </w:rPr>
            </w:pPr>
            <w:r w:rsidRPr="00B03EAD">
              <w:rPr>
                <w:color w:val="000000"/>
              </w:rPr>
              <w:t>452527.09</w:t>
            </w:r>
          </w:p>
        </w:tc>
        <w:tc>
          <w:tcPr>
            <w:tcW w:w="1327" w:type="dxa"/>
            <w:vAlign w:val="center"/>
          </w:tcPr>
          <w:p w:rsidR="006262FF" w:rsidRPr="00B03EAD" w:rsidRDefault="006262FF" w:rsidP="00EA55E5">
            <w:pPr>
              <w:jc w:val="center"/>
              <w:rPr>
                <w:color w:val="000000"/>
              </w:rPr>
            </w:pPr>
            <w:r w:rsidRPr="00B03EAD">
              <w:rPr>
                <w:color w:val="000000"/>
              </w:rPr>
              <w:t>3289406.44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452294.67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3289371.70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25</w:t>
            </w:r>
          </w:p>
        </w:tc>
        <w:tc>
          <w:tcPr>
            <w:tcW w:w="1328" w:type="dxa"/>
            <w:vAlign w:val="center"/>
          </w:tcPr>
          <w:p w:rsidR="006262FF" w:rsidRPr="00B03EAD" w:rsidRDefault="006262FF" w:rsidP="00EA55E5">
            <w:pPr>
              <w:jc w:val="center"/>
              <w:rPr>
                <w:color w:val="000000"/>
              </w:rPr>
            </w:pPr>
            <w:r w:rsidRPr="00B03EAD">
              <w:rPr>
                <w:color w:val="000000"/>
              </w:rPr>
              <w:t>452533.07</w:t>
            </w:r>
          </w:p>
        </w:tc>
        <w:tc>
          <w:tcPr>
            <w:tcW w:w="1327" w:type="dxa"/>
            <w:vAlign w:val="center"/>
          </w:tcPr>
          <w:p w:rsidR="006262FF" w:rsidRPr="00B03EAD" w:rsidRDefault="006262FF" w:rsidP="00EA55E5">
            <w:pPr>
              <w:jc w:val="center"/>
              <w:rPr>
                <w:color w:val="000000"/>
              </w:rPr>
            </w:pPr>
            <w:r w:rsidRPr="00B03EAD">
              <w:rPr>
                <w:color w:val="000000"/>
              </w:rPr>
              <w:t>3289407.47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452293.68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3289378.26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26</w:t>
            </w:r>
          </w:p>
        </w:tc>
        <w:tc>
          <w:tcPr>
            <w:tcW w:w="1328" w:type="dxa"/>
            <w:vAlign w:val="center"/>
          </w:tcPr>
          <w:p w:rsidR="006262FF" w:rsidRPr="00B03EAD" w:rsidRDefault="006262FF" w:rsidP="00EA55E5">
            <w:pPr>
              <w:jc w:val="center"/>
              <w:rPr>
                <w:color w:val="000000"/>
              </w:rPr>
            </w:pPr>
            <w:r w:rsidRPr="00B03EAD">
              <w:rPr>
                <w:color w:val="000000"/>
              </w:rPr>
              <w:t>452535.73</w:t>
            </w:r>
          </w:p>
        </w:tc>
        <w:tc>
          <w:tcPr>
            <w:tcW w:w="1327" w:type="dxa"/>
            <w:vAlign w:val="center"/>
          </w:tcPr>
          <w:p w:rsidR="006262FF" w:rsidRPr="00B03EAD" w:rsidRDefault="006262FF" w:rsidP="00EA55E5">
            <w:pPr>
              <w:jc w:val="center"/>
              <w:rPr>
                <w:color w:val="000000"/>
              </w:rPr>
            </w:pPr>
            <w:r w:rsidRPr="00B03EAD">
              <w:rPr>
                <w:color w:val="000000"/>
              </w:rPr>
              <w:t>3289393.02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452293.40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3289380.12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27</w:t>
            </w:r>
          </w:p>
        </w:tc>
        <w:tc>
          <w:tcPr>
            <w:tcW w:w="1328" w:type="dxa"/>
            <w:vAlign w:val="center"/>
          </w:tcPr>
          <w:p w:rsidR="006262FF" w:rsidRPr="00B03EAD" w:rsidRDefault="006262FF" w:rsidP="00EA55E5">
            <w:pPr>
              <w:jc w:val="center"/>
              <w:rPr>
                <w:color w:val="000000"/>
              </w:rPr>
            </w:pPr>
            <w:r w:rsidRPr="00B03EAD">
              <w:rPr>
                <w:color w:val="000000"/>
              </w:rPr>
              <w:t>452536.50</w:t>
            </w:r>
          </w:p>
        </w:tc>
        <w:tc>
          <w:tcPr>
            <w:tcW w:w="1327" w:type="dxa"/>
            <w:vAlign w:val="center"/>
          </w:tcPr>
          <w:p w:rsidR="006262FF" w:rsidRPr="00B03EAD" w:rsidRDefault="006262FF" w:rsidP="00EA55E5">
            <w:pPr>
              <w:jc w:val="center"/>
              <w:rPr>
                <w:color w:val="000000"/>
              </w:rPr>
            </w:pPr>
            <w:r w:rsidRPr="00B03EAD">
              <w:rPr>
                <w:color w:val="000000"/>
              </w:rPr>
              <w:t>3289391.72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452354.48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3289389.86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28</w:t>
            </w:r>
          </w:p>
        </w:tc>
        <w:tc>
          <w:tcPr>
            <w:tcW w:w="1328" w:type="dxa"/>
            <w:vAlign w:val="center"/>
          </w:tcPr>
          <w:p w:rsidR="006262FF" w:rsidRPr="00B03EAD" w:rsidRDefault="006262FF" w:rsidP="00EA55E5">
            <w:pPr>
              <w:jc w:val="center"/>
              <w:rPr>
                <w:color w:val="000000"/>
              </w:rPr>
            </w:pPr>
            <w:r w:rsidRPr="00B03EAD">
              <w:rPr>
                <w:color w:val="000000"/>
              </w:rPr>
              <w:t>452538.28</w:t>
            </w:r>
          </w:p>
        </w:tc>
        <w:tc>
          <w:tcPr>
            <w:tcW w:w="1327" w:type="dxa"/>
            <w:vAlign w:val="center"/>
          </w:tcPr>
          <w:p w:rsidR="006262FF" w:rsidRPr="00B03EAD" w:rsidRDefault="006262FF" w:rsidP="00EA55E5">
            <w:pPr>
              <w:jc w:val="center"/>
              <w:rPr>
                <w:color w:val="000000"/>
              </w:rPr>
            </w:pPr>
            <w:r w:rsidRPr="00B03EAD">
              <w:rPr>
                <w:color w:val="000000"/>
              </w:rPr>
              <w:t>3289390.75</w:t>
            </w:r>
          </w:p>
        </w:tc>
      </w:tr>
      <w:tr w:rsidR="006262FF" w:rsidRPr="00B03EAD" w:rsidTr="006262FF">
        <w:tc>
          <w:tcPr>
            <w:tcW w:w="4035" w:type="dxa"/>
            <w:gridSpan w:val="3"/>
            <w:tcBorders>
              <w:right w:val="single" w:sz="4" w:space="0" w:color="auto"/>
            </w:tcBorders>
            <w:vAlign w:val="center"/>
          </w:tcPr>
          <w:p w:rsidR="006262FF" w:rsidRPr="00B03EAD" w:rsidRDefault="006262FF" w:rsidP="00EA55E5">
            <w:pPr>
              <w:jc w:val="center"/>
              <w:rPr>
                <w:color w:val="000000"/>
              </w:rPr>
            </w:pPr>
            <w:r w:rsidRPr="00B03EAD">
              <w:rPr>
                <w:color w:val="000000"/>
              </w:rPr>
              <w:t>7Н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29</w:t>
            </w:r>
          </w:p>
        </w:tc>
        <w:tc>
          <w:tcPr>
            <w:tcW w:w="1328" w:type="dxa"/>
            <w:vAlign w:val="center"/>
          </w:tcPr>
          <w:p w:rsidR="006262FF" w:rsidRPr="00B03EAD" w:rsidRDefault="006262FF" w:rsidP="00EA55E5">
            <w:pPr>
              <w:jc w:val="center"/>
              <w:rPr>
                <w:color w:val="000000"/>
              </w:rPr>
            </w:pPr>
            <w:r w:rsidRPr="00B03EAD">
              <w:rPr>
                <w:color w:val="000000"/>
              </w:rPr>
              <w:t>452539.75</w:t>
            </w:r>
          </w:p>
        </w:tc>
        <w:tc>
          <w:tcPr>
            <w:tcW w:w="1327" w:type="dxa"/>
            <w:vAlign w:val="center"/>
          </w:tcPr>
          <w:p w:rsidR="006262FF" w:rsidRPr="00B03EAD" w:rsidRDefault="006262FF" w:rsidP="00EA55E5">
            <w:pPr>
              <w:jc w:val="center"/>
              <w:rPr>
                <w:color w:val="000000"/>
              </w:rPr>
            </w:pPr>
            <w:r w:rsidRPr="00B03EAD">
              <w:rPr>
                <w:color w:val="000000"/>
              </w:rPr>
              <w:t>3289390.69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452342.23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452562.79</w:t>
            </w:r>
          </w:p>
        </w:tc>
        <w:tc>
          <w:tcPr>
            <w:tcW w:w="1327" w:type="dxa"/>
            <w:vAlign w:val="center"/>
          </w:tcPr>
          <w:p w:rsidR="006262FF" w:rsidRPr="00B03EAD" w:rsidRDefault="006262FF" w:rsidP="00EA55E5">
            <w:pPr>
              <w:jc w:val="center"/>
              <w:rPr>
                <w:color w:val="000000"/>
              </w:rPr>
            </w:pPr>
            <w:r w:rsidRPr="00B03EAD">
              <w:rPr>
                <w:color w:val="000000"/>
              </w:rPr>
              <w:t>3289394.33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452346.36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3289400.86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внутренний контур</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452334.09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3289467.76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452536.27</w:t>
            </w:r>
          </w:p>
        </w:tc>
        <w:tc>
          <w:tcPr>
            <w:tcW w:w="1327" w:type="dxa"/>
            <w:vAlign w:val="center"/>
          </w:tcPr>
          <w:p w:rsidR="006262FF" w:rsidRPr="00B03EAD" w:rsidRDefault="006262FF" w:rsidP="00EA55E5">
            <w:pPr>
              <w:jc w:val="center"/>
              <w:rPr>
                <w:color w:val="000000"/>
              </w:rPr>
            </w:pPr>
            <w:r w:rsidRPr="00B03EAD">
              <w:rPr>
                <w:color w:val="000000"/>
              </w:rPr>
              <w:t>3289361.54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452327.23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3289472.60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452533.60</w:t>
            </w:r>
          </w:p>
        </w:tc>
        <w:tc>
          <w:tcPr>
            <w:tcW w:w="1327" w:type="dxa"/>
            <w:vAlign w:val="center"/>
          </w:tcPr>
          <w:p w:rsidR="006262FF" w:rsidRPr="00B03EAD" w:rsidRDefault="006262FF" w:rsidP="00EA55E5">
            <w:pPr>
              <w:jc w:val="center"/>
              <w:rPr>
                <w:color w:val="000000"/>
              </w:rPr>
            </w:pPr>
            <w:r w:rsidRPr="00B03EAD">
              <w:rPr>
                <w:color w:val="000000"/>
              </w:rPr>
              <w:t>3289361.11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452307.52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3289469.39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452534.04</w:t>
            </w:r>
          </w:p>
        </w:tc>
        <w:tc>
          <w:tcPr>
            <w:tcW w:w="1327" w:type="dxa"/>
            <w:vAlign w:val="center"/>
          </w:tcPr>
          <w:p w:rsidR="006262FF" w:rsidRPr="00B03EAD" w:rsidRDefault="006262FF" w:rsidP="00EA55E5">
            <w:pPr>
              <w:jc w:val="center"/>
              <w:rPr>
                <w:color w:val="000000"/>
              </w:rPr>
            </w:pPr>
            <w:r w:rsidRPr="00B03EAD">
              <w:rPr>
                <w:color w:val="000000"/>
              </w:rPr>
              <w:t>3289358.44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452298.76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3289527.82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452536.70</w:t>
            </w:r>
          </w:p>
        </w:tc>
        <w:tc>
          <w:tcPr>
            <w:tcW w:w="1327" w:type="dxa"/>
            <w:vAlign w:val="center"/>
          </w:tcPr>
          <w:p w:rsidR="006262FF" w:rsidRPr="00B03EAD" w:rsidRDefault="006262FF" w:rsidP="00EA55E5">
            <w:pPr>
              <w:jc w:val="center"/>
              <w:rPr>
                <w:color w:val="000000"/>
              </w:rPr>
            </w:pPr>
            <w:r w:rsidRPr="00B03EAD">
              <w:rPr>
                <w:color w:val="000000"/>
              </w:rPr>
              <w:t>3289358.88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452297.11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3289538.98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452536.27</w:t>
            </w:r>
          </w:p>
        </w:tc>
        <w:tc>
          <w:tcPr>
            <w:tcW w:w="1327" w:type="dxa"/>
            <w:vAlign w:val="center"/>
          </w:tcPr>
          <w:p w:rsidR="006262FF" w:rsidRPr="00B03EAD" w:rsidRDefault="006262FF" w:rsidP="00EA55E5">
            <w:pPr>
              <w:jc w:val="center"/>
              <w:rPr>
                <w:color w:val="000000"/>
              </w:rPr>
            </w:pPr>
            <w:r w:rsidRPr="00B03EAD">
              <w:rPr>
                <w:color w:val="000000"/>
              </w:rPr>
              <w:t>3289361.54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452303.02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3289539.99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17Н</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452311.59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3289482.29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452572.11</w:t>
            </w:r>
          </w:p>
        </w:tc>
        <w:tc>
          <w:tcPr>
            <w:tcW w:w="1327" w:type="dxa"/>
            <w:vAlign w:val="center"/>
          </w:tcPr>
          <w:p w:rsidR="006262FF" w:rsidRPr="00B03EAD" w:rsidRDefault="006262FF" w:rsidP="00EA55E5">
            <w:pPr>
              <w:jc w:val="center"/>
              <w:rPr>
                <w:color w:val="000000"/>
              </w:rPr>
            </w:pPr>
            <w:r w:rsidRPr="00B03EAD">
              <w:rPr>
                <w:color w:val="000000"/>
              </w:rPr>
              <w:t>3289362.99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452318.49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3289477.25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452573.27</w:t>
            </w:r>
          </w:p>
        </w:tc>
        <w:tc>
          <w:tcPr>
            <w:tcW w:w="1327" w:type="dxa"/>
            <w:vAlign w:val="center"/>
          </w:tcPr>
          <w:p w:rsidR="006262FF" w:rsidRPr="00B03EAD" w:rsidRDefault="006262FF" w:rsidP="00EA55E5">
            <w:pPr>
              <w:jc w:val="center"/>
              <w:rPr>
                <w:color w:val="000000"/>
              </w:rPr>
            </w:pPr>
            <w:r w:rsidRPr="00B03EAD">
              <w:rPr>
                <w:color w:val="000000"/>
              </w:rPr>
              <w:t>3289355.79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11</w:t>
            </w:r>
          </w:p>
        </w:tc>
        <w:tc>
          <w:tcPr>
            <w:tcW w:w="1334" w:type="dxa"/>
            <w:vAlign w:val="center"/>
          </w:tcPr>
          <w:p w:rsidR="006262FF" w:rsidRPr="00B03EAD" w:rsidRDefault="006262FF" w:rsidP="00EA55E5">
            <w:pPr>
              <w:jc w:val="center"/>
              <w:rPr>
                <w:color w:val="000000"/>
              </w:rPr>
            </w:pPr>
            <w:r w:rsidRPr="00B03EAD">
              <w:rPr>
                <w:color w:val="000000"/>
              </w:rPr>
              <w:t>452337.87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3289480.41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452536.32</w:t>
            </w:r>
          </w:p>
        </w:tc>
        <w:tc>
          <w:tcPr>
            <w:tcW w:w="1327" w:type="dxa"/>
            <w:vAlign w:val="center"/>
          </w:tcPr>
          <w:p w:rsidR="006262FF" w:rsidRPr="00B03EAD" w:rsidRDefault="006262FF" w:rsidP="00EA55E5">
            <w:pPr>
              <w:jc w:val="center"/>
              <w:rPr>
                <w:color w:val="000000"/>
              </w:rPr>
            </w:pPr>
            <w:r w:rsidRPr="00B03EAD">
              <w:rPr>
                <w:color w:val="000000"/>
              </w:rPr>
              <w:t>3289350.23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12</w:t>
            </w:r>
          </w:p>
        </w:tc>
        <w:tc>
          <w:tcPr>
            <w:tcW w:w="1334" w:type="dxa"/>
            <w:vAlign w:val="center"/>
          </w:tcPr>
          <w:p w:rsidR="006262FF" w:rsidRPr="00B03EAD" w:rsidRDefault="006262FF" w:rsidP="00EA55E5">
            <w:pPr>
              <w:jc w:val="center"/>
              <w:rPr>
                <w:color w:val="000000"/>
              </w:rPr>
            </w:pPr>
            <w:r w:rsidRPr="00B03EAD">
              <w:rPr>
                <w:color w:val="000000"/>
              </w:rPr>
              <w:t>452339.34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3289472.40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452534.46</w:t>
            </w:r>
          </w:p>
        </w:tc>
        <w:tc>
          <w:tcPr>
            <w:tcW w:w="1327" w:type="dxa"/>
            <w:vAlign w:val="center"/>
          </w:tcPr>
          <w:p w:rsidR="006262FF" w:rsidRPr="00B03EAD" w:rsidRDefault="006262FF" w:rsidP="00EA55E5">
            <w:pPr>
              <w:jc w:val="center"/>
              <w:rPr>
                <w:color w:val="000000"/>
              </w:rPr>
            </w:pPr>
            <w:r w:rsidRPr="00B03EAD">
              <w:rPr>
                <w:color w:val="000000"/>
              </w:rPr>
              <w:t>3289354.56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452354.48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3289389.86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452496.13</w:t>
            </w:r>
          </w:p>
        </w:tc>
        <w:tc>
          <w:tcPr>
            <w:tcW w:w="1327" w:type="dxa"/>
            <w:vAlign w:val="center"/>
          </w:tcPr>
          <w:p w:rsidR="006262FF" w:rsidRPr="00B03EAD" w:rsidRDefault="006262FF" w:rsidP="00EA55E5">
            <w:pPr>
              <w:jc w:val="center"/>
              <w:rPr>
                <w:color w:val="000000"/>
              </w:rPr>
            </w:pPr>
            <w:r w:rsidRPr="00B03EAD">
              <w:rPr>
                <w:color w:val="000000"/>
              </w:rPr>
              <w:t>3289348.93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14</w:t>
            </w:r>
          </w:p>
        </w:tc>
        <w:tc>
          <w:tcPr>
            <w:tcW w:w="1334" w:type="dxa"/>
            <w:vAlign w:val="center"/>
          </w:tcPr>
          <w:p w:rsidR="006262FF" w:rsidRPr="00B03EAD" w:rsidRDefault="006262FF" w:rsidP="00EA55E5">
            <w:pPr>
              <w:jc w:val="center"/>
              <w:rPr>
                <w:color w:val="000000"/>
              </w:rPr>
            </w:pPr>
            <w:r w:rsidRPr="00B03EAD">
              <w:rPr>
                <w:color w:val="000000"/>
              </w:rPr>
              <w:t>452293.40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3289380.12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452495.76</w:t>
            </w:r>
          </w:p>
        </w:tc>
        <w:tc>
          <w:tcPr>
            <w:tcW w:w="1327" w:type="dxa"/>
            <w:vAlign w:val="center"/>
          </w:tcPr>
          <w:p w:rsidR="006262FF" w:rsidRPr="00B03EAD" w:rsidRDefault="006262FF" w:rsidP="00EA55E5">
            <w:pPr>
              <w:jc w:val="center"/>
              <w:rPr>
                <w:color w:val="000000"/>
              </w:rPr>
            </w:pPr>
            <w:r w:rsidRPr="00B03EAD">
              <w:rPr>
                <w:color w:val="000000"/>
              </w:rPr>
              <w:t>3289350.24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15</w:t>
            </w:r>
          </w:p>
        </w:tc>
        <w:tc>
          <w:tcPr>
            <w:tcW w:w="1334" w:type="dxa"/>
            <w:vAlign w:val="center"/>
          </w:tcPr>
          <w:p w:rsidR="006262FF" w:rsidRPr="00B03EAD" w:rsidRDefault="006262FF" w:rsidP="00EA55E5">
            <w:pPr>
              <w:jc w:val="center"/>
              <w:rPr>
                <w:color w:val="000000"/>
              </w:rPr>
            </w:pPr>
            <w:r w:rsidRPr="00B03EAD">
              <w:rPr>
                <w:color w:val="000000"/>
              </w:rPr>
              <w:t>452292.50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3289386.05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452572.11</w:t>
            </w:r>
          </w:p>
        </w:tc>
        <w:tc>
          <w:tcPr>
            <w:tcW w:w="1327" w:type="dxa"/>
            <w:vAlign w:val="center"/>
          </w:tcPr>
          <w:p w:rsidR="006262FF" w:rsidRPr="00B03EAD" w:rsidRDefault="006262FF" w:rsidP="00EA55E5">
            <w:pPr>
              <w:jc w:val="center"/>
              <w:rPr>
                <w:color w:val="000000"/>
              </w:rPr>
            </w:pPr>
            <w:r w:rsidRPr="00B03EAD">
              <w:rPr>
                <w:color w:val="000000"/>
              </w:rPr>
              <w:t>3289362.99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452342.23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3289393.98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18Н</w:t>
            </w:r>
          </w:p>
        </w:tc>
      </w:tr>
      <w:tr w:rsidR="006262FF" w:rsidRPr="00B03EAD" w:rsidTr="006262FF">
        <w:tc>
          <w:tcPr>
            <w:tcW w:w="4035" w:type="dxa"/>
            <w:gridSpan w:val="3"/>
            <w:tcBorders>
              <w:right w:val="single" w:sz="4" w:space="0" w:color="auto"/>
            </w:tcBorders>
            <w:vAlign w:val="center"/>
          </w:tcPr>
          <w:p w:rsidR="006262FF" w:rsidRPr="00B03EAD" w:rsidRDefault="006262FF" w:rsidP="00EA55E5">
            <w:pPr>
              <w:jc w:val="center"/>
              <w:rPr>
                <w:color w:val="000000"/>
              </w:rPr>
            </w:pPr>
            <w:r w:rsidRPr="00B03EAD">
              <w:rPr>
                <w:color w:val="000000"/>
              </w:rPr>
              <w:t>8Н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452535.73</w:t>
            </w:r>
          </w:p>
        </w:tc>
        <w:tc>
          <w:tcPr>
            <w:tcW w:w="1327" w:type="dxa"/>
            <w:vAlign w:val="center"/>
          </w:tcPr>
          <w:p w:rsidR="006262FF" w:rsidRPr="00B03EAD" w:rsidRDefault="006262FF" w:rsidP="00EA55E5">
            <w:pPr>
              <w:jc w:val="center"/>
              <w:rPr>
                <w:color w:val="000000"/>
              </w:rPr>
            </w:pPr>
            <w:r w:rsidRPr="00B03EAD">
              <w:rPr>
                <w:color w:val="000000"/>
              </w:rPr>
              <w:t>3289393.02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452441.33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3289397.55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452536.50</w:t>
            </w:r>
          </w:p>
        </w:tc>
        <w:tc>
          <w:tcPr>
            <w:tcW w:w="1327" w:type="dxa"/>
            <w:vAlign w:val="center"/>
          </w:tcPr>
          <w:p w:rsidR="006262FF" w:rsidRPr="00B03EAD" w:rsidRDefault="006262FF" w:rsidP="00EA55E5">
            <w:pPr>
              <w:jc w:val="center"/>
              <w:rPr>
                <w:color w:val="000000"/>
              </w:rPr>
            </w:pPr>
            <w:r w:rsidRPr="00B03EAD">
              <w:rPr>
                <w:color w:val="000000"/>
              </w:rPr>
              <w:t>3289391.72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452445.01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3289377.02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452538.28</w:t>
            </w:r>
          </w:p>
        </w:tc>
        <w:tc>
          <w:tcPr>
            <w:tcW w:w="1327" w:type="dxa"/>
            <w:vAlign w:val="center"/>
          </w:tcPr>
          <w:p w:rsidR="006262FF" w:rsidRPr="00B03EAD" w:rsidRDefault="006262FF" w:rsidP="00EA55E5">
            <w:pPr>
              <w:jc w:val="center"/>
              <w:rPr>
                <w:color w:val="000000"/>
              </w:rPr>
            </w:pPr>
            <w:r w:rsidRPr="00B03EAD">
              <w:rPr>
                <w:color w:val="000000"/>
              </w:rPr>
              <w:t>3289390.75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452450.08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3289377.92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452539.75</w:t>
            </w:r>
          </w:p>
        </w:tc>
        <w:tc>
          <w:tcPr>
            <w:tcW w:w="1327" w:type="dxa"/>
            <w:vAlign w:val="center"/>
          </w:tcPr>
          <w:p w:rsidR="006262FF" w:rsidRPr="00B03EAD" w:rsidRDefault="006262FF" w:rsidP="00EA55E5">
            <w:pPr>
              <w:jc w:val="center"/>
              <w:rPr>
                <w:color w:val="000000"/>
              </w:rPr>
            </w:pPr>
            <w:r w:rsidRPr="00B03EAD">
              <w:rPr>
                <w:color w:val="000000"/>
              </w:rPr>
              <w:t>3289390.69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452451.90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3289366.77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452562.79</w:t>
            </w:r>
          </w:p>
        </w:tc>
        <w:tc>
          <w:tcPr>
            <w:tcW w:w="1327" w:type="dxa"/>
            <w:vAlign w:val="center"/>
          </w:tcPr>
          <w:p w:rsidR="006262FF" w:rsidRPr="00B03EAD" w:rsidRDefault="006262FF" w:rsidP="00EA55E5">
            <w:pPr>
              <w:jc w:val="center"/>
              <w:rPr>
                <w:color w:val="000000"/>
              </w:rPr>
            </w:pPr>
            <w:r w:rsidRPr="00B03EAD">
              <w:rPr>
                <w:color w:val="000000"/>
              </w:rPr>
              <w:t>3289394.33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452390.47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3289355.86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452570.04</w:t>
            </w:r>
          </w:p>
        </w:tc>
        <w:tc>
          <w:tcPr>
            <w:tcW w:w="1327" w:type="dxa"/>
            <w:vAlign w:val="center"/>
          </w:tcPr>
          <w:p w:rsidR="006262FF" w:rsidRPr="00B03EAD" w:rsidRDefault="006262FF" w:rsidP="00EA55E5">
            <w:pPr>
              <w:jc w:val="center"/>
              <w:rPr>
                <w:color w:val="000000"/>
              </w:rPr>
            </w:pPr>
            <w:r w:rsidRPr="00B03EAD">
              <w:rPr>
                <w:color w:val="000000"/>
              </w:rPr>
              <w:t>3289392.53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452384.38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3289387.92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7</w:t>
            </w:r>
          </w:p>
        </w:tc>
        <w:tc>
          <w:tcPr>
            <w:tcW w:w="1328" w:type="dxa"/>
            <w:vAlign w:val="center"/>
          </w:tcPr>
          <w:p w:rsidR="006262FF" w:rsidRPr="00B03EAD" w:rsidRDefault="006262FF" w:rsidP="00EA55E5">
            <w:pPr>
              <w:jc w:val="center"/>
              <w:rPr>
                <w:color w:val="000000"/>
              </w:rPr>
            </w:pPr>
            <w:r w:rsidRPr="00B03EAD">
              <w:rPr>
                <w:color w:val="000000"/>
              </w:rPr>
              <w:t>452574.73</w:t>
            </w:r>
          </w:p>
        </w:tc>
        <w:tc>
          <w:tcPr>
            <w:tcW w:w="1327" w:type="dxa"/>
            <w:vAlign w:val="center"/>
          </w:tcPr>
          <w:p w:rsidR="006262FF" w:rsidRPr="00B03EAD" w:rsidRDefault="006262FF" w:rsidP="00EA55E5">
            <w:pPr>
              <w:jc w:val="center"/>
              <w:rPr>
                <w:color w:val="000000"/>
              </w:rPr>
            </w:pPr>
            <w:r w:rsidRPr="00B03EAD">
              <w:rPr>
                <w:color w:val="000000"/>
              </w:rPr>
              <w:t>3289363.43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452389.80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3289388.74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8</w:t>
            </w:r>
          </w:p>
        </w:tc>
        <w:tc>
          <w:tcPr>
            <w:tcW w:w="1328" w:type="dxa"/>
            <w:vAlign w:val="center"/>
          </w:tcPr>
          <w:p w:rsidR="006262FF" w:rsidRPr="00B03EAD" w:rsidRDefault="006262FF" w:rsidP="00EA55E5">
            <w:pPr>
              <w:jc w:val="center"/>
              <w:rPr>
                <w:color w:val="000000"/>
              </w:rPr>
            </w:pPr>
            <w:r w:rsidRPr="00B03EAD">
              <w:rPr>
                <w:color w:val="000000"/>
              </w:rPr>
              <w:t>452488.75</w:t>
            </w:r>
          </w:p>
        </w:tc>
        <w:tc>
          <w:tcPr>
            <w:tcW w:w="1327" w:type="dxa"/>
            <w:vAlign w:val="center"/>
          </w:tcPr>
          <w:p w:rsidR="006262FF" w:rsidRPr="00B03EAD" w:rsidRDefault="006262FF" w:rsidP="00EA55E5">
            <w:pPr>
              <w:jc w:val="center"/>
              <w:rPr>
                <w:color w:val="000000"/>
              </w:rPr>
            </w:pPr>
            <w:r w:rsidRPr="00B03EAD">
              <w:rPr>
                <w:color w:val="000000"/>
              </w:rPr>
              <w:t>3289349.07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452396.62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3289389.79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9</w:t>
            </w:r>
          </w:p>
        </w:tc>
        <w:tc>
          <w:tcPr>
            <w:tcW w:w="1328" w:type="dxa"/>
            <w:vAlign w:val="center"/>
          </w:tcPr>
          <w:p w:rsidR="006262FF" w:rsidRPr="00B03EAD" w:rsidRDefault="006262FF" w:rsidP="00EA55E5">
            <w:pPr>
              <w:jc w:val="center"/>
              <w:rPr>
                <w:color w:val="000000"/>
              </w:rPr>
            </w:pPr>
            <w:r w:rsidRPr="00B03EAD">
              <w:rPr>
                <w:color w:val="000000"/>
              </w:rPr>
              <w:t>452488.12</w:t>
            </w:r>
          </w:p>
        </w:tc>
        <w:tc>
          <w:tcPr>
            <w:tcW w:w="1327" w:type="dxa"/>
            <w:vAlign w:val="center"/>
          </w:tcPr>
          <w:p w:rsidR="006262FF" w:rsidRPr="00B03EAD" w:rsidRDefault="006262FF" w:rsidP="00EA55E5">
            <w:pPr>
              <w:jc w:val="center"/>
              <w:rPr>
                <w:color w:val="000000"/>
              </w:rPr>
            </w:pPr>
            <w:r w:rsidRPr="00B03EAD">
              <w:rPr>
                <w:color w:val="000000"/>
              </w:rPr>
              <w:t>3289353.13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452397.29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3289385.52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10</w:t>
            </w:r>
          </w:p>
        </w:tc>
        <w:tc>
          <w:tcPr>
            <w:tcW w:w="1328" w:type="dxa"/>
            <w:vAlign w:val="center"/>
          </w:tcPr>
          <w:p w:rsidR="006262FF" w:rsidRPr="00B03EAD" w:rsidRDefault="006262FF" w:rsidP="00EA55E5">
            <w:pPr>
              <w:jc w:val="center"/>
              <w:rPr>
                <w:color w:val="000000"/>
              </w:rPr>
            </w:pPr>
            <w:r w:rsidRPr="00B03EAD">
              <w:rPr>
                <w:color w:val="000000"/>
              </w:rPr>
              <w:t>452477.43</w:t>
            </w:r>
          </w:p>
        </w:tc>
        <w:tc>
          <w:tcPr>
            <w:tcW w:w="1327" w:type="dxa"/>
            <w:vAlign w:val="center"/>
          </w:tcPr>
          <w:p w:rsidR="006262FF" w:rsidRPr="00B03EAD" w:rsidRDefault="006262FF" w:rsidP="00EA55E5">
            <w:pPr>
              <w:jc w:val="center"/>
              <w:rPr>
                <w:color w:val="000000"/>
              </w:rPr>
            </w:pPr>
            <w:r w:rsidRPr="00B03EAD">
              <w:rPr>
                <w:color w:val="000000"/>
              </w:rPr>
              <w:t>3289351.30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452406.35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3289387.10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11</w:t>
            </w:r>
          </w:p>
        </w:tc>
        <w:tc>
          <w:tcPr>
            <w:tcW w:w="1328" w:type="dxa"/>
            <w:vAlign w:val="center"/>
          </w:tcPr>
          <w:p w:rsidR="006262FF" w:rsidRPr="00B03EAD" w:rsidRDefault="006262FF" w:rsidP="00EA55E5">
            <w:pPr>
              <w:jc w:val="center"/>
              <w:rPr>
                <w:color w:val="000000"/>
              </w:rPr>
            </w:pPr>
            <w:r w:rsidRPr="00B03EAD">
              <w:rPr>
                <w:color w:val="000000"/>
              </w:rPr>
              <w:t>452476.20</w:t>
            </w:r>
          </w:p>
        </w:tc>
        <w:tc>
          <w:tcPr>
            <w:tcW w:w="1327" w:type="dxa"/>
            <w:vAlign w:val="center"/>
          </w:tcPr>
          <w:p w:rsidR="006262FF" w:rsidRPr="00B03EAD" w:rsidRDefault="006262FF" w:rsidP="00EA55E5">
            <w:pPr>
              <w:jc w:val="center"/>
              <w:rPr>
                <w:color w:val="000000"/>
              </w:rPr>
            </w:pPr>
            <w:r w:rsidRPr="00B03EAD">
              <w:rPr>
                <w:color w:val="000000"/>
              </w:rPr>
              <w:t>3289359.69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11</w:t>
            </w:r>
          </w:p>
        </w:tc>
        <w:tc>
          <w:tcPr>
            <w:tcW w:w="1334" w:type="dxa"/>
            <w:vAlign w:val="center"/>
          </w:tcPr>
          <w:p w:rsidR="006262FF" w:rsidRPr="00B03EAD" w:rsidRDefault="006262FF" w:rsidP="00EA55E5">
            <w:pPr>
              <w:jc w:val="center"/>
              <w:rPr>
                <w:color w:val="000000"/>
              </w:rPr>
            </w:pPr>
            <w:r w:rsidRPr="00B03EAD">
              <w:rPr>
                <w:color w:val="000000"/>
              </w:rPr>
              <w:t>452405.34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3289393.34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12</w:t>
            </w:r>
          </w:p>
        </w:tc>
        <w:tc>
          <w:tcPr>
            <w:tcW w:w="1328" w:type="dxa"/>
            <w:vAlign w:val="center"/>
          </w:tcPr>
          <w:p w:rsidR="006262FF" w:rsidRPr="00B03EAD" w:rsidRDefault="006262FF" w:rsidP="00EA55E5">
            <w:pPr>
              <w:jc w:val="center"/>
              <w:rPr>
                <w:color w:val="000000"/>
              </w:rPr>
            </w:pPr>
            <w:r w:rsidRPr="00B03EAD">
              <w:rPr>
                <w:color w:val="000000"/>
              </w:rPr>
              <w:t>452461.77</w:t>
            </w:r>
          </w:p>
        </w:tc>
        <w:tc>
          <w:tcPr>
            <w:tcW w:w="1327" w:type="dxa"/>
            <w:vAlign w:val="center"/>
          </w:tcPr>
          <w:p w:rsidR="006262FF" w:rsidRPr="00B03EAD" w:rsidRDefault="006262FF" w:rsidP="00EA55E5">
            <w:pPr>
              <w:jc w:val="center"/>
              <w:rPr>
                <w:color w:val="000000"/>
              </w:rPr>
            </w:pPr>
            <w:r w:rsidRPr="00B03EAD">
              <w:rPr>
                <w:color w:val="000000"/>
              </w:rPr>
              <w:t>3289357.59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12</w:t>
            </w:r>
          </w:p>
        </w:tc>
        <w:tc>
          <w:tcPr>
            <w:tcW w:w="1334" w:type="dxa"/>
            <w:vAlign w:val="center"/>
          </w:tcPr>
          <w:p w:rsidR="006262FF" w:rsidRPr="00B03EAD" w:rsidRDefault="006262FF" w:rsidP="00EA55E5">
            <w:pPr>
              <w:jc w:val="center"/>
              <w:rPr>
                <w:color w:val="000000"/>
              </w:rPr>
            </w:pPr>
            <w:r w:rsidRPr="00B03EAD">
              <w:rPr>
                <w:color w:val="000000"/>
              </w:rPr>
              <w:t>452414.55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3289395.21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13</w:t>
            </w:r>
          </w:p>
        </w:tc>
        <w:tc>
          <w:tcPr>
            <w:tcW w:w="1328" w:type="dxa"/>
            <w:vAlign w:val="center"/>
          </w:tcPr>
          <w:p w:rsidR="006262FF" w:rsidRPr="00B03EAD" w:rsidRDefault="006262FF" w:rsidP="00EA55E5">
            <w:pPr>
              <w:jc w:val="center"/>
              <w:rPr>
                <w:color w:val="000000"/>
              </w:rPr>
            </w:pPr>
            <w:r w:rsidRPr="00B03EAD">
              <w:rPr>
                <w:color w:val="000000"/>
              </w:rPr>
              <w:t>452459.66</w:t>
            </w:r>
          </w:p>
        </w:tc>
        <w:tc>
          <w:tcPr>
            <w:tcW w:w="1327" w:type="dxa"/>
            <w:vAlign w:val="center"/>
          </w:tcPr>
          <w:p w:rsidR="006262FF" w:rsidRPr="00B03EAD" w:rsidRDefault="006262FF" w:rsidP="00EA55E5">
            <w:pPr>
              <w:jc w:val="center"/>
              <w:rPr>
                <w:color w:val="000000"/>
              </w:rPr>
            </w:pPr>
            <w:r w:rsidRPr="00B03EAD">
              <w:rPr>
                <w:color w:val="000000"/>
              </w:rPr>
              <w:t>3289369.96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452433.67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3289397.57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14</w:t>
            </w:r>
          </w:p>
        </w:tc>
        <w:tc>
          <w:tcPr>
            <w:tcW w:w="1328" w:type="dxa"/>
            <w:vAlign w:val="center"/>
          </w:tcPr>
          <w:p w:rsidR="006262FF" w:rsidRPr="00B03EAD" w:rsidRDefault="006262FF" w:rsidP="00EA55E5">
            <w:pPr>
              <w:jc w:val="center"/>
              <w:rPr>
                <w:color w:val="000000"/>
              </w:rPr>
            </w:pPr>
            <w:r w:rsidRPr="00B03EAD">
              <w:rPr>
                <w:color w:val="000000"/>
              </w:rPr>
              <w:t>452478.58</w:t>
            </w:r>
          </w:p>
        </w:tc>
        <w:tc>
          <w:tcPr>
            <w:tcW w:w="1327" w:type="dxa"/>
            <w:vAlign w:val="center"/>
          </w:tcPr>
          <w:p w:rsidR="006262FF" w:rsidRPr="00B03EAD" w:rsidRDefault="006262FF" w:rsidP="00EA55E5">
            <w:pPr>
              <w:jc w:val="center"/>
              <w:rPr>
                <w:color w:val="000000"/>
              </w:rPr>
            </w:pPr>
            <w:r w:rsidRPr="00B03EAD">
              <w:rPr>
                <w:color w:val="000000"/>
              </w:rPr>
              <w:t>3289373.14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452441.33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3289397.55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15</w:t>
            </w:r>
          </w:p>
        </w:tc>
        <w:tc>
          <w:tcPr>
            <w:tcW w:w="1328" w:type="dxa"/>
            <w:vAlign w:val="center"/>
          </w:tcPr>
          <w:p w:rsidR="006262FF" w:rsidRPr="00B03EAD" w:rsidRDefault="006262FF" w:rsidP="00EA55E5">
            <w:pPr>
              <w:jc w:val="center"/>
              <w:rPr>
                <w:color w:val="000000"/>
              </w:rPr>
            </w:pPr>
            <w:r w:rsidRPr="00B03EAD">
              <w:rPr>
                <w:color w:val="000000"/>
              </w:rPr>
              <w:t>452479.20</w:t>
            </w:r>
          </w:p>
        </w:tc>
        <w:tc>
          <w:tcPr>
            <w:tcW w:w="1327" w:type="dxa"/>
            <w:vAlign w:val="center"/>
          </w:tcPr>
          <w:p w:rsidR="006262FF" w:rsidRPr="00B03EAD" w:rsidRDefault="006262FF" w:rsidP="00EA55E5">
            <w:pPr>
              <w:jc w:val="center"/>
              <w:rPr>
                <w:color w:val="000000"/>
              </w:rPr>
            </w:pPr>
            <w:r w:rsidRPr="00B03EAD">
              <w:rPr>
                <w:color w:val="000000"/>
              </w:rPr>
              <w:t>3289372.95</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lastRenderedPageBreak/>
              <w:t>внутренний контур</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16</w:t>
            </w:r>
          </w:p>
        </w:tc>
        <w:tc>
          <w:tcPr>
            <w:tcW w:w="1328" w:type="dxa"/>
            <w:vAlign w:val="center"/>
          </w:tcPr>
          <w:p w:rsidR="006262FF" w:rsidRPr="00B03EAD" w:rsidRDefault="006262FF" w:rsidP="00EA55E5">
            <w:pPr>
              <w:jc w:val="center"/>
              <w:rPr>
                <w:color w:val="000000"/>
              </w:rPr>
            </w:pPr>
            <w:r w:rsidRPr="00B03EAD">
              <w:rPr>
                <w:color w:val="000000"/>
              </w:rPr>
              <w:t>452484.62</w:t>
            </w:r>
          </w:p>
        </w:tc>
        <w:tc>
          <w:tcPr>
            <w:tcW w:w="1327" w:type="dxa"/>
            <w:vAlign w:val="center"/>
          </w:tcPr>
          <w:p w:rsidR="006262FF" w:rsidRPr="00B03EAD" w:rsidRDefault="006262FF" w:rsidP="00EA55E5">
            <w:pPr>
              <w:jc w:val="center"/>
              <w:rPr>
                <w:color w:val="000000"/>
              </w:rPr>
            </w:pPr>
            <w:r w:rsidRPr="00B03EAD">
              <w:rPr>
                <w:color w:val="000000"/>
              </w:rPr>
              <w:t>3289377.08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14</w:t>
            </w:r>
          </w:p>
        </w:tc>
        <w:tc>
          <w:tcPr>
            <w:tcW w:w="1334" w:type="dxa"/>
            <w:vAlign w:val="center"/>
          </w:tcPr>
          <w:p w:rsidR="006262FF" w:rsidRPr="00B03EAD" w:rsidRDefault="006262FF" w:rsidP="00EA55E5">
            <w:pPr>
              <w:jc w:val="center"/>
              <w:rPr>
                <w:color w:val="000000"/>
              </w:rPr>
            </w:pPr>
            <w:r w:rsidRPr="00B03EAD">
              <w:rPr>
                <w:color w:val="000000"/>
              </w:rPr>
              <w:t>452409.12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3289371.32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17</w:t>
            </w:r>
          </w:p>
        </w:tc>
        <w:tc>
          <w:tcPr>
            <w:tcW w:w="1328" w:type="dxa"/>
            <w:vAlign w:val="center"/>
          </w:tcPr>
          <w:p w:rsidR="006262FF" w:rsidRPr="00B03EAD" w:rsidRDefault="006262FF" w:rsidP="00EA55E5">
            <w:pPr>
              <w:jc w:val="center"/>
              <w:rPr>
                <w:color w:val="000000"/>
              </w:rPr>
            </w:pPr>
            <w:r w:rsidRPr="00B03EAD">
              <w:rPr>
                <w:color w:val="000000"/>
              </w:rPr>
              <w:t>452484.03</w:t>
            </w:r>
          </w:p>
        </w:tc>
        <w:tc>
          <w:tcPr>
            <w:tcW w:w="1327" w:type="dxa"/>
            <w:vAlign w:val="center"/>
          </w:tcPr>
          <w:p w:rsidR="006262FF" w:rsidRPr="00B03EAD" w:rsidRDefault="006262FF" w:rsidP="00EA55E5">
            <w:pPr>
              <w:jc w:val="center"/>
              <w:rPr>
                <w:color w:val="000000"/>
              </w:rPr>
            </w:pPr>
            <w:r w:rsidRPr="00B03EAD">
              <w:rPr>
                <w:color w:val="000000"/>
              </w:rPr>
              <w:t>3289381.37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15</w:t>
            </w:r>
          </w:p>
        </w:tc>
        <w:tc>
          <w:tcPr>
            <w:tcW w:w="1334" w:type="dxa"/>
            <w:vAlign w:val="center"/>
          </w:tcPr>
          <w:p w:rsidR="006262FF" w:rsidRPr="00B03EAD" w:rsidRDefault="006262FF" w:rsidP="00EA55E5">
            <w:pPr>
              <w:jc w:val="center"/>
              <w:rPr>
                <w:color w:val="000000"/>
              </w:rPr>
            </w:pPr>
            <w:r w:rsidRPr="00B03EAD">
              <w:rPr>
                <w:color w:val="000000"/>
              </w:rPr>
              <w:t>452407.97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3289377.22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18</w:t>
            </w:r>
          </w:p>
        </w:tc>
        <w:tc>
          <w:tcPr>
            <w:tcW w:w="1328" w:type="dxa"/>
            <w:vAlign w:val="center"/>
          </w:tcPr>
          <w:p w:rsidR="006262FF" w:rsidRPr="00B03EAD" w:rsidRDefault="006262FF" w:rsidP="00EA55E5">
            <w:pPr>
              <w:jc w:val="center"/>
              <w:rPr>
                <w:color w:val="000000"/>
              </w:rPr>
            </w:pPr>
            <w:r w:rsidRPr="00B03EAD">
              <w:rPr>
                <w:color w:val="000000"/>
              </w:rPr>
              <w:t>452493.43</w:t>
            </w:r>
          </w:p>
        </w:tc>
        <w:tc>
          <w:tcPr>
            <w:tcW w:w="1327" w:type="dxa"/>
            <w:vAlign w:val="center"/>
          </w:tcPr>
          <w:p w:rsidR="006262FF" w:rsidRPr="00B03EAD" w:rsidRDefault="006262FF" w:rsidP="00EA55E5">
            <w:pPr>
              <w:jc w:val="center"/>
              <w:rPr>
                <w:color w:val="000000"/>
              </w:rPr>
            </w:pPr>
            <w:r w:rsidRPr="00B03EAD">
              <w:rPr>
                <w:color w:val="000000"/>
              </w:rPr>
              <w:t>3289382.97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16</w:t>
            </w:r>
          </w:p>
        </w:tc>
        <w:tc>
          <w:tcPr>
            <w:tcW w:w="1334" w:type="dxa"/>
            <w:vAlign w:val="center"/>
          </w:tcPr>
          <w:p w:rsidR="006262FF" w:rsidRPr="00B03EAD" w:rsidRDefault="006262FF" w:rsidP="00EA55E5">
            <w:pPr>
              <w:jc w:val="center"/>
              <w:rPr>
                <w:color w:val="000000"/>
              </w:rPr>
            </w:pPr>
            <w:r w:rsidRPr="00B03EAD">
              <w:rPr>
                <w:color w:val="000000"/>
              </w:rPr>
              <w:t>452404.03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3289376.54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19</w:t>
            </w:r>
          </w:p>
        </w:tc>
        <w:tc>
          <w:tcPr>
            <w:tcW w:w="1328" w:type="dxa"/>
            <w:vAlign w:val="center"/>
          </w:tcPr>
          <w:p w:rsidR="006262FF" w:rsidRPr="00B03EAD" w:rsidRDefault="006262FF" w:rsidP="00EA55E5">
            <w:pPr>
              <w:jc w:val="center"/>
              <w:rPr>
                <w:color w:val="000000"/>
              </w:rPr>
            </w:pPr>
            <w:r w:rsidRPr="00B03EAD">
              <w:rPr>
                <w:color w:val="000000"/>
              </w:rPr>
              <w:t>452520.23</w:t>
            </w:r>
          </w:p>
        </w:tc>
        <w:tc>
          <w:tcPr>
            <w:tcW w:w="1327" w:type="dxa"/>
            <w:vAlign w:val="center"/>
          </w:tcPr>
          <w:p w:rsidR="006262FF" w:rsidRPr="00B03EAD" w:rsidRDefault="006262FF" w:rsidP="00EA55E5">
            <w:pPr>
              <w:jc w:val="center"/>
              <w:rPr>
                <w:color w:val="000000"/>
              </w:rPr>
            </w:pPr>
            <w:r w:rsidRPr="00B03EAD">
              <w:rPr>
                <w:color w:val="000000"/>
              </w:rPr>
              <w:t>3289413.20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17</w:t>
            </w:r>
          </w:p>
        </w:tc>
        <w:tc>
          <w:tcPr>
            <w:tcW w:w="1334" w:type="dxa"/>
            <w:vAlign w:val="center"/>
          </w:tcPr>
          <w:p w:rsidR="006262FF" w:rsidRPr="00B03EAD" w:rsidRDefault="006262FF" w:rsidP="00EA55E5">
            <w:pPr>
              <w:jc w:val="center"/>
              <w:rPr>
                <w:color w:val="000000"/>
              </w:rPr>
            </w:pPr>
            <w:r w:rsidRPr="00B03EAD">
              <w:rPr>
                <w:color w:val="000000"/>
              </w:rPr>
              <w:t>452400.06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3289375.85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20</w:t>
            </w:r>
          </w:p>
        </w:tc>
        <w:tc>
          <w:tcPr>
            <w:tcW w:w="1328" w:type="dxa"/>
            <w:vAlign w:val="center"/>
          </w:tcPr>
          <w:p w:rsidR="006262FF" w:rsidRPr="00B03EAD" w:rsidRDefault="006262FF" w:rsidP="00EA55E5">
            <w:pPr>
              <w:jc w:val="center"/>
              <w:rPr>
                <w:color w:val="000000"/>
              </w:rPr>
            </w:pPr>
            <w:r w:rsidRPr="00B03EAD">
              <w:rPr>
                <w:color w:val="000000"/>
              </w:rPr>
              <w:t>452525.71</w:t>
            </w:r>
          </w:p>
        </w:tc>
        <w:tc>
          <w:tcPr>
            <w:tcW w:w="1327" w:type="dxa"/>
            <w:vAlign w:val="center"/>
          </w:tcPr>
          <w:p w:rsidR="006262FF" w:rsidRPr="00B03EAD" w:rsidRDefault="006262FF" w:rsidP="00EA55E5">
            <w:pPr>
              <w:jc w:val="center"/>
              <w:rPr>
                <w:color w:val="000000"/>
              </w:rPr>
            </w:pPr>
            <w:r w:rsidRPr="00B03EAD">
              <w:rPr>
                <w:color w:val="000000"/>
              </w:rPr>
              <w:t>3289414.38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18</w:t>
            </w:r>
          </w:p>
        </w:tc>
        <w:tc>
          <w:tcPr>
            <w:tcW w:w="1334" w:type="dxa"/>
            <w:vAlign w:val="center"/>
          </w:tcPr>
          <w:p w:rsidR="006262FF" w:rsidRPr="00B03EAD" w:rsidRDefault="006262FF" w:rsidP="00EA55E5">
            <w:pPr>
              <w:jc w:val="center"/>
              <w:rPr>
                <w:color w:val="000000"/>
              </w:rPr>
            </w:pPr>
            <w:r w:rsidRPr="00B03EAD">
              <w:rPr>
                <w:color w:val="000000"/>
              </w:rPr>
              <w:t>452396.12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3289375.19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21</w:t>
            </w:r>
          </w:p>
        </w:tc>
        <w:tc>
          <w:tcPr>
            <w:tcW w:w="1328" w:type="dxa"/>
            <w:vAlign w:val="center"/>
          </w:tcPr>
          <w:p w:rsidR="006262FF" w:rsidRPr="00B03EAD" w:rsidRDefault="006262FF" w:rsidP="00EA55E5">
            <w:pPr>
              <w:jc w:val="center"/>
              <w:rPr>
                <w:color w:val="000000"/>
              </w:rPr>
            </w:pPr>
            <w:r w:rsidRPr="00B03EAD">
              <w:rPr>
                <w:color w:val="000000"/>
              </w:rPr>
              <w:t>452527.09</w:t>
            </w:r>
          </w:p>
        </w:tc>
        <w:tc>
          <w:tcPr>
            <w:tcW w:w="1327" w:type="dxa"/>
            <w:vAlign w:val="center"/>
          </w:tcPr>
          <w:p w:rsidR="006262FF" w:rsidRPr="00B03EAD" w:rsidRDefault="006262FF" w:rsidP="00EA55E5">
            <w:pPr>
              <w:jc w:val="center"/>
              <w:rPr>
                <w:color w:val="000000"/>
              </w:rPr>
            </w:pPr>
            <w:r w:rsidRPr="00B03EAD">
              <w:rPr>
                <w:color w:val="000000"/>
              </w:rPr>
              <w:t>3289406.44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19</w:t>
            </w:r>
          </w:p>
        </w:tc>
        <w:tc>
          <w:tcPr>
            <w:tcW w:w="1334" w:type="dxa"/>
            <w:vAlign w:val="center"/>
          </w:tcPr>
          <w:p w:rsidR="006262FF" w:rsidRPr="00B03EAD" w:rsidRDefault="006262FF" w:rsidP="00EA55E5">
            <w:pPr>
              <w:jc w:val="center"/>
              <w:rPr>
                <w:color w:val="000000"/>
              </w:rPr>
            </w:pPr>
            <w:r w:rsidRPr="00B03EAD">
              <w:rPr>
                <w:color w:val="000000"/>
              </w:rPr>
              <w:t>452397.29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3289369.26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22</w:t>
            </w:r>
          </w:p>
        </w:tc>
        <w:tc>
          <w:tcPr>
            <w:tcW w:w="1328" w:type="dxa"/>
            <w:vAlign w:val="center"/>
          </w:tcPr>
          <w:p w:rsidR="006262FF" w:rsidRPr="00B03EAD" w:rsidRDefault="006262FF" w:rsidP="00EA55E5">
            <w:pPr>
              <w:jc w:val="center"/>
              <w:rPr>
                <w:color w:val="000000"/>
              </w:rPr>
            </w:pPr>
            <w:r w:rsidRPr="00B03EAD">
              <w:rPr>
                <w:color w:val="000000"/>
              </w:rPr>
              <w:t>452533.07</w:t>
            </w:r>
          </w:p>
        </w:tc>
        <w:tc>
          <w:tcPr>
            <w:tcW w:w="1327" w:type="dxa"/>
            <w:vAlign w:val="center"/>
          </w:tcPr>
          <w:p w:rsidR="006262FF" w:rsidRPr="00B03EAD" w:rsidRDefault="006262FF" w:rsidP="00EA55E5">
            <w:pPr>
              <w:jc w:val="center"/>
              <w:rPr>
                <w:color w:val="000000"/>
              </w:rPr>
            </w:pPr>
            <w:r w:rsidRPr="00B03EAD">
              <w:rPr>
                <w:color w:val="000000"/>
              </w:rPr>
              <w:t>3289407.47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20</w:t>
            </w:r>
          </w:p>
        </w:tc>
        <w:tc>
          <w:tcPr>
            <w:tcW w:w="1334" w:type="dxa"/>
            <w:vAlign w:val="center"/>
          </w:tcPr>
          <w:p w:rsidR="006262FF" w:rsidRPr="00B03EAD" w:rsidRDefault="006262FF" w:rsidP="00EA55E5">
            <w:pPr>
              <w:jc w:val="center"/>
              <w:rPr>
                <w:color w:val="000000"/>
              </w:rPr>
            </w:pPr>
            <w:r w:rsidRPr="00B03EAD">
              <w:rPr>
                <w:color w:val="000000"/>
              </w:rPr>
              <w:t>452401.25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3289369.94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452535.73</w:t>
            </w:r>
          </w:p>
        </w:tc>
        <w:tc>
          <w:tcPr>
            <w:tcW w:w="1327" w:type="dxa"/>
            <w:vAlign w:val="center"/>
          </w:tcPr>
          <w:p w:rsidR="006262FF" w:rsidRPr="00B03EAD" w:rsidRDefault="006262FF" w:rsidP="00EA55E5">
            <w:pPr>
              <w:jc w:val="center"/>
              <w:rPr>
                <w:color w:val="000000"/>
              </w:rPr>
            </w:pPr>
            <w:r w:rsidRPr="00B03EAD">
              <w:rPr>
                <w:color w:val="000000"/>
              </w:rPr>
              <w:t>3289393.02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21</w:t>
            </w:r>
          </w:p>
        </w:tc>
        <w:tc>
          <w:tcPr>
            <w:tcW w:w="1334" w:type="dxa"/>
            <w:vAlign w:val="center"/>
          </w:tcPr>
          <w:p w:rsidR="006262FF" w:rsidRPr="00B03EAD" w:rsidRDefault="006262FF" w:rsidP="00EA55E5">
            <w:pPr>
              <w:jc w:val="center"/>
              <w:rPr>
                <w:color w:val="000000"/>
              </w:rPr>
            </w:pPr>
            <w:r w:rsidRPr="00B03EAD">
              <w:rPr>
                <w:color w:val="000000"/>
              </w:rPr>
              <w:t>452405.18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3289370.63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28:01:130095:4 И</w:t>
            </w:r>
          </w:p>
        </w:tc>
      </w:tr>
      <w:tr w:rsidR="006262FF" w:rsidRPr="00B03EAD" w:rsidTr="006262FF">
        <w:tc>
          <w:tcPr>
            <w:tcW w:w="4035" w:type="dxa"/>
            <w:gridSpan w:val="3"/>
            <w:tcBorders>
              <w:right w:val="single" w:sz="4" w:space="0" w:color="auto"/>
            </w:tcBorders>
            <w:vAlign w:val="center"/>
          </w:tcPr>
          <w:p w:rsidR="006262FF" w:rsidRPr="00B03EAD" w:rsidRDefault="006262FF" w:rsidP="00EA55E5">
            <w:pPr>
              <w:jc w:val="center"/>
              <w:rPr>
                <w:color w:val="000000"/>
              </w:rPr>
            </w:pPr>
            <w:r w:rsidRPr="00B03EAD">
              <w:rPr>
                <w:color w:val="000000"/>
              </w:rPr>
              <w:t>9Н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452525.29</w:t>
            </w:r>
          </w:p>
        </w:tc>
        <w:tc>
          <w:tcPr>
            <w:tcW w:w="1327" w:type="dxa"/>
            <w:vAlign w:val="center"/>
          </w:tcPr>
          <w:p w:rsidR="006262FF" w:rsidRPr="00B03EAD" w:rsidRDefault="006262FF" w:rsidP="00EA55E5">
            <w:pPr>
              <w:jc w:val="center"/>
              <w:rPr>
                <w:color w:val="000000"/>
              </w:rPr>
            </w:pPr>
            <w:r w:rsidRPr="00B03EAD">
              <w:rPr>
                <w:color w:val="000000"/>
              </w:rPr>
              <w:t>3289457.77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452405.34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3289393.34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452526.90</w:t>
            </w:r>
          </w:p>
        </w:tc>
        <w:tc>
          <w:tcPr>
            <w:tcW w:w="1327" w:type="dxa"/>
            <w:vAlign w:val="center"/>
          </w:tcPr>
          <w:p w:rsidR="006262FF" w:rsidRPr="00B03EAD" w:rsidRDefault="006262FF" w:rsidP="00EA55E5">
            <w:pPr>
              <w:jc w:val="center"/>
              <w:rPr>
                <w:color w:val="000000"/>
              </w:rPr>
            </w:pPr>
            <w:r w:rsidRPr="00B03EAD">
              <w:rPr>
                <w:color w:val="000000"/>
              </w:rPr>
              <w:t>3289448.52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452406.35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3289387.10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452527.36</w:t>
            </w:r>
          </w:p>
        </w:tc>
        <w:tc>
          <w:tcPr>
            <w:tcW w:w="1327" w:type="dxa"/>
            <w:vAlign w:val="center"/>
          </w:tcPr>
          <w:p w:rsidR="006262FF" w:rsidRPr="00B03EAD" w:rsidRDefault="006262FF" w:rsidP="00EA55E5">
            <w:pPr>
              <w:jc w:val="center"/>
              <w:rPr>
                <w:color w:val="000000"/>
              </w:rPr>
            </w:pPr>
            <w:r w:rsidRPr="00B03EAD">
              <w:rPr>
                <w:color w:val="000000"/>
              </w:rPr>
              <w:t>3289445.84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452397.29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3289385.52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452528.37</w:t>
            </w:r>
          </w:p>
        </w:tc>
        <w:tc>
          <w:tcPr>
            <w:tcW w:w="1327" w:type="dxa"/>
            <w:vAlign w:val="center"/>
          </w:tcPr>
          <w:p w:rsidR="006262FF" w:rsidRPr="00B03EAD" w:rsidRDefault="006262FF" w:rsidP="00EA55E5">
            <w:pPr>
              <w:jc w:val="center"/>
              <w:rPr>
                <w:color w:val="000000"/>
              </w:rPr>
            </w:pPr>
            <w:r w:rsidRPr="00B03EAD">
              <w:rPr>
                <w:color w:val="000000"/>
              </w:rPr>
              <w:t>3289439.91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452396.30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3289391.83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452533.80</w:t>
            </w:r>
          </w:p>
        </w:tc>
        <w:tc>
          <w:tcPr>
            <w:tcW w:w="1327" w:type="dxa"/>
            <w:vAlign w:val="center"/>
          </w:tcPr>
          <w:p w:rsidR="006262FF" w:rsidRPr="00B03EAD" w:rsidRDefault="006262FF" w:rsidP="00EA55E5">
            <w:pPr>
              <w:jc w:val="center"/>
              <w:rPr>
                <w:color w:val="000000"/>
              </w:rPr>
            </w:pPr>
            <w:r w:rsidRPr="00B03EAD">
              <w:rPr>
                <w:color w:val="000000"/>
              </w:rPr>
              <w:t>3289440.76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452405.34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3289393.34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452526.29</w:t>
            </w:r>
          </w:p>
        </w:tc>
        <w:tc>
          <w:tcPr>
            <w:tcW w:w="1327" w:type="dxa"/>
            <w:vAlign w:val="center"/>
          </w:tcPr>
          <w:p w:rsidR="006262FF" w:rsidRPr="00B03EAD" w:rsidRDefault="006262FF" w:rsidP="00EA55E5">
            <w:pPr>
              <w:jc w:val="center"/>
              <w:rPr>
                <w:color w:val="000000"/>
              </w:rPr>
            </w:pPr>
            <w:r w:rsidRPr="00B03EAD">
              <w:rPr>
                <w:color w:val="000000"/>
              </w:rPr>
              <w:t>3289425.20</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10Н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7</w:t>
            </w:r>
          </w:p>
        </w:tc>
        <w:tc>
          <w:tcPr>
            <w:tcW w:w="1328" w:type="dxa"/>
            <w:vAlign w:val="center"/>
          </w:tcPr>
          <w:p w:rsidR="006262FF" w:rsidRPr="00B03EAD" w:rsidRDefault="006262FF" w:rsidP="00EA55E5">
            <w:pPr>
              <w:jc w:val="center"/>
              <w:rPr>
                <w:color w:val="000000"/>
              </w:rPr>
            </w:pPr>
            <w:r w:rsidRPr="00B03EAD">
              <w:rPr>
                <w:color w:val="000000"/>
              </w:rPr>
              <w:t>452519.55</w:t>
            </w:r>
          </w:p>
        </w:tc>
        <w:tc>
          <w:tcPr>
            <w:tcW w:w="1327" w:type="dxa"/>
            <w:vAlign w:val="center"/>
          </w:tcPr>
          <w:p w:rsidR="006262FF" w:rsidRPr="00B03EAD" w:rsidRDefault="006262FF" w:rsidP="00EA55E5">
            <w:pPr>
              <w:jc w:val="center"/>
              <w:rPr>
                <w:color w:val="000000"/>
              </w:rPr>
            </w:pPr>
            <w:r w:rsidRPr="00B03EAD">
              <w:rPr>
                <w:color w:val="000000"/>
              </w:rPr>
              <w:t>3289416.37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452454.42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3289403.77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8</w:t>
            </w:r>
          </w:p>
        </w:tc>
        <w:tc>
          <w:tcPr>
            <w:tcW w:w="1328" w:type="dxa"/>
            <w:vAlign w:val="center"/>
          </w:tcPr>
          <w:p w:rsidR="006262FF" w:rsidRPr="00B03EAD" w:rsidRDefault="006262FF" w:rsidP="00EA55E5">
            <w:pPr>
              <w:jc w:val="center"/>
              <w:rPr>
                <w:color w:val="000000"/>
              </w:rPr>
            </w:pPr>
            <w:r w:rsidRPr="00B03EAD">
              <w:rPr>
                <w:color w:val="000000"/>
              </w:rPr>
              <w:t>452518.04</w:t>
            </w:r>
          </w:p>
        </w:tc>
        <w:tc>
          <w:tcPr>
            <w:tcW w:w="1327" w:type="dxa"/>
            <w:vAlign w:val="center"/>
          </w:tcPr>
          <w:p w:rsidR="006262FF" w:rsidRPr="00B03EAD" w:rsidRDefault="006262FF" w:rsidP="00EA55E5">
            <w:pPr>
              <w:jc w:val="center"/>
              <w:rPr>
                <w:color w:val="000000"/>
              </w:rPr>
            </w:pPr>
            <w:r w:rsidRPr="00B03EAD">
              <w:rPr>
                <w:color w:val="000000"/>
              </w:rPr>
              <w:t>3289414.48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452457.77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3289383.58</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9</w:t>
            </w:r>
          </w:p>
        </w:tc>
        <w:tc>
          <w:tcPr>
            <w:tcW w:w="1328" w:type="dxa"/>
            <w:vAlign w:val="center"/>
          </w:tcPr>
          <w:p w:rsidR="006262FF" w:rsidRPr="00B03EAD" w:rsidRDefault="006262FF" w:rsidP="00EA55E5">
            <w:pPr>
              <w:jc w:val="center"/>
              <w:rPr>
                <w:color w:val="000000"/>
              </w:rPr>
            </w:pPr>
            <w:r w:rsidRPr="00B03EAD">
              <w:rPr>
                <w:color w:val="000000"/>
              </w:rPr>
              <w:t>452454.42</w:t>
            </w:r>
          </w:p>
        </w:tc>
        <w:tc>
          <w:tcPr>
            <w:tcW w:w="1327" w:type="dxa"/>
            <w:vAlign w:val="center"/>
          </w:tcPr>
          <w:p w:rsidR="006262FF" w:rsidRPr="00B03EAD" w:rsidRDefault="006262FF" w:rsidP="00EA55E5">
            <w:pPr>
              <w:jc w:val="center"/>
              <w:rPr>
                <w:color w:val="000000"/>
              </w:rPr>
            </w:pPr>
            <w:r w:rsidRPr="00B03EAD">
              <w:rPr>
                <w:color w:val="000000"/>
              </w:rPr>
              <w:t>3289403.77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452459.66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3289369.96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10</w:t>
            </w:r>
          </w:p>
        </w:tc>
        <w:tc>
          <w:tcPr>
            <w:tcW w:w="1328" w:type="dxa"/>
            <w:vAlign w:val="center"/>
          </w:tcPr>
          <w:p w:rsidR="006262FF" w:rsidRPr="00B03EAD" w:rsidRDefault="006262FF" w:rsidP="00EA55E5">
            <w:pPr>
              <w:jc w:val="center"/>
              <w:rPr>
                <w:color w:val="000000"/>
              </w:rPr>
            </w:pPr>
            <w:r w:rsidRPr="00B03EAD">
              <w:rPr>
                <w:color w:val="000000"/>
              </w:rPr>
              <w:t>452442.20</w:t>
            </w:r>
          </w:p>
        </w:tc>
        <w:tc>
          <w:tcPr>
            <w:tcW w:w="1327" w:type="dxa"/>
            <w:vAlign w:val="center"/>
          </w:tcPr>
          <w:p w:rsidR="006262FF" w:rsidRPr="00B03EAD" w:rsidRDefault="006262FF" w:rsidP="00EA55E5">
            <w:pPr>
              <w:jc w:val="center"/>
              <w:rPr>
                <w:color w:val="000000"/>
              </w:rPr>
            </w:pPr>
            <w:r w:rsidRPr="00B03EAD">
              <w:rPr>
                <w:color w:val="000000"/>
              </w:rPr>
              <w:t>3289401.73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452461.77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3289357.59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11</w:t>
            </w:r>
          </w:p>
        </w:tc>
        <w:tc>
          <w:tcPr>
            <w:tcW w:w="1328" w:type="dxa"/>
            <w:vAlign w:val="center"/>
          </w:tcPr>
          <w:p w:rsidR="006262FF" w:rsidRPr="00B03EAD" w:rsidRDefault="006262FF" w:rsidP="00EA55E5">
            <w:pPr>
              <w:jc w:val="center"/>
              <w:rPr>
                <w:color w:val="000000"/>
              </w:rPr>
            </w:pPr>
            <w:r w:rsidRPr="00B03EAD">
              <w:rPr>
                <w:color w:val="000000"/>
              </w:rPr>
              <w:t>452441.33</w:t>
            </w:r>
          </w:p>
        </w:tc>
        <w:tc>
          <w:tcPr>
            <w:tcW w:w="1327" w:type="dxa"/>
            <w:vAlign w:val="center"/>
          </w:tcPr>
          <w:p w:rsidR="006262FF" w:rsidRPr="00B03EAD" w:rsidRDefault="006262FF" w:rsidP="00EA55E5">
            <w:pPr>
              <w:jc w:val="center"/>
              <w:rPr>
                <w:color w:val="000000"/>
              </w:rPr>
            </w:pPr>
            <w:r w:rsidRPr="00B03EAD">
              <w:rPr>
                <w:color w:val="000000"/>
              </w:rPr>
              <w:t>3289397.55</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452459.84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3289357.31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12</w:t>
            </w:r>
          </w:p>
        </w:tc>
        <w:tc>
          <w:tcPr>
            <w:tcW w:w="1328" w:type="dxa"/>
            <w:vAlign w:val="center"/>
          </w:tcPr>
          <w:p w:rsidR="006262FF" w:rsidRPr="00B03EAD" w:rsidRDefault="006262FF" w:rsidP="00EA55E5">
            <w:pPr>
              <w:jc w:val="center"/>
              <w:rPr>
                <w:color w:val="000000"/>
              </w:rPr>
            </w:pPr>
            <w:r w:rsidRPr="00B03EAD">
              <w:rPr>
                <w:color w:val="000000"/>
              </w:rPr>
              <w:t>452433.67</w:t>
            </w:r>
          </w:p>
        </w:tc>
        <w:tc>
          <w:tcPr>
            <w:tcW w:w="1327" w:type="dxa"/>
            <w:vAlign w:val="center"/>
          </w:tcPr>
          <w:p w:rsidR="006262FF" w:rsidRPr="00B03EAD" w:rsidRDefault="006262FF" w:rsidP="00EA55E5">
            <w:pPr>
              <w:jc w:val="center"/>
              <w:rPr>
                <w:color w:val="000000"/>
              </w:rPr>
            </w:pPr>
            <w:r w:rsidRPr="00B03EAD">
              <w:rPr>
                <w:color w:val="000000"/>
              </w:rPr>
              <w:t>3289397.57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452461.97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3289344.60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13</w:t>
            </w:r>
          </w:p>
        </w:tc>
        <w:tc>
          <w:tcPr>
            <w:tcW w:w="1328" w:type="dxa"/>
            <w:vAlign w:val="center"/>
          </w:tcPr>
          <w:p w:rsidR="006262FF" w:rsidRPr="00B03EAD" w:rsidRDefault="006262FF" w:rsidP="00EA55E5">
            <w:pPr>
              <w:jc w:val="center"/>
              <w:rPr>
                <w:color w:val="000000"/>
              </w:rPr>
            </w:pPr>
            <w:r w:rsidRPr="00B03EAD">
              <w:rPr>
                <w:color w:val="000000"/>
              </w:rPr>
              <w:t>452414.55</w:t>
            </w:r>
          </w:p>
        </w:tc>
        <w:tc>
          <w:tcPr>
            <w:tcW w:w="1327" w:type="dxa"/>
            <w:vAlign w:val="center"/>
          </w:tcPr>
          <w:p w:rsidR="006262FF" w:rsidRPr="00B03EAD" w:rsidRDefault="006262FF" w:rsidP="00EA55E5">
            <w:pPr>
              <w:jc w:val="center"/>
              <w:rPr>
                <w:color w:val="000000"/>
              </w:rPr>
            </w:pPr>
            <w:r w:rsidRPr="00B03EAD">
              <w:rPr>
                <w:color w:val="000000"/>
              </w:rPr>
              <w:t>3289395.21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452456.77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3289343.73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14</w:t>
            </w:r>
          </w:p>
        </w:tc>
        <w:tc>
          <w:tcPr>
            <w:tcW w:w="1328" w:type="dxa"/>
            <w:vAlign w:val="center"/>
          </w:tcPr>
          <w:p w:rsidR="006262FF" w:rsidRPr="00B03EAD" w:rsidRDefault="006262FF" w:rsidP="00EA55E5">
            <w:pPr>
              <w:jc w:val="center"/>
              <w:rPr>
                <w:color w:val="000000"/>
              </w:rPr>
            </w:pPr>
            <w:r w:rsidRPr="00B03EAD">
              <w:rPr>
                <w:color w:val="000000"/>
              </w:rPr>
              <w:t>452405.34</w:t>
            </w:r>
          </w:p>
        </w:tc>
        <w:tc>
          <w:tcPr>
            <w:tcW w:w="1327" w:type="dxa"/>
            <w:vAlign w:val="center"/>
          </w:tcPr>
          <w:p w:rsidR="006262FF" w:rsidRPr="00B03EAD" w:rsidRDefault="006262FF" w:rsidP="00EA55E5">
            <w:pPr>
              <w:jc w:val="center"/>
              <w:rPr>
                <w:color w:val="000000"/>
              </w:rPr>
            </w:pPr>
            <w:r w:rsidRPr="00B03EAD">
              <w:rPr>
                <w:color w:val="000000"/>
              </w:rPr>
              <w:t>3289393.34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452455.70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3289343.55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15</w:t>
            </w:r>
          </w:p>
        </w:tc>
        <w:tc>
          <w:tcPr>
            <w:tcW w:w="1328" w:type="dxa"/>
            <w:vAlign w:val="center"/>
          </w:tcPr>
          <w:p w:rsidR="006262FF" w:rsidRPr="00B03EAD" w:rsidRDefault="006262FF" w:rsidP="00EA55E5">
            <w:pPr>
              <w:jc w:val="center"/>
              <w:rPr>
                <w:color w:val="000000"/>
              </w:rPr>
            </w:pPr>
            <w:r w:rsidRPr="00B03EAD">
              <w:rPr>
                <w:color w:val="000000"/>
              </w:rPr>
              <w:t>452396.30</w:t>
            </w:r>
          </w:p>
        </w:tc>
        <w:tc>
          <w:tcPr>
            <w:tcW w:w="1327" w:type="dxa"/>
            <w:vAlign w:val="center"/>
          </w:tcPr>
          <w:p w:rsidR="006262FF" w:rsidRPr="00B03EAD" w:rsidRDefault="006262FF" w:rsidP="00EA55E5">
            <w:pPr>
              <w:jc w:val="center"/>
              <w:rPr>
                <w:color w:val="000000"/>
              </w:rPr>
            </w:pPr>
            <w:r w:rsidRPr="00B03EAD">
              <w:rPr>
                <w:color w:val="000000"/>
              </w:rPr>
              <w:t>3289391.83</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452451.90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3289366.77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16</w:t>
            </w:r>
          </w:p>
        </w:tc>
        <w:tc>
          <w:tcPr>
            <w:tcW w:w="1328" w:type="dxa"/>
            <w:vAlign w:val="center"/>
          </w:tcPr>
          <w:p w:rsidR="006262FF" w:rsidRPr="00B03EAD" w:rsidRDefault="006262FF" w:rsidP="00EA55E5">
            <w:pPr>
              <w:jc w:val="center"/>
              <w:rPr>
                <w:color w:val="000000"/>
              </w:rPr>
            </w:pPr>
            <w:r w:rsidRPr="00B03EAD">
              <w:rPr>
                <w:color w:val="000000"/>
              </w:rPr>
              <w:t>452396.62</w:t>
            </w:r>
          </w:p>
        </w:tc>
        <w:tc>
          <w:tcPr>
            <w:tcW w:w="1327" w:type="dxa"/>
            <w:vAlign w:val="center"/>
          </w:tcPr>
          <w:p w:rsidR="006262FF" w:rsidRPr="00B03EAD" w:rsidRDefault="006262FF" w:rsidP="00EA55E5">
            <w:pPr>
              <w:jc w:val="center"/>
              <w:rPr>
                <w:color w:val="000000"/>
              </w:rPr>
            </w:pPr>
            <w:r w:rsidRPr="00B03EAD">
              <w:rPr>
                <w:color w:val="000000"/>
              </w:rPr>
              <w:t>3289389.79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452450.08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3289377.92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17</w:t>
            </w:r>
          </w:p>
        </w:tc>
        <w:tc>
          <w:tcPr>
            <w:tcW w:w="1328" w:type="dxa"/>
            <w:vAlign w:val="center"/>
          </w:tcPr>
          <w:p w:rsidR="006262FF" w:rsidRPr="00B03EAD" w:rsidRDefault="006262FF" w:rsidP="00EA55E5">
            <w:pPr>
              <w:jc w:val="center"/>
              <w:rPr>
                <w:color w:val="000000"/>
              </w:rPr>
            </w:pPr>
            <w:r w:rsidRPr="00B03EAD">
              <w:rPr>
                <w:color w:val="000000"/>
              </w:rPr>
              <w:t>452389.80</w:t>
            </w:r>
          </w:p>
        </w:tc>
        <w:tc>
          <w:tcPr>
            <w:tcW w:w="1327" w:type="dxa"/>
            <w:vAlign w:val="center"/>
          </w:tcPr>
          <w:p w:rsidR="006262FF" w:rsidRPr="00B03EAD" w:rsidRDefault="006262FF" w:rsidP="00EA55E5">
            <w:pPr>
              <w:jc w:val="center"/>
              <w:rPr>
                <w:color w:val="000000"/>
              </w:rPr>
            </w:pPr>
            <w:r w:rsidRPr="00B03EAD">
              <w:rPr>
                <w:color w:val="000000"/>
              </w:rPr>
              <w:t>3289388.74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11</w:t>
            </w:r>
          </w:p>
        </w:tc>
        <w:tc>
          <w:tcPr>
            <w:tcW w:w="1334" w:type="dxa"/>
            <w:vAlign w:val="center"/>
          </w:tcPr>
          <w:p w:rsidR="006262FF" w:rsidRPr="00B03EAD" w:rsidRDefault="006262FF" w:rsidP="00EA55E5">
            <w:pPr>
              <w:jc w:val="center"/>
              <w:rPr>
                <w:color w:val="000000"/>
              </w:rPr>
            </w:pPr>
            <w:r w:rsidRPr="00B03EAD">
              <w:rPr>
                <w:color w:val="000000"/>
              </w:rPr>
              <w:t>452445.01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3289377.02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18</w:t>
            </w:r>
          </w:p>
        </w:tc>
        <w:tc>
          <w:tcPr>
            <w:tcW w:w="1328" w:type="dxa"/>
            <w:vAlign w:val="center"/>
          </w:tcPr>
          <w:p w:rsidR="006262FF" w:rsidRPr="00B03EAD" w:rsidRDefault="006262FF" w:rsidP="00EA55E5">
            <w:pPr>
              <w:jc w:val="center"/>
              <w:rPr>
                <w:color w:val="000000"/>
              </w:rPr>
            </w:pPr>
            <w:r w:rsidRPr="00B03EAD">
              <w:rPr>
                <w:color w:val="000000"/>
              </w:rPr>
              <w:t>452384.38</w:t>
            </w:r>
          </w:p>
        </w:tc>
        <w:tc>
          <w:tcPr>
            <w:tcW w:w="1327" w:type="dxa"/>
            <w:vAlign w:val="center"/>
          </w:tcPr>
          <w:p w:rsidR="006262FF" w:rsidRPr="00B03EAD" w:rsidRDefault="006262FF" w:rsidP="00EA55E5">
            <w:pPr>
              <w:jc w:val="center"/>
              <w:rPr>
                <w:color w:val="000000"/>
              </w:rPr>
            </w:pPr>
            <w:r w:rsidRPr="00B03EAD">
              <w:rPr>
                <w:color w:val="000000"/>
              </w:rPr>
              <w:t>3289387.92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12</w:t>
            </w:r>
          </w:p>
        </w:tc>
        <w:tc>
          <w:tcPr>
            <w:tcW w:w="1334" w:type="dxa"/>
            <w:vAlign w:val="center"/>
          </w:tcPr>
          <w:p w:rsidR="006262FF" w:rsidRPr="00B03EAD" w:rsidRDefault="006262FF" w:rsidP="00EA55E5">
            <w:pPr>
              <w:jc w:val="center"/>
              <w:rPr>
                <w:color w:val="000000"/>
              </w:rPr>
            </w:pPr>
            <w:r w:rsidRPr="00B03EAD">
              <w:rPr>
                <w:color w:val="000000"/>
              </w:rPr>
              <w:t>452441.33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3289397.55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19</w:t>
            </w:r>
          </w:p>
        </w:tc>
        <w:tc>
          <w:tcPr>
            <w:tcW w:w="1328" w:type="dxa"/>
            <w:vAlign w:val="center"/>
          </w:tcPr>
          <w:p w:rsidR="006262FF" w:rsidRPr="00B03EAD" w:rsidRDefault="006262FF" w:rsidP="00EA55E5">
            <w:pPr>
              <w:jc w:val="center"/>
              <w:rPr>
                <w:color w:val="000000"/>
              </w:rPr>
            </w:pPr>
            <w:r w:rsidRPr="00B03EAD">
              <w:rPr>
                <w:color w:val="000000"/>
              </w:rPr>
              <w:t>452381.33</w:t>
            </w:r>
          </w:p>
        </w:tc>
        <w:tc>
          <w:tcPr>
            <w:tcW w:w="1327" w:type="dxa"/>
            <w:vAlign w:val="center"/>
          </w:tcPr>
          <w:p w:rsidR="006262FF" w:rsidRPr="00B03EAD" w:rsidRDefault="006262FF" w:rsidP="00EA55E5">
            <w:pPr>
              <w:jc w:val="center"/>
              <w:rPr>
                <w:color w:val="000000"/>
              </w:rPr>
            </w:pPr>
            <w:r w:rsidRPr="00B03EAD">
              <w:rPr>
                <w:color w:val="000000"/>
              </w:rPr>
              <w:t>3289403.98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452442.20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3289401.73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20</w:t>
            </w:r>
          </w:p>
        </w:tc>
        <w:tc>
          <w:tcPr>
            <w:tcW w:w="1328" w:type="dxa"/>
            <w:vAlign w:val="center"/>
          </w:tcPr>
          <w:p w:rsidR="006262FF" w:rsidRPr="00B03EAD" w:rsidRDefault="006262FF" w:rsidP="00EA55E5">
            <w:pPr>
              <w:jc w:val="center"/>
              <w:rPr>
                <w:color w:val="000000"/>
              </w:rPr>
            </w:pPr>
            <w:r w:rsidRPr="00B03EAD">
              <w:rPr>
                <w:color w:val="000000"/>
              </w:rPr>
              <w:t>452380.50</w:t>
            </w:r>
          </w:p>
        </w:tc>
        <w:tc>
          <w:tcPr>
            <w:tcW w:w="1327" w:type="dxa"/>
            <w:vAlign w:val="center"/>
          </w:tcPr>
          <w:p w:rsidR="006262FF" w:rsidRPr="00B03EAD" w:rsidRDefault="006262FF" w:rsidP="00EA55E5">
            <w:pPr>
              <w:jc w:val="center"/>
              <w:rPr>
                <w:color w:val="000000"/>
              </w:rPr>
            </w:pPr>
            <w:r w:rsidRPr="00B03EAD">
              <w:rPr>
                <w:color w:val="000000"/>
              </w:rPr>
              <w:t>3289408.18</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452454.42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3289403.77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21</w:t>
            </w:r>
          </w:p>
        </w:tc>
        <w:tc>
          <w:tcPr>
            <w:tcW w:w="1328" w:type="dxa"/>
            <w:vAlign w:val="center"/>
          </w:tcPr>
          <w:p w:rsidR="006262FF" w:rsidRPr="00B03EAD" w:rsidRDefault="006262FF" w:rsidP="00EA55E5">
            <w:pPr>
              <w:jc w:val="center"/>
              <w:rPr>
                <w:color w:val="000000"/>
              </w:rPr>
            </w:pPr>
            <w:r w:rsidRPr="00B03EAD">
              <w:rPr>
                <w:color w:val="000000"/>
              </w:rPr>
              <w:t>452376.90</w:t>
            </w:r>
          </w:p>
        </w:tc>
        <w:tc>
          <w:tcPr>
            <w:tcW w:w="1327" w:type="dxa"/>
            <w:vAlign w:val="center"/>
          </w:tcPr>
          <w:p w:rsidR="006262FF" w:rsidRPr="00B03EAD" w:rsidRDefault="006262FF" w:rsidP="00EA55E5">
            <w:pPr>
              <w:jc w:val="center"/>
              <w:rPr>
                <w:color w:val="000000"/>
              </w:rPr>
            </w:pPr>
            <w:r w:rsidRPr="00B03EAD">
              <w:rPr>
                <w:color w:val="000000"/>
              </w:rPr>
              <w:t>3289435.49</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11Н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22</w:t>
            </w:r>
          </w:p>
        </w:tc>
        <w:tc>
          <w:tcPr>
            <w:tcW w:w="1328" w:type="dxa"/>
            <w:vAlign w:val="center"/>
          </w:tcPr>
          <w:p w:rsidR="006262FF" w:rsidRPr="00B03EAD" w:rsidRDefault="006262FF" w:rsidP="00EA55E5">
            <w:pPr>
              <w:jc w:val="center"/>
              <w:rPr>
                <w:color w:val="000000"/>
              </w:rPr>
            </w:pPr>
            <w:r w:rsidRPr="00B03EAD">
              <w:rPr>
                <w:color w:val="000000"/>
              </w:rPr>
              <w:t>452376.67</w:t>
            </w:r>
          </w:p>
        </w:tc>
        <w:tc>
          <w:tcPr>
            <w:tcW w:w="1327" w:type="dxa"/>
            <w:vAlign w:val="center"/>
          </w:tcPr>
          <w:p w:rsidR="006262FF" w:rsidRPr="00B03EAD" w:rsidRDefault="006262FF" w:rsidP="00EA55E5">
            <w:pPr>
              <w:jc w:val="center"/>
              <w:rPr>
                <w:color w:val="000000"/>
              </w:rPr>
            </w:pPr>
            <w:r w:rsidRPr="00B03EAD">
              <w:rPr>
                <w:color w:val="000000"/>
              </w:rPr>
              <w:t>3289437.04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452560.52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3289451.47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23</w:t>
            </w:r>
          </w:p>
        </w:tc>
        <w:tc>
          <w:tcPr>
            <w:tcW w:w="1328" w:type="dxa"/>
            <w:vAlign w:val="center"/>
          </w:tcPr>
          <w:p w:rsidR="006262FF" w:rsidRPr="00B03EAD" w:rsidRDefault="006262FF" w:rsidP="00EA55E5">
            <w:pPr>
              <w:jc w:val="center"/>
              <w:rPr>
                <w:color w:val="000000"/>
              </w:rPr>
            </w:pPr>
            <w:r w:rsidRPr="00B03EAD">
              <w:rPr>
                <w:color w:val="000000"/>
              </w:rPr>
              <w:t>452380.36</w:t>
            </w:r>
          </w:p>
        </w:tc>
        <w:tc>
          <w:tcPr>
            <w:tcW w:w="1327" w:type="dxa"/>
            <w:vAlign w:val="center"/>
          </w:tcPr>
          <w:p w:rsidR="006262FF" w:rsidRPr="00B03EAD" w:rsidRDefault="006262FF" w:rsidP="00EA55E5">
            <w:pPr>
              <w:jc w:val="center"/>
              <w:rPr>
                <w:color w:val="000000"/>
              </w:rPr>
            </w:pPr>
            <w:r w:rsidRPr="00B03EAD">
              <w:rPr>
                <w:color w:val="000000"/>
              </w:rPr>
              <w:t>3289437.49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452561.46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3289445.64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24</w:t>
            </w:r>
          </w:p>
        </w:tc>
        <w:tc>
          <w:tcPr>
            <w:tcW w:w="1328" w:type="dxa"/>
            <w:vAlign w:val="center"/>
          </w:tcPr>
          <w:p w:rsidR="006262FF" w:rsidRPr="00B03EAD" w:rsidRDefault="006262FF" w:rsidP="00EA55E5">
            <w:pPr>
              <w:jc w:val="center"/>
              <w:rPr>
                <w:color w:val="000000"/>
              </w:rPr>
            </w:pPr>
            <w:r w:rsidRPr="00B03EAD">
              <w:rPr>
                <w:color w:val="000000"/>
              </w:rPr>
              <w:t>452382.08</w:t>
            </w:r>
          </w:p>
        </w:tc>
        <w:tc>
          <w:tcPr>
            <w:tcW w:w="1327" w:type="dxa"/>
            <w:vAlign w:val="center"/>
          </w:tcPr>
          <w:p w:rsidR="006262FF" w:rsidRPr="00B03EAD" w:rsidRDefault="006262FF" w:rsidP="00EA55E5">
            <w:pPr>
              <w:jc w:val="center"/>
              <w:rPr>
                <w:color w:val="000000"/>
              </w:rPr>
            </w:pPr>
            <w:r w:rsidRPr="00B03EAD">
              <w:rPr>
                <w:color w:val="000000"/>
              </w:rPr>
              <w:t>3289429.00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452554.28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3289444.30</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25</w:t>
            </w:r>
          </w:p>
        </w:tc>
        <w:tc>
          <w:tcPr>
            <w:tcW w:w="1328" w:type="dxa"/>
            <w:vAlign w:val="center"/>
          </w:tcPr>
          <w:p w:rsidR="006262FF" w:rsidRPr="00B03EAD" w:rsidRDefault="006262FF" w:rsidP="00EA55E5">
            <w:pPr>
              <w:jc w:val="center"/>
              <w:rPr>
                <w:color w:val="000000"/>
              </w:rPr>
            </w:pPr>
            <w:r w:rsidRPr="00B03EAD">
              <w:rPr>
                <w:color w:val="000000"/>
              </w:rPr>
              <w:t>452389.58</w:t>
            </w:r>
          </w:p>
        </w:tc>
        <w:tc>
          <w:tcPr>
            <w:tcW w:w="1327" w:type="dxa"/>
            <w:vAlign w:val="center"/>
          </w:tcPr>
          <w:p w:rsidR="006262FF" w:rsidRPr="00B03EAD" w:rsidRDefault="006262FF" w:rsidP="00EA55E5">
            <w:pPr>
              <w:jc w:val="center"/>
              <w:rPr>
                <w:color w:val="000000"/>
              </w:rPr>
            </w:pPr>
            <w:r w:rsidRPr="00B03EAD">
              <w:rPr>
                <w:color w:val="000000"/>
              </w:rPr>
              <w:t>3289430.22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452533.80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3289440.76</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26</w:t>
            </w:r>
          </w:p>
        </w:tc>
        <w:tc>
          <w:tcPr>
            <w:tcW w:w="1328" w:type="dxa"/>
            <w:vAlign w:val="center"/>
          </w:tcPr>
          <w:p w:rsidR="006262FF" w:rsidRPr="00B03EAD" w:rsidRDefault="006262FF" w:rsidP="00EA55E5">
            <w:pPr>
              <w:jc w:val="center"/>
              <w:rPr>
                <w:color w:val="000000"/>
              </w:rPr>
            </w:pPr>
            <w:r w:rsidRPr="00B03EAD">
              <w:rPr>
                <w:color w:val="000000"/>
              </w:rPr>
              <w:t>452388.66</w:t>
            </w:r>
          </w:p>
        </w:tc>
        <w:tc>
          <w:tcPr>
            <w:tcW w:w="1327" w:type="dxa"/>
            <w:vAlign w:val="center"/>
          </w:tcPr>
          <w:p w:rsidR="006262FF" w:rsidRPr="00B03EAD" w:rsidRDefault="006262FF" w:rsidP="00EA55E5">
            <w:pPr>
              <w:jc w:val="center"/>
              <w:rPr>
                <w:color w:val="000000"/>
              </w:rPr>
            </w:pPr>
            <w:r w:rsidRPr="00B03EAD">
              <w:rPr>
                <w:color w:val="000000"/>
              </w:rPr>
              <w:t>3289434.86</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452528.37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3289439.91</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452525.29</w:t>
            </w:r>
          </w:p>
        </w:tc>
        <w:tc>
          <w:tcPr>
            <w:tcW w:w="1327" w:type="dxa"/>
            <w:vAlign w:val="center"/>
          </w:tcPr>
          <w:p w:rsidR="006262FF" w:rsidRPr="00B03EAD" w:rsidRDefault="006262FF" w:rsidP="00EA55E5">
            <w:pPr>
              <w:jc w:val="center"/>
              <w:rPr>
                <w:color w:val="000000"/>
              </w:rPr>
            </w:pPr>
            <w:r w:rsidRPr="00B03EAD">
              <w:rPr>
                <w:color w:val="000000"/>
              </w:rPr>
              <w:t>3289457.77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452527.36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3289445.84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3983" w:type="dxa"/>
            <w:gridSpan w:val="3"/>
            <w:tcBorders>
              <w:left w:val="single" w:sz="4" w:space="0" w:color="auto"/>
            </w:tcBorders>
          </w:tcPr>
          <w:p w:rsidR="006262FF" w:rsidRPr="00B03EAD" w:rsidRDefault="006262FF" w:rsidP="00EA55E5">
            <w:pPr>
              <w:jc w:val="center"/>
            </w:pPr>
            <w:r w:rsidRPr="00B03EAD">
              <w:rPr>
                <w:color w:val="000000"/>
              </w:rPr>
              <w:t>28:01:130095:651 И</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452560.52</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3289451.47</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vAlign w:val="center"/>
          </w:tcPr>
          <w:p w:rsidR="006262FF" w:rsidRPr="00B03EAD" w:rsidRDefault="006262FF" w:rsidP="00EA55E5">
            <w:pPr>
              <w:jc w:val="center"/>
              <w:rPr>
                <w:color w:val="000000"/>
              </w:rPr>
            </w:pPr>
            <w:r w:rsidRPr="00B03EAD">
              <w:rPr>
                <w:color w:val="000000"/>
              </w:rPr>
              <w:t>452560.52</w:t>
            </w:r>
          </w:p>
        </w:tc>
        <w:tc>
          <w:tcPr>
            <w:tcW w:w="1327" w:type="dxa"/>
            <w:vAlign w:val="center"/>
          </w:tcPr>
          <w:p w:rsidR="006262FF" w:rsidRPr="00B03EAD" w:rsidRDefault="006262FF" w:rsidP="00EA55E5">
            <w:pPr>
              <w:jc w:val="center"/>
              <w:rPr>
                <w:color w:val="000000"/>
              </w:rPr>
            </w:pPr>
            <w:r w:rsidRPr="00B03EAD">
              <w:rPr>
                <w:color w:val="000000"/>
              </w:rPr>
              <w:t>3289451.47</w:t>
            </w:r>
          </w:p>
        </w:tc>
      </w:tr>
      <w:tr w:rsidR="006262FF" w:rsidRPr="00B03EAD" w:rsidTr="006262FF">
        <w:tc>
          <w:tcPr>
            <w:tcW w:w="4035" w:type="dxa"/>
            <w:gridSpan w:val="3"/>
            <w:tcBorders>
              <w:right w:val="single" w:sz="4" w:space="0" w:color="auto"/>
            </w:tcBorders>
          </w:tcPr>
          <w:p w:rsidR="006262FF" w:rsidRPr="00B03EAD" w:rsidRDefault="006262FF" w:rsidP="00EA55E5">
            <w:pPr>
              <w:jc w:val="center"/>
            </w:pPr>
            <w:r w:rsidRPr="00B03EAD">
              <w:rPr>
                <w:color w:val="000000"/>
              </w:rPr>
              <w:t>12Н</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2</w:t>
            </w:r>
          </w:p>
        </w:tc>
        <w:tc>
          <w:tcPr>
            <w:tcW w:w="1328" w:type="dxa"/>
            <w:vAlign w:val="center"/>
          </w:tcPr>
          <w:p w:rsidR="006262FF" w:rsidRPr="00B03EAD" w:rsidRDefault="006262FF" w:rsidP="00EA55E5">
            <w:pPr>
              <w:jc w:val="center"/>
              <w:rPr>
                <w:color w:val="000000"/>
              </w:rPr>
            </w:pPr>
            <w:r w:rsidRPr="00B03EAD">
              <w:rPr>
                <w:color w:val="000000"/>
              </w:rPr>
              <w:t>452539.72</w:t>
            </w:r>
          </w:p>
        </w:tc>
        <w:tc>
          <w:tcPr>
            <w:tcW w:w="1327" w:type="dxa"/>
            <w:vAlign w:val="center"/>
          </w:tcPr>
          <w:p w:rsidR="006262FF" w:rsidRPr="00B03EAD" w:rsidRDefault="006262FF" w:rsidP="00EA55E5">
            <w:pPr>
              <w:jc w:val="center"/>
              <w:rPr>
                <w:color w:val="000000"/>
              </w:rPr>
            </w:pPr>
            <w:r w:rsidRPr="00B03EAD">
              <w:rPr>
                <w:color w:val="000000"/>
              </w:rPr>
              <w:t>3289580.32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452561.46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3289445.64</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3</w:t>
            </w:r>
          </w:p>
        </w:tc>
        <w:tc>
          <w:tcPr>
            <w:tcW w:w="1328" w:type="dxa"/>
            <w:vAlign w:val="center"/>
          </w:tcPr>
          <w:p w:rsidR="006262FF" w:rsidRPr="00B03EAD" w:rsidRDefault="006262FF" w:rsidP="00EA55E5">
            <w:pPr>
              <w:jc w:val="center"/>
              <w:rPr>
                <w:color w:val="000000"/>
              </w:rPr>
            </w:pPr>
            <w:r w:rsidRPr="00B03EAD">
              <w:rPr>
                <w:color w:val="000000"/>
              </w:rPr>
              <w:t>452505.01</w:t>
            </w:r>
          </w:p>
        </w:tc>
        <w:tc>
          <w:tcPr>
            <w:tcW w:w="1327" w:type="dxa"/>
            <w:vAlign w:val="center"/>
          </w:tcPr>
          <w:p w:rsidR="006262FF" w:rsidRPr="00B03EAD" w:rsidRDefault="006262FF" w:rsidP="00EA55E5">
            <w:pPr>
              <w:jc w:val="center"/>
              <w:rPr>
                <w:color w:val="000000"/>
              </w:rPr>
            </w:pPr>
            <w:r w:rsidRPr="00B03EAD">
              <w:rPr>
                <w:color w:val="000000"/>
              </w:rPr>
              <w:t>3289574.40</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2</w:t>
            </w:r>
          </w:p>
        </w:tc>
        <w:tc>
          <w:tcPr>
            <w:tcW w:w="1334" w:type="dxa"/>
            <w:vAlign w:val="center"/>
          </w:tcPr>
          <w:p w:rsidR="006262FF" w:rsidRPr="00B03EAD" w:rsidRDefault="006262FF" w:rsidP="00EA55E5">
            <w:pPr>
              <w:jc w:val="center"/>
              <w:rPr>
                <w:color w:val="000000"/>
              </w:rPr>
            </w:pPr>
            <w:r w:rsidRPr="00B03EAD">
              <w:rPr>
                <w:color w:val="000000"/>
              </w:rPr>
              <w:t>452570.04</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3289392.53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4</w:t>
            </w:r>
          </w:p>
        </w:tc>
        <w:tc>
          <w:tcPr>
            <w:tcW w:w="1328" w:type="dxa"/>
            <w:vAlign w:val="center"/>
          </w:tcPr>
          <w:p w:rsidR="006262FF" w:rsidRPr="00B03EAD" w:rsidRDefault="006262FF" w:rsidP="00EA55E5">
            <w:pPr>
              <w:jc w:val="center"/>
              <w:rPr>
                <w:color w:val="000000"/>
              </w:rPr>
            </w:pPr>
            <w:r w:rsidRPr="00B03EAD">
              <w:rPr>
                <w:color w:val="000000"/>
              </w:rPr>
              <w:t>452514.19</w:t>
            </w:r>
          </w:p>
        </w:tc>
        <w:tc>
          <w:tcPr>
            <w:tcW w:w="1327" w:type="dxa"/>
            <w:vAlign w:val="center"/>
          </w:tcPr>
          <w:p w:rsidR="006262FF" w:rsidRPr="00B03EAD" w:rsidRDefault="006262FF" w:rsidP="00EA55E5">
            <w:pPr>
              <w:jc w:val="center"/>
              <w:rPr>
                <w:color w:val="000000"/>
              </w:rPr>
            </w:pPr>
            <w:r w:rsidRPr="00B03EAD">
              <w:rPr>
                <w:color w:val="000000"/>
              </w:rPr>
              <w:t>3289521.59</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3</w:t>
            </w:r>
          </w:p>
        </w:tc>
        <w:tc>
          <w:tcPr>
            <w:tcW w:w="1334" w:type="dxa"/>
            <w:vAlign w:val="center"/>
          </w:tcPr>
          <w:p w:rsidR="006262FF" w:rsidRPr="00B03EAD" w:rsidRDefault="006262FF" w:rsidP="00EA55E5">
            <w:pPr>
              <w:jc w:val="center"/>
              <w:rPr>
                <w:color w:val="000000"/>
              </w:rPr>
            </w:pPr>
            <w:r w:rsidRPr="00B03EAD">
              <w:rPr>
                <w:color w:val="000000"/>
              </w:rPr>
              <w:t>452562.79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3289394.33</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5</w:t>
            </w:r>
          </w:p>
        </w:tc>
        <w:tc>
          <w:tcPr>
            <w:tcW w:w="1328" w:type="dxa"/>
            <w:vAlign w:val="center"/>
          </w:tcPr>
          <w:p w:rsidR="006262FF" w:rsidRPr="00B03EAD" w:rsidRDefault="006262FF" w:rsidP="00EA55E5">
            <w:pPr>
              <w:jc w:val="center"/>
              <w:rPr>
                <w:color w:val="000000"/>
              </w:rPr>
            </w:pPr>
            <w:r w:rsidRPr="00B03EAD">
              <w:rPr>
                <w:color w:val="000000"/>
              </w:rPr>
              <w:t>452515.57</w:t>
            </w:r>
          </w:p>
        </w:tc>
        <w:tc>
          <w:tcPr>
            <w:tcW w:w="1327" w:type="dxa"/>
            <w:vAlign w:val="center"/>
          </w:tcPr>
          <w:p w:rsidR="006262FF" w:rsidRPr="00B03EAD" w:rsidRDefault="006262FF" w:rsidP="00EA55E5">
            <w:pPr>
              <w:jc w:val="center"/>
              <w:rPr>
                <w:color w:val="000000"/>
              </w:rPr>
            </w:pPr>
            <w:r w:rsidRPr="00B03EAD">
              <w:rPr>
                <w:color w:val="000000"/>
              </w:rPr>
              <w:t>3289513.71</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4</w:t>
            </w:r>
          </w:p>
        </w:tc>
        <w:tc>
          <w:tcPr>
            <w:tcW w:w="1334" w:type="dxa"/>
            <w:vAlign w:val="center"/>
          </w:tcPr>
          <w:p w:rsidR="006262FF" w:rsidRPr="00B03EAD" w:rsidRDefault="006262FF" w:rsidP="00EA55E5">
            <w:pPr>
              <w:jc w:val="center"/>
              <w:rPr>
                <w:color w:val="000000"/>
              </w:rPr>
            </w:pPr>
            <w:r w:rsidRPr="00B03EAD">
              <w:rPr>
                <w:color w:val="000000"/>
              </w:rPr>
              <w:t>452539.75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3289390.69</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6</w:t>
            </w:r>
          </w:p>
        </w:tc>
        <w:tc>
          <w:tcPr>
            <w:tcW w:w="1328" w:type="dxa"/>
            <w:vAlign w:val="center"/>
          </w:tcPr>
          <w:p w:rsidR="006262FF" w:rsidRPr="00B03EAD" w:rsidRDefault="006262FF" w:rsidP="00EA55E5">
            <w:pPr>
              <w:jc w:val="center"/>
              <w:rPr>
                <w:color w:val="000000"/>
              </w:rPr>
            </w:pPr>
            <w:r w:rsidRPr="00B03EAD">
              <w:rPr>
                <w:color w:val="000000"/>
              </w:rPr>
              <w:t>452525.29</w:t>
            </w:r>
          </w:p>
        </w:tc>
        <w:tc>
          <w:tcPr>
            <w:tcW w:w="1327" w:type="dxa"/>
            <w:vAlign w:val="center"/>
          </w:tcPr>
          <w:p w:rsidR="006262FF" w:rsidRPr="00B03EAD" w:rsidRDefault="006262FF" w:rsidP="00EA55E5">
            <w:pPr>
              <w:jc w:val="center"/>
              <w:rPr>
                <w:color w:val="000000"/>
              </w:rPr>
            </w:pPr>
            <w:r w:rsidRPr="00B03EAD">
              <w:rPr>
                <w:color w:val="000000"/>
              </w:rPr>
              <w:t>3289457.77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5</w:t>
            </w:r>
          </w:p>
        </w:tc>
        <w:tc>
          <w:tcPr>
            <w:tcW w:w="1334" w:type="dxa"/>
            <w:vAlign w:val="center"/>
          </w:tcPr>
          <w:p w:rsidR="006262FF" w:rsidRPr="00B03EAD" w:rsidRDefault="006262FF" w:rsidP="00EA55E5">
            <w:pPr>
              <w:jc w:val="center"/>
              <w:rPr>
                <w:color w:val="000000"/>
              </w:rPr>
            </w:pPr>
            <w:r w:rsidRPr="00B03EAD">
              <w:rPr>
                <w:color w:val="000000"/>
              </w:rPr>
              <w:t>452538.28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3289390.75</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tcBorders>
            <w:vAlign w:val="center"/>
          </w:tcPr>
          <w:p w:rsidR="006262FF" w:rsidRPr="00B03EAD" w:rsidRDefault="006262FF" w:rsidP="00EA55E5">
            <w:pPr>
              <w:jc w:val="center"/>
              <w:rPr>
                <w:color w:val="000000"/>
              </w:rPr>
            </w:pPr>
            <w:r w:rsidRPr="00B03EAD">
              <w:rPr>
                <w:color w:val="000000"/>
              </w:rPr>
              <w:t>7</w:t>
            </w:r>
          </w:p>
        </w:tc>
        <w:tc>
          <w:tcPr>
            <w:tcW w:w="1328" w:type="dxa"/>
            <w:vAlign w:val="center"/>
          </w:tcPr>
          <w:p w:rsidR="006262FF" w:rsidRPr="00B03EAD" w:rsidRDefault="006262FF" w:rsidP="00EA55E5">
            <w:pPr>
              <w:jc w:val="center"/>
              <w:rPr>
                <w:color w:val="000000"/>
              </w:rPr>
            </w:pPr>
            <w:r w:rsidRPr="00B03EAD">
              <w:rPr>
                <w:color w:val="000000"/>
              </w:rPr>
              <w:t>452526.90</w:t>
            </w:r>
          </w:p>
        </w:tc>
        <w:tc>
          <w:tcPr>
            <w:tcW w:w="1327" w:type="dxa"/>
            <w:vAlign w:val="center"/>
          </w:tcPr>
          <w:p w:rsidR="006262FF" w:rsidRPr="00B03EAD" w:rsidRDefault="006262FF" w:rsidP="00EA55E5">
            <w:pPr>
              <w:jc w:val="center"/>
              <w:rPr>
                <w:color w:val="000000"/>
              </w:rPr>
            </w:pPr>
            <w:r w:rsidRPr="00B03EAD">
              <w:rPr>
                <w:color w:val="000000"/>
              </w:rPr>
              <w:t>3289448.52</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6</w:t>
            </w:r>
          </w:p>
        </w:tc>
        <w:tc>
          <w:tcPr>
            <w:tcW w:w="1334" w:type="dxa"/>
            <w:vAlign w:val="center"/>
          </w:tcPr>
          <w:p w:rsidR="006262FF" w:rsidRPr="00B03EAD" w:rsidRDefault="006262FF" w:rsidP="00EA55E5">
            <w:pPr>
              <w:jc w:val="center"/>
              <w:rPr>
                <w:color w:val="000000"/>
              </w:rPr>
            </w:pPr>
            <w:r w:rsidRPr="00B03EAD">
              <w:rPr>
                <w:color w:val="000000"/>
              </w:rPr>
              <w:t>452536.50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3289391.72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bottom w:val="single" w:sz="4" w:space="0" w:color="auto"/>
            </w:tcBorders>
            <w:vAlign w:val="center"/>
          </w:tcPr>
          <w:p w:rsidR="006262FF" w:rsidRPr="00B03EAD" w:rsidRDefault="006262FF" w:rsidP="00EA55E5">
            <w:pPr>
              <w:jc w:val="center"/>
              <w:rPr>
                <w:color w:val="000000"/>
              </w:rPr>
            </w:pPr>
            <w:r w:rsidRPr="00B03EAD">
              <w:rPr>
                <w:color w:val="000000"/>
              </w:rPr>
              <w:t>8</w:t>
            </w:r>
          </w:p>
        </w:tc>
        <w:tc>
          <w:tcPr>
            <w:tcW w:w="1328" w:type="dxa"/>
            <w:tcBorders>
              <w:bottom w:val="single" w:sz="4" w:space="0" w:color="auto"/>
            </w:tcBorders>
            <w:vAlign w:val="center"/>
          </w:tcPr>
          <w:p w:rsidR="006262FF" w:rsidRPr="00B03EAD" w:rsidRDefault="006262FF" w:rsidP="00EA55E5">
            <w:pPr>
              <w:jc w:val="center"/>
              <w:rPr>
                <w:color w:val="000000"/>
              </w:rPr>
            </w:pPr>
            <w:r w:rsidRPr="00B03EAD">
              <w:rPr>
                <w:color w:val="000000"/>
              </w:rPr>
              <w:t>452527.36</w:t>
            </w:r>
          </w:p>
        </w:tc>
        <w:tc>
          <w:tcPr>
            <w:tcW w:w="1327" w:type="dxa"/>
            <w:tcBorders>
              <w:bottom w:val="single" w:sz="4" w:space="0" w:color="auto"/>
            </w:tcBorders>
            <w:vAlign w:val="center"/>
          </w:tcPr>
          <w:p w:rsidR="006262FF" w:rsidRPr="00B03EAD" w:rsidRDefault="006262FF" w:rsidP="00EA55E5">
            <w:pPr>
              <w:jc w:val="center"/>
              <w:rPr>
                <w:color w:val="000000"/>
              </w:rPr>
            </w:pPr>
            <w:r w:rsidRPr="00B03EAD">
              <w:rPr>
                <w:color w:val="000000"/>
              </w:rPr>
              <w:t>3289445.84</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7</w:t>
            </w:r>
          </w:p>
        </w:tc>
        <w:tc>
          <w:tcPr>
            <w:tcW w:w="1334" w:type="dxa"/>
            <w:vAlign w:val="center"/>
          </w:tcPr>
          <w:p w:rsidR="006262FF" w:rsidRPr="00B03EAD" w:rsidRDefault="006262FF" w:rsidP="00EA55E5">
            <w:pPr>
              <w:jc w:val="center"/>
              <w:rPr>
                <w:color w:val="000000"/>
              </w:rPr>
            </w:pPr>
            <w:r w:rsidRPr="00B03EAD">
              <w:rPr>
                <w:color w:val="000000"/>
              </w:rPr>
              <w:t>452535.73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3289393.02</w:t>
            </w:r>
          </w:p>
        </w:tc>
        <w:tc>
          <w:tcPr>
            <w:tcW w:w="1327" w:type="dxa"/>
            <w:tcBorders>
              <w:top w:val="nil"/>
              <w:left w:val="single" w:sz="4" w:space="0" w:color="auto"/>
              <w:bottom w:val="nil"/>
              <w:right w:val="single" w:sz="4" w:space="0" w:color="auto"/>
            </w:tcBorders>
          </w:tcPr>
          <w:p w:rsidR="006262FF" w:rsidRPr="00B03EAD" w:rsidRDefault="006262FF" w:rsidP="00EA55E5">
            <w:pPr>
              <w:jc w:val="center"/>
            </w:pPr>
          </w:p>
        </w:tc>
        <w:tc>
          <w:tcPr>
            <w:tcW w:w="1328" w:type="dxa"/>
            <w:tcBorders>
              <w:left w:val="single" w:sz="4" w:space="0" w:color="auto"/>
              <w:bottom w:val="single" w:sz="4" w:space="0" w:color="auto"/>
            </w:tcBorders>
            <w:vAlign w:val="center"/>
          </w:tcPr>
          <w:p w:rsidR="006262FF" w:rsidRPr="00B03EAD" w:rsidRDefault="006262FF" w:rsidP="00EA55E5">
            <w:pPr>
              <w:jc w:val="center"/>
              <w:rPr>
                <w:color w:val="000000"/>
              </w:rPr>
            </w:pPr>
            <w:r w:rsidRPr="00B03EAD">
              <w:rPr>
                <w:color w:val="000000"/>
              </w:rPr>
              <w:t>1</w:t>
            </w:r>
          </w:p>
        </w:tc>
        <w:tc>
          <w:tcPr>
            <w:tcW w:w="1328" w:type="dxa"/>
            <w:tcBorders>
              <w:bottom w:val="single" w:sz="4" w:space="0" w:color="auto"/>
            </w:tcBorders>
            <w:vAlign w:val="center"/>
          </w:tcPr>
          <w:p w:rsidR="006262FF" w:rsidRPr="00B03EAD" w:rsidRDefault="006262FF" w:rsidP="00EA55E5">
            <w:pPr>
              <w:jc w:val="center"/>
              <w:rPr>
                <w:color w:val="000000"/>
              </w:rPr>
            </w:pPr>
            <w:r w:rsidRPr="00B03EAD">
              <w:rPr>
                <w:color w:val="000000"/>
              </w:rPr>
              <w:t>452560.52</w:t>
            </w:r>
          </w:p>
        </w:tc>
        <w:tc>
          <w:tcPr>
            <w:tcW w:w="1327" w:type="dxa"/>
            <w:tcBorders>
              <w:bottom w:val="single" w:sz="4" w:space="0" w:color="auto"/>
            </w:tcBorders>
            <w:vAlign w:val="center"/>
          </w:tcPr>
          <w:p w:rsidR="006262FF" w:rsidRPr="00B03EAD" w:rsidRDefault="006262FF" w:rsidP="00EA55E5">
            <w:pPr>
              <w:jc w:val="center"/>
              <w:rPr>
                <w:color w:val="000000"/>
              </w:rPr>
            </w:pPr>
            <w:r w:rsidRPr="00B03EAD">
              <w:rPr>
                <w:color w:val="000000"/>
              </w:rPr>
              <w:t>3289451.47</w:t>
            </w: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8</w:t>
            </w:r>
          </w:p>
        </w:tc>
        <w:tc>
          <w:tcPr>
            <w:tcW w:w="1334" w:type="dxa"/>
            <w:vAlign w:val="center"/>
          </w:tcPr>
          <w:p w:rsidR="006262FF" w:rsidRPr="00B03EAD" w:rsidRDefault="006262FF" w:rsidP="00EA55E5">
            <w:pPr>
              <w:jc w:val="center"/>
              <w:rPr>
                <w:color w:val="000000"/>
              </w:rPr>
            </w:pPr>
            <w:r w:rsidRPr="00B03EAD">
              <w:rPr>
                <w:color w:val="000000"/>
              </w:rPr>
              <w:t>452533.07</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3289407.47</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single" w:sz="4" w:space="0" w:color="auto"/>
              <w:left w:val="nil"/>
              <w:bottom w:val="nil"/>
              <w:right w:val="nil"/>
            </w:tcBorders>
          </w:tcPr>
          <w:p w:rsidR="006262FF" w:rsidRPr="00B03EAD" w:rsidRDefault="006262FF" w:rsidP="00EA55E5">
            <w:pPr>
              <w:jc w:val="center"/>
            </w:pPr>
          </w:p>
        </w:tc>
        <w:tc>
          <w:tcPr>
            <w:tcW w:w="1328" w:type="dxa"/>
            <w:tcBorders>
              <w:top w:val="single" w:sz="4" w:space="0" w:color="auto"/>
              <w:left w:val="nil"/>
              <w:bottom w:val="nil"/>
              <w:right w:val="nil"/>
            </w:tcBorders>
          </w:tcPr>
          <w:p w:rsidR="006262FF" w:rsidRPr="00B03EAD" w:rsidRDefault="006262FF" w:rsidP="00EA55E5">
            <w:pPr>
              <w:jc w:val="center"/>
            </w:pPr>
          </w:p>
        </w:tc>
        <w:tc>
          <w:tcPr>
            <w:tcW w:w="1327" w:type="dxa"/>
            <w:tcBorders>
              <w:top w:val="single" w:sz="4" w:space="0" w:color="auto"/>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9</w:t>
            </w:r>
          </w:p>
        </w:tc>
        <w:tc>
          <w:tcPr>
            <w:tcW w:w="1334" w:type="dxa"/>
            <w:vAlign w:val="center"/>
          </w:tcPr>
          <w:p w:rsidR="006262FF" w:rsidRPr="00B03EAD" w:rsidRDefault="006262FF" w:rsidP="00EA55E5">
            <w:pPr>
              <w:jc w:val="center"/>
              <w:rPr>
                <w:color w:val="000000"/>
              </w:rPr>
            </w:pPr>
            <w:r w:rsidRPr="00B03EAD">
              <w:rPr>
                <w:color w:val="000000"/>
              </w:rPr>
              <w:t>452527.09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3289406.44</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10</w:t>
            </w:r>
          </w:p>
        </w:tc>
        <w:tc>
          <w:tcPr>
            <w:tcW w:w="1334" w:type="dxa"/>
            <w:vAlign w:val="center"/>
          </w:tcPr>
          <w:p w:rsidR="006262FF" w:rsidRPr="00B03EAD" w:rsidRDefault="006262FF" w:rsidP="00EA55E5">
            <w:pPr>
              <w:jc w:val="center"/>
              <w:rPr>
                <w:color w:val="000000"/>
              </w:rPr>
            </w:pPr>
            <w:r w:rsidRPr="00B03EAD">
              <w:rPr>
                <w:color w:val="000000"/>
              </w:rPr>
              <w:t>452525.71</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3289414.38</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lastRenderedPageBreak/>
              <w:t>11</w:t>
            </w:r>
          </w:p>
        </w:tc>
        <w:tc>
          <w:tcPr>
            <w:tcW w:w="1334" w:type="dxa"/>
            <w:vAlign w:val="center"/>
          </w:tcPr>
          <w:p w:rsidR="006262FF" w:rsidRPr="00B03EAD" w:rsidRDefault="006262FF" w:rsidP="00EA55E5">
            <w:pPr>
              <w:jc w:val="center"/>
              <w:rPr>
                <w:color w:val="000000"/>
              </w:rPr>
            </w:pPr>
            <w:r w:rsidRPr="00B03EAD">
              <w:rPr>
                <w:color w:val="000000"/>
              </w:rPr>
              <w:t>452520.23</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3289413.20</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12</w:t>
            </w:r>
          </w:p>
        </w:tc>
        <w:tc>
          <w:tcPr>
            <w:tcW w:w="1334" w:type="dxa"/>
            <w:vAlign w:val="center"/>
          </w:tcPr>
          <w:p w:rsidR="006262FF" w:rsidRPr="00B03EAD" w:rsidRDefault="006262FF" w:rsidP="00EA55E5">
            <w:pPr>
              <w:jc w:val="center"/>
              <w:rPr>
                <w:color w:val="000000"/>
              </w:rPr>
            </w:pPr>
            <w:r w:rsidRPr="00B03EAD">
              <w:rPr>
                <w:color w:val="000000"/>
              </w:rPr>
              <w:t>452519.55</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3289416.37</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13</w:t>
            </w:r>
          </w:p>
        </w:tc>
        <w:tc>
          <w:tcPr>
            <w:tcW w:w="1334" w:type="dxa"/>
            <w:vAlign w:val="center"/>
          </w:tcPr>
          <w:p w:rsidR="006262FF" w:rsidRPr="00B03EAD" w:rsidRDefault="006262FF" w:rsidP="00EA55E5">
            <w:pPr>
              <w:jc w:val="center"/>
              <w:rPr>
                <w:color w:val="000000"/>
              </w:rPr>
            </w:pPr>
            <w:r w:rsidRPr="00B03EAD">
              <w:rPr>
                <w:color w:val="000000"/>
              </w:rPr>
              <w:t>452526.29</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3289425.20</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14</w:t>
            </w:r>
          </w:p>
        </w:tc>
        <w:tc>
          <w:tcPr>
            <w:tcW w:w="1334" w:type="dxa"/>
            <w:vAlign w:val="center"/>
          </w:tcPr>
          <w:p w:rsidR="006262FF" w:rsidRPr="00B03EAD" w:rsidRDefault="006262FF" w:rsidP="00EA55E5">
            <w:pPr>
              <w:jc w:val="center"/>
              <w:rPr>
                <w:color w:val="000000"/>
              </w:rPr>
            </w:pPr>
            <w:r w:rsidRPr="00B03EAD">
              <w:rPr>
                <w:color w:val="000000"/>
              </w:rPr>
              <w:t>452533.80</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3289440.76</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15</w:t>
            </w:r>
          </w:p>
        </w:tc>
        <w:tc>
          <w:tcPr>
            <w:tcW w:w="1334" w:type="dxa"/>
            <w:vAlign w:val="center"/>
          </w:tcPr>
          <w:p w:rsidR="006262FF" w:rsidRPr="00B03EAD" w:rsidRDefault="006262FF" w:rsidP="00EA55E5">
            <w:pPr>
              <w:jc w:val="center"/>
              <w:rPr>
                <w:color w:val="000000"/>
              </w:rPr>
            </w:pPr>
            <w:r w:rsidRPr="00B03EAD">
              <w:rPr>
                <w:color w:val="000000"/>
              </w:rPr>
              <w:t>452554.28</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3289444.30</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r w:rsidR="006262FF" w:rsidRPr="00B03EAD" w:rsidTr="006262FF">
        <w:tc>
          <w:tcPr>
            <w:tcW w:w="1329" w:type="dxa"/>
            <w:vAlign w:val="center"/>
          </w:tcPr>
          <w:p w:rsidR="006262FF" w:rsidRPr="00B03EAD" w:rsidRDefault="006262FF" w:rsidP="00EA55E5">
            <w:pPr>
              <w:jc w:val="center"/>
              <w:rPr>
                <w:color w:val="000000"/>
              </w:rPr>
            </w:pPr>
            <w:r w:rsidRPr="00B03EAD">
              <w:rPr>
                <w:color w:val="000000"/>
              </w:rPr>
              <w:t>1</w:t>
            </w:r>
          </w:p>
        </w:tc>
        <w:tc>
          <w:tcPr>
            <w:tcW w:w="1334" w:type="dxa"/>
            <w:vAlign w:val="center"/>
          </w:tcPr>
          <w:p w:rsidR="006262FF" w:rsidRPr="00B03EAD" w:rsidRDefault="006262FF" w:rsidP="00EA55E5">
            <w:pPr>
              <w:jc w:val="center"/>
              <w:rPr>
                <w:color w:val="000000"/>
              </w:rPr>
            </w:pPr>
            <w:r w:rsidRPr="00B03EAD">
              <w:rPr>
                <w:color w:val="000000"/>
              </w:rPr>
              <w:t>452561.46</w:t>
            </w:r>
          </w:p>
        </w:tc>
        <w:tc>
          <w:tcPr>
            <w:tcW w:w="1372" w:type="dxa"/>
            <w:tcBorders>
              <w:right w:val="single" w:sz="4" w:space="0" w:color="auto"/>
            </w:tcBorders>
            <w:vAlign w:val="center"/>
          </w:tcPr>
          <w:p w:rsidR="006262FF" w:rsidRPr="00B03EAD" w:rsidRDefault="006262FF" w:rsidP="00EA55E5">
            <w:pPr>
              <w:jc w:val="center"/>
              <w:rPr>
                <w:color w:val="000000"/>
              </w:rPr>
            </w:pPr>
            <w:r w:rsidRPr="00B03EAD">
              <w:rPr>
                <w:color w:val="000000"/>
              </w:rPr>
              <w:t>3289445.64</w:t>
            </w:r>
          </w:p>
        </w:tc>
        <w:tc>
          <w:tcPr>
            <w:tcW w:w="1327" w:type="dxa"/>
            <w:tcBorders>
              <w:top w:val="nil"/>
              <w:left w:val="single" w:sz="4" w:space="0" w:color="auto"/>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8" w:type="dxa"/>
            <w:tcBorders>
              <w:top w:val="nil"/>
              <w:left w:val="nil"/>
              <w:bottom w:val="nil"/>
              <w:right w:val="nil"/>
            </w:tcBorders>
          </w:tcPr>
          <w:p w:rsidR="006262FF" w:rsidRPr="00B03EAD" w:rsidRDefault="006262FF" w:rsidP="00EA55E5">
            <w:pPr>
              <w:jc w:val="center"/>
            </w:pPr>
          </w:p>
        </w:tc>
        <w:tc>
          <w:tcPr>
            <w:tcW w:w="1327" w:type="dxa"/>
            <w:tcBorders>
              <w:top w:val="nil"/>
              <w:left w:val="nil"/>
              <w:bottom w:val="nil"/>
              <w:right w:val="nil"/>
            </w:tcBorders>
          </w:tcPr>
          <w:p w:rsidR="006262FF" w:rsidRPr="00B03EAD" w:rsidRDefault="006262FF" w:rsidP="00EA55E5">
            <w:pPr>
              <w:jc w:val="center"/>
            </w:pPr>
          </w:p>
        </w:tc>
      </w:tr>
    </w:tbl>
    <w:p w:rsidR="002945B3" w:rsidRDefault="002945B3" w:rsidP="002945B3">
      <w:pPr>
        <w:pStyle w:val="2ffd"/>
        <w:spacing w:line="240" w:lineRule="auto"/>
        <w:rPr>
          <w:rFonts w:eastAsia="Calibri"/>
          <w:lang w:eastAsia="en-US"/>
        </w:rPr>
      </w:pPr>
    </w:p>
    <w:p w:rsidR="002945B3" w:rsidRPr="002945B3" w:rsidRDefault="002945B3" w:rsidP="002945B3">
      <w:pPr>
        <w:pStyle w:val="2ffd"/>
        <w:spacing w:line="240" w:lineRule="auto"/>
        <w:rPr>
          <w:sz w:val="24"/>
          <w:szCs w:val="24"/>
        </w:rPr>
      </w:pPr>
      <w:r>
        <w:rPr>
          <w:rFonts w:eastAsia="Calibri"/>
          <w:lang w:eastAsia="en-US"/>
        </w:rPr>
        <w:tab/>
      </w:r>
      <w:r w:rsidRPr="002945B3">
        <w:rPr>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2945B3" w:rsidRPr="002945B3" w:rsidRDefault="002945B3" w:rsidP="002945B3">
      <w:pPr>
        <w:ind w:left="644"/>
        <w:jc w:val="center"/>
      </w:pPr>
    </w:p>
    <w:p w:rsidR="002945B3" w:rsidRDefault="002945B3" w:rsidP="002945B3">
      <w:pPr>
        <w:jc w:val="right"/>
      </w:pPr>
      <w:r w:rsidRPr="002945B3">
        <w:t>Таблица №3</w:t>
      </w:r>
    </w:p>
    <w:p w:rsidR="002945B3" w:rsidRPr="002945B3" w:rsidRDefault="002945B3" w:rsidP="002945B3">
      <w:pPr>
        <w:jc w:val="center"/>
      </w:pPr>
      <w:r w:rsidRPr="002945B3">
        <w:t xml:space="preserve">Перечень и сведения о площади образуемых земельных участках, которые </w:t>
      </w:r>
      <w:r>
        <w:t xml:space="preserve">будут </w:t>
      </w:r>
      <w:r w:rsidRPr="002945B3">
        <w:t>отнесены к территории общего пользования или имуществу общего пользования</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117"/>
        <w:gridCol w:w="1826"/>
      </w:tblGrid>
      <w:tr w:rsidR="002945B3" w:rsidRPr="00676CF3" w:rsidTr="002945B3">
        <w:trPr>
          <w:trHeight w:val="690"/>
          <w:jc w:val="center"/>
        </w:trPr>
        <w:tc>
          <w:tcPr>
            <w:tcW w:w="1980" w:type="dxa"/>
            <w:shd w:val="clear" w:color="auto" w:fill="auto"/>
            <w:vAlign w:val="center"/>
            <w:hideMark/>
          </w:tcPr>
          <w:p w:rsidR="002945B3" w:rsidRPr="00676CF3" w:rsidRDefault="002945B3" w:rsidP="00EA55E5">
            <w:pPr>
              <w:jc w:val="center"/>
              <w:rPr>
                <w:b/>
                <w:bCs/>
                <w:color w:val="000000"/>
              </w:rPr>
            </w:pPr>
            <w:r w:rsidRPr="00676CF3">
              <w:rPr>
                <w:b/>
                <w:bCs/>
                <w:color w:val="000000"/>
              </w:rPr>
              <w:t xml:space="preserve">Условный </w:t>
            </w:r>
            <w:r>
              <w:rPr>
                <w:b/>
                <w:bCs/>
                <w:color w:val="000000"/>
              </w:rPr>
              <w:t xml:space="preserve">номер </w:t>
            </w:r>
            <w:r w:rsidRPr="00676CF3">
              <w:rPr>
                <w:b/>
                <w:bCs/>
                <w:color w:val="000000"/>
              </w:rPr>
              <w:t>зем. участка</w:t>
            </w:r>
          </w:p>
        </w:tc>
        <w:tc>
          <w:tcPr>
            <w:tcW w:w="6117" w:type="dxa"/>
            <w:shd w:val="clear" w:color="auto" w:fill="auto"/>
            <w:vAlign w:val="center"/>
            <w:hideMark/>
          </w:tcPr>
          <w:p w:rsidR="002945B3" w:rsidRPr="00676CF3" w:rsidRDefault="002945B3" w:rsidP="00EA55E5">
            <w:pPr>
              <w:jc w:val="center"/>
              <w:rPr>
                <w:b/>
                <w:bCs/>
                <w:color w:val="000000"/>
              </w:rPr>
            </w:pPr>
            <w:r w:rsidRPr="00676CF3">
              <w:rPr>
                <w:b/>
                <w:bCs/>
                <w:color w:val="000000"/>
              </w:rPr>
              <w:t>Вид разрешенного использования</w:t>
            </w:r>
          </w:p>
        </w:tc>
        <w:tc>
          <w:tcPr>
            <w:tcW w:w="1826" w:type="dxa"/>
            <w:shd w:val="clear" w:color="auto" w:fill="auto"/>
            <w:vAlign w:val="center"/>
            <w:hideMark/>
          </w:tcPr>
          <w:p w:rsidR="002945B3" w:rsidRPr="00676CF3" w:rsidRDefault="002945B3" w:rsidP="00EA55E5">
            <w:pPr>
              <w:jc w:val="center"/>
              <w:rPr>
                <w:b/>
                <w:bCs/>
                <w:color w:val="000000"/>
              </w:rPr>
            </w:pPr>
            <w:r w:rsidRPr="00676CF3">
              <w:rPr>
                <w:b/>
                <w:bCs/>
                <w:color w:val="000000"/>
              </w:rPr>
              <w:t>Площадь участка, м</w:t>
            </w:r>
            <w:r w:rsidRPr="00676CF3">
              <w:rPr>
                <w:b/>
                <w:bCs/>
                <w:color w:val="000000"/>
                <w:vertAlign w:val="superscript"/>
              </w:rPr>
              <w:t>2</w:t>
            </w:r>
          </w:p>
        </w:tc>
      </w:tr>
      <w:tr w:rsidR="002945B3" w:rsidRPr="00676CF3" w:rsidTr="002945B3">
        <w:trPr>
          <w:trHeight w:val="85"/>
          <w:jc w:val="center"/>
        </w:trPr>
        <w:tc>
          <w:tcPr>
            <w:tcW w:w="1980" w:type="dxa"/>
            <w:shd w:val="clear" w:color="auto" w:fill="auto"/>
            <w:noWrap/>
            <w:vAlign w:val="center"/>
            <w:hideMark/>
          </w:tcPr>
          <w:p w:rsidR="002945B3" w:rsidRPr="00676CF3" w:rsidRDefault="002945B3" w:rsidP="00EA55E5">
            <w:pPr>
              <w:jc w:val="center"/>
              <w:rPr>
                <w:color w:val="000000"/>
                <w:lang w:val="en-US"/>
              </w:rPr>
            </w:pPr>
            <w:r w:rsidRPr="00676CF3">
              <w:rPr>
                <w:color w:val="000000"/>
              </w:rPr>
              <w:t>7Н</w:t>
            </w:r>
          </w:p>
        </w:tc>
        <w:tc>
          <w:tcPr>
            <w:tcW w:w="6117" w:type="dxa"/>
            <w:shd w:val="clear" w:color="auto" w:fill="auto"/>
            <w:vAlign w:val="center"/>
            <w:hideMark/>
          </w:tcPr>
          <w:p w:rsidR="002945B3" w:rsidRPr="00676CF3" w:rsidRDefault="002945B3" w:rsidP="00EA55E5">
            <w:pPr>
              <w:jc w:val="center"/>
              <w:rPr>
                <w:color w:val="000000"/>
              </w:rPr>
            </w:pPr>
            <w:r w:rsidRPr="00676CF3">
              <w:rPr>
                <w:color w:val="000000"/>
              </w:rPr>
              <w:t>Улично-дорожная сеть (12.0.1)</w:t>
            </w:r>
          </w:p>
        </w:tc>
        <w:tc>
          <w:tcPr>
            <w:tcW w:w="1826" w:type="dxa"/>
            <w:shd w:val="clear" w:color="auto" w:fill="auto"/>
            <w:vAlign w:val="center"/>
          </w:tcPr>
          <w:p w:rsidR="002945B3" w:rsidRPr="00676CF3" w:rsidRDefault="002945B3" w:rsidP="00EA55E5">
            <w:pPr>
              <w:jc w:val="center"/>
              <w:rPr>
                <w:color w:val="000000"/>
              </w:rPr>
            </w:pPr>
            <w:r w:rsidRPr="00676CF3">
              <w:rPr>
                <w:color w:val="000000"/>
                <w:lang w:val="en-US"/>
              </w:rPr>
              <w:t>1</w:t>
            </w:r>
            <w:r>
              <w:rPr>
                <w:color w:val="000000"/>
              </w:rPr>
              <w:t>478</w:t>
            </w:r>
          </w:p>
        </w:tc>
      </w:tr>
      <w:tr w:rsidR="002945B3" w:rsidRPr="00676CF3" w:rsidTr="002945B3">
        <w:trPr>
          <w:trHeight w:val="85"/>
          <w:jc w:val="center"/>
        </w:trPr>
        <w:tc>
          <w:tcPr>
            <w:tcW w:w="1980" w:type="dxa"/>
            <w:shd w:val="clear" w:color="auto" w:fill="auto"/>
            <w:noWrap/>
            <w:vAlign w:val="center"/>
          </w:tcPr>
          <w:p w:rsidR="002945B3" w:rsidRPr="00676CF3" w:rsidRDefault="002945B3" w:rsidP="00EA55E5">
            <w:pPr>
              <w:jc w:val="center"/>
              <w:rPr>
                <w:color w:val="000000"/>
              </w:rPr>
            </w:pPr>
            <w:r w:rsidRPr="00676CF3">
              <w:rPr>
                <w:color w:val="000000"/>
              </w:rPr>
              <w:t>10Н</w:t>
            </w:r>
          </w:p>
        </w:tc>
        <w:tc>
          <w:tcPr>
            <w:tcW w:w="6117" w:type="dxa"/>
            <w:shd w:val="clear" w:color="auto" w:fill="auto"/>
          </w:tcPr>
          <w:p w:rsidR="002945B3" w:rsidRPr="00676CF3" w:rsidRDefault="002945B3" w:rsidP="00EA55E5">
            <w:pPr>
              <w:jc w:val="center"/>
              <w:rPr>
                <w:color w:val="000000"/>
              </w:rPr>
            </w:pPr>
            <w:r w:rsidRPr="00676CF3">
              <w:rPr>
                <w:color w:val="000000"/>
              </w:rPr>
              <w:t>Улично-дорожная сеть (12.0.1)</w:t>
            </w:r>
          </w:p>
        </w:tc>
        <w:tc>
          <w:tcPr>
            <w:tcW w:w="1826" w:type="dxa"/>
            <w:shd w:val="clear" w:color="auto" w:fill="auto"/>
            <w:vAlign w:val="center"/>
          </w:tcPr>
          <w:p w:rsidR="002945B3" w:rsidRPr="00676CF3" w:rsidRDefault="002945B3" w:rsidP="00EA55E5">
            <w:pPr>
              <w:jc w:val="center"/>
              <w:rPr>
                <w:color w:val="000000"/>
                <w:lang w:val="en-US"/>
              </w:rPr>
            </w:pPr>
            <w:r>
              <w:rPr>
                <w:color w:val="000000"/>
              </w:rPr>
              <w:t>602</w:t>
            </w:r>
          </w:p>
        </w:tc>
      </w:tr>
      <w:tr w:rsidR="002945B3" w:rsidRPr="00676CF3" w:rsidTr="002945B3">
        <w:trPr>
          <w:trHeight w:val="85"/>
          <w:jc w:val="center"/>
        </w:trPr>
        <w:tc>
          <w:tcPr>
            <w:tcW w:w="1980" w:type="dxa"/>
            <w:shd w:val="clear" w:color="auto" w:fill="auto"/>
            <w:noWrap/>
            <w:vAlign w:val="center"/>
          </w:tcPr>
          <w:p w:rsidR="002945B3" w:rsidRPr="00676CF3" w:rsidRDefault="002945B3" w:rsidP="00EA55E5">
            <w:pPr>
              <w:jc w:val="center"/>
              <w:rPr>
                <w:color w:val="000000"/>
              </w:rPr>
            </w:pPr>
            <w:r w:rsidRPr="00676CF3">
              <w:rPr>
                <w:color w:val="000000"/>
              </w:rPr>
              <w:t>11Н</w:t>
            </w:r>
          </w:p>
        </w:tc>
        <w:tc>
          <w:tcPr>
            <w:tcW w:w="6117" w:type="dxa"/>
            <w:shd w:val="clear" w:color="auto" w:fill="auto"/>
          </w:tcPr>
          <w:p w:rsidR="002945B3" w:rsidRPr="00676CF3" w:rsidRDefault="002945B3" w:rsidP="00EA55E5">
            <w:pPr>
              <w:jc w:val="center"/>
              <w:rPr>
                <w:color w:val="000000"/>
              </w:rPr>
            </w:pPr>
            <w:r w:rsidRPr="00676CF3">
              <w:rPr>
                <w:color w:val="000000"/>
              </w:rPr>
              <w:t>Улично-дорожная сеть (12.0.1)</w:t>
            </w:r>
          </w:p>
        </w:tc>
        <w:tc>
          <w:tcPr>
            <w:tcW w:w="1826" w:type="dxa"/>
            <w:shd w:val="clear" w:color="auto" w:fill="auto"/>
            <w:vAlign w:val="center"/>
          </w:tcPr>
          <w:p w:rsidR="002945B3" w:rsidRPr="00676CF3" w:rsidRDefault="002945B3" w:rsidP="00EA55E5">
            <w:pPr>
              <w:jc w:val="center"/>
              <w:rPr>
                <w:color w:val="000000"/>
              </w:rPr>
            </w:pPr>
            <w:r>
              <w:rPr>
                <w:color w:val="000000"/>
              </w:rPr>
              <w:t>203</w:t>
            </w:r>
          </w:p>
        </w:tc>
      </w:tr>
      <w:tr w:rsidR="002945B3" w:rsidRPr="00676CF3" w:rsidTr="002945B3">
        <w:trPr>
          <w:trHeight w:val="85"/>
          <w:jc w:val="center"/>
        </w:trPr>
        <w:tc>
          <w:tcPr>
            <w:tcW w:w="1980" w:type="dxa"/>
            <w:shd w:val="clear" w:color="auto" w:fill="auto"/>
            <w:noWrap/>
            <w:vAlign w:val="center"/>
          </w:tcPr>
          <w:p w:rsidR="002945B3" w:rsidRPr="00676CF3" w:rsidRDefault="002945B3" w:rsidP="00EA55E5">
            <w:pPr>
              <w:jc w:val="center"/>
              <w:rPr>
                <w:color w:val="000000"/>
              </w:rPr>
            </w:pPr>
            <w:r w:rsidRPr="00676CF3">
              <w:rPr>
                <w:color w:val="000000"/>
              </w:rPr>
              <w:t>14Н</w:t>
            </w:r>
          </w:p>
        </w:tc>
        <w:tc>
          <w:tcPr>
            <w:tcW w:w="6117" w:type="dxa"/>
            <w:shd w:val="clear" w:color="auto" w:fill="auto"/>
          </w:tcPr>
          <w:p w:rsidR="002945B3" w:rsidRPr="00676CF3" w:rsidRDefault="002945B3" w:rsidP="00EA55E5">
            <w:pPr>
              <w:jc w:val="center"/>
              <w:rPr>
                <w:color w:val="000000"/>
              </w:rPr>
            </w:pPr>
            <w:r w:rsidRPr="00676CF3">
              <w:rPr>
                <w:color w:val="000000"/>
              </w:rPr>
              <w:t>Благоустройство территории (12.0.2)</w:t>
            </w:r>
          </w:p>
        </w:tc>
        <w:tc>
          <w:tcPr>
            <w:tcW w:w="1826" w:type="dxa"/>
            <w:shd w:val="clear" w:color="auto" w:fill="auto"/>
            <w:vAlign w:val="center"/>
          </w:tcPr>
          <w:p w:rsidR="002945B3" w:rsidRPr="00676CF3" w:rsidRDefault="002945B3" w:rsidP="00EA55E5">
            <w:pPr>
              <w:jc w:val="center"/>
              <w:rPr>
                <w:color w:val="000000"/>
              </w:rPr>
            </w:pPr>
            <w:r>
              <w:rPr>
                <w:color w:val="000000"/>
              </w:rPr>
              <w:t>1441</w:t>
            </w:r>
          </w:p>
        </w:tc>
      </w:tr>
      <w:tr w:rsidR="002945B3" w:rsidRPr="00676CF3" w:rsidTr="002945B3">
        <w:trPr>
          <w:trHeight w:val="85"/>
          <w:jc w:val="center"/>
        </w:trPr>
        <w:tc>
          <w:tcPr>
            <w:tcW w:w="1980" w:type="dxa"/>
            <w:shd w:val="clear" w:color="auto" w:fill="auto"/>
            <w:noWrap/>
            <w:vAlign w:val="center"/>
          </w:tcPr>
          <w:p w:rsidR="002945B3" w:rsidRPr="00676CF3" w:rsidRDefault="002945B3" w:rsidP="00EA55E5">
            <w:pPr>
              <w:jc w:val="center"/>
              <w:rPr>
                <w:color w:val="000000"/>
              </w:rPr>
            </w:pPr>
            <w:r>
              <w:rPr>
                <w:color w:val="000000"/>
              </w:rPr>
              <w:t>17</w:t>
            </w:r>
            <w:r w:rsidRPr="00676CF3">
              <w:rPr>
                <w:color w:val="000000"/>
              </w:rPr>
              <w:t>Н</w:t>
            </w:r>
          </w:p>
        </w:tc>
        <w:tc>
          <w:tcPr>
            <w:tcW w:w="6117" w:type="dxa"/>
            <w:shd w:val="clear" w:color="auto" w:fill="auto"/>
          </w:tcPr>
          <w:p w:rsidR="002945B3" w:rsidRPr="00676CF3" w:rsidRDefault="002945B3" w:rsidP="00EA55E5">
            <w:pPr>
              <w:jc w:val="center"/>
              <w:rPr>
                <w:color w:val="000000"/>
              </w:rPr>
            </w:pPr>
            <w:r w:rsidRPr="00676CF3">
              <w:rPr>
                <w:color w:val="000000"/>
              </w:rPr>
              <w:t>Улично-дорожная сеть (12.0.1)</w:t>
            </w:r>
          </w:p>
        </w:tc>
        <w:tc>
          <w:tcPr>
            <w:tcW w:w="1826" w:type="dxa"/>
            <w:shd w:val="clear" w:color="auto" w:fill="auto"/>
            <w:vAlign w:val="center"/>
          </w:tcPr>
          <w:p w:rsidR="002945B3" w:rsidRPr="00676CF3" w:rsidRDefault="002945B3" w:rsidP="00EA55E5">
            <w:pPr>
              <w:jc w:val="center"/>
              <w:rPr>
                <w:color w:val="000000"/>
              </w:rPr>
            </w:pPr>
            <w:r>
              <w:rPr>
                <w:color w:val="000000"/>
              </w:rPr>
              <w:t>334</w:t>
            </w:r>
          </w:p>
        </w:tc>
      </w:tr>
    </w:tbl>
    <w:p w:rsidR="002945B3" w:rsidRPr="000F766F" w:rsidRDefault="002945B3" w:rsidP="002945B3">
      <w:pPr>
        <w:ind w:left="644"/>
        <w:jc w:val="right"/>
        <w:rPr>
          <w:sz w:val="28"/>
          <w:szCs w:val="28"/>
        </w:rPr>
      </w:pPr>
    </w:p>
    <w:p w:rsidR="002945B3" w:rsidRPr="002945B3" w:rsidRDefault="002945B3" w:rsidP="002945B3">
      <w:pPr>
        <w:spacing w:line="276" w:lineRule="auto"/>
        <w:jc w:val="right"/>
      </w:pPr>
      <w:r>
        <w:rPr>
          <w:sz w:val="28"/>
          <w:szCs w:val="28"/>
        </w:rPr>
        <w:tab/>
      </w:r>
      <w:r w:rsidRPr="002945B3">
        <w:t>Таблица №4</w:t>
      </w:r>
    </w:p>
    <w:tbl>
      <w:tblPr>
        <w:tblpPr w:leftFromText="180" w:rightFromText="180" w:vertAnchor="text" w:horzAnchor="margin" w:tblpXSpec="center" w:tblpY="634"/>
        <w:tblW w:w="9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52"/>
        <w:gridCol w:w="1911"/>
        <w:gridCol w:w="3622"/>
        <w:gridCol w:w="1901"/>
        <w:gridCol w:w="1252"/>
      </w:tblGrid>
      <w:tr w:rsidR="002945B3" w:rsidRPr="00AC586F" w:rsidTr="002945B3">
        <w:trPr>
          <w:trHeight w:val="1320"/>
          <w:jc w:val="center"/>
        </w:trPr>
        <w:tc>
          <w:tcPr>
            <w:tcW w:w="1252" w:type="dxa"/>
            <w:shd w:val="clear" w:color="auto" w:fill="auto"/>
            <w:tcMar>
              <w:top w:w="15" w:type="dxa"/>
              <w:left w:w="15" w:type="dxa"/>
              <w:bottom w:w="0" w:type="dxa"/>
              <w:right w:w="15" w:type="dxa"/>
            </w:tcMar>
            <w:vAlign w:val="center"/>
            <w:hideMark/>
          </w:tcPr>
          <w:p w:rsidR="002945B3" w:rsidRPr="00AC586F" w:rsidRDefault="002945B3" w:rsidP="002945B3">
            <w:pPr>
              <w:jc w:val="center"/>
              <w:rPr>
                <w:b/>
                <w:bCs/>
                <w:color w:val="000000"/>
              </w:rPr>
            </w:pPr>
            <w:r w:rsidRPr="00AC586F">
              <w:rPr>
                <w:b/>
                <w:bCs/>
                <w:color w:val="000000"/>
              </w:rPr>
              <w:t>Условный номер земельного участка</w:t>
            </w:r>
          </w:p>
        </w:tc>
        <w:tc>
          <w:tcPr>
            <w:tcW w:w="1911" w:type="dxa"/>
            <w:shd w:val="clear" w:color="auto" w:fill="auto"/>
            <w:tcMar>
              <w:top w:w="15" w:type="dxa"/>
              <w:left w:w="15" w:type="dxa"/>
              <w:bottom w:w="0" w:type="dxa"/>
              <w:right w:w="15" w:type="dxa"/>
            </w:tcMar>
            <w:vAlign w:val="center"/>
            <w:hideMark/>
          </w:tcPr>
          <w:p w:rsidR="002945B3" w:rsidRPr="00AC586F" w:rsidRDefault="002945B3" w:rsidP="002945B3">
            <w:pPr>
              <w:jc w:val="center"/>
              <w:rPr>
                <w:b/>
                <w:bCs/>
                <w:color w:val="000000"/>
              </w:rPr>
            </w:pPr>
            <w:r w:rsidRPr="00AC586F">
              <w:rPr>
                <w:b/>
                <w:bCs/>
                <w:color w:val="000000"/>
              </w:rPr>
              <w:t>Кадастровый номер исходного земельного участка</w:t>
            </w:r>
          </w:p>
        </w:tc>
        <w:tc>
          <w:tcPr>
            <w:tcW w:w="3622" w:type="dxa"/>
            <w:shd w:val="clear" w:color="auto" w:fill="auto"/>
            <w:tcMar>
              <w:top w:w="15" w:type="dxa"/>
              <w:left w:w="15" w:type="dxa"/>
              <w:bottom w:w="0" w:type="dxa"/>
              <w:right w:w="15" w:type="dxa"/>
            </w:tcMar>
            <w:vAlign w:val="center"/>
            <w:hideMark/>
          </w:tcPr>
          <w:p w:rsidR="002945B3" w:rsidRPr="00AC586F" w:rsidRDefault="002945B3" w:rsidP="002945B3">
            <w:pPr>
              <w:jc w:val="center"/>
              <w:rPr>
                <w:b/>
                <w:bCs/>
                <w:color w:val="000000"/>
              </w:rPr>
            </w:pPr>
            <w:r w:rsidRPr="00AC586F">
              <w:rPr>
                <w:b/>
                <w:bCs/>
                <w:color w:val="000000"/>
              </w:rPr>
              <w:t>Вид разрешенного использования</w:t>
            </w:r>
          </w:p>
        </w:tc>
        <w:tc>
          <w:tcPr>
            <w:tcW w:w="1901" w:type="dxa"/>
            <w:shd w:val="clear" w:color="auto" w:fill="auto"/>
            <w:tcMar>
              <w:top w:w="15" w:type="dxa"/>
              <w:left w:w="15" w:type="dxa"/>
              <w:bottom w:w="0" w:type="dxa"/>
              <w:right w:w="15" w:type="dxa"/>
            </w:tcMar>
            <w:vAlign w:val="center"/>
            <w:hideMark/>
          </w:tcPr>
          <w:p w:rsidR="002945B3" w:rsidRPr="00AC586F" w:rsidRDefault="002945B3" w:rsidP="002945B3">
            <w:pPr>
              <w:jc w:val="center"/>
              <w:rPr>
                <w:b/>
                <w:bCs/>
                <w:color w:val="000000"/>
              </w:rPr>
            </w:pPr>
            <w:r w:rsidRPr="00AC586F">
              <w:rPr>
                <w:b/>
                <w:bCs/>
                <w:color w:val="000000"/>
              </w:rPr>
              <w:t>Площадь изымаемой части земельного участка, м</w:t>
            </w:r>
            <w:r w:rsidRPr="00AC586F">
              <w:rPr>
                <w:b/>
                <w:bCs/>
                <w:color w:val="000000"/>
                <w:vertAlign w:val="superscript"/>
              </w:rPr>
              <w:t>2</w:t>
            </w:r>
          </w:p>
        </w:tc>
        <w:tc>
          <w:tcPr>
            <w:tcW w:w="1252" w:type="dxa"/>
            <w:shd w:val="clear" w:color="auto" w:fill="auto"/>
            <w:tcMar>
              <w:top w:w="15" w:type="dxa"/>
              <w:left w:w="15" w:type="dxa"/>
              <w:bottom w:w="0" w:type="dxa"/>
              <w:right w:w="15" w:type="dxa"/>
            </w:tcMar>
            <w:vAlign w:val="center"/>
            <w:hideMark/>
          </w:tcPr>
          <w:p w:rsidR="002945B3" w:rsidRPr="00AC586F" w:rsidRDefault="002945B3" w:rsidP="002945B3">
            <w:pPr>
              <w:jc w:val="center"/>
              <w:rPr>
                <w:b/>
                <w:bCs/>
                <w:color w:val="000000"/>
              </w:rPr>
            </w:pPr>
            <w:r w:rsidRPr="00AC586F">
              <w:rPr>
                <w:b/>
                <w:bCs/>
                <w:color w:val="000000"/>
              </w:rPr>
              <w:t>Площадь исходного земельного участка, м</w:t>
            </w:r>
            <w:r w:rsidRPr="00AC586F">
              <w:rPr>
                <w:b/>
                <w:bCs/>
                <w:color w:val="000000"/>
                <w:vertAlign w:val="superscript"/>
              </w:rPr>
              <w:t>2</w:t>
            </w:r>
          </w:p>
        </w:tc>
      </w:tr>
      <w:tr w:rsidR="002945B3" w:rsidRPr="00AC586F" w:rsidTr="002945B3">
        <w:trPr>
          <w:trHeight w:val="70"/>
          <w:jc w:val="center"/>
        </w:trPr>
        <w:tc>
          <w:tcPr>
            <w:tcW w:w="1252" w:type="dxa"/>
            <w:shd w:val="clear" w:color="auto" w:fill="auto"/>
            <w:tcMar>
              <w:top w:w="15" w:type="dxa"/>
              <w:left w:w="15" w:type="dxa"/>
              <w:bottom w:w="0" w:type="dxa"/>
              <w:right w:w="15" w:type="dxa"/>
            </w:tcMar>
            <w:vAlign w:val="center"/>
          </w:tcPr>
          <w:p w:rsidR="002945B3" w:rsidRPr="00AC586F" w:rsidRDefault="002945B3" w:rsidP="002945B3">
            <w:pPr>
              <w:jc w:val="center"/>
              <w:rPr>
                <w:b/>
                <w:bCs/>
                <w:color w:val="000000"/>
              </w:rPr>
            </w:pPr>
            <w:r w:rsidRPr="00AC586F">
              <w:rPr>
                <w:b/>
                <w:bCs/>
                <w:color w:val="000000"/>
              </w:rPr>
              <w:t>1</w:t>
            </w:r>
          </w:p>
        </w:tc>
        <w:tc>
          <w:tcPr>
            <w:tcW w:w="1911" w:type="dxa"/>
            <w:shd w:val="clear" w:color="auto" w:fill="auto"/>
            <w:tcMar>
              <w:top w:w="15" w:type="dxa"/>
              <w:left w:w="15" w:type="dxa"/>
              <w:bottom w:w="0" w:type="dxa"/>
              <w:right w:w="15" w:type="dxa"/>
            </w:tcMar>
            <w:vAlign w:val="center"/>
          </w:tcPr>
          <w:p w:rsidR="002945B3" w:rsidRPr="00AC586F" w:rsidRDefault="002945B3" w:rsidP="002945B3">
            <w:pPr>
              <w:jc w:val="center"/>
              <w:rPr>
                <w:b/>
                <w:bCs/>
                <w:color w:val="000000"/>
              </w:rPr>
            </w:pPr>
            <w:r w:rsidRPr="00AC586F">
              <w:rPr>
                <w:b/>
                <w:bCs/>
                <w:color w:val="000000"/>
              </w:rPr>
              <w:t>2</w:t>
            </w:r>
          </w:p>
        </w:tc>
        <w:tc>
          <w:tcPr>
            <w:tcW w:w="3622" w:type="dxa"/>
            <w:shd w:val="clear" w:color="auto" w:fill="auto"/>
            <w:tcMar>
              <w:top w:w="15" w:type="dxa"/>
              <w:left w:w="15" w:type="dxa"/>
              <w:bottom w:w="0" w:type="dxa"/>
              <w:right w:w="15" w:type="dxa"/>
            </w:tcMar>
            <w:vAlign w:val="center"/>
          </w:tcPr>
          <w:p w:rsidR="002945B3" w:rsidRPr="00AC586F" w:rsidRDefault="002945B3" w:rsidP="002945B3">
            <w:pPr>
              <w:jc w:val="center"/>
              <w:rPr>
                <w:b/>
                <w:bCs/>
                <w:color w:val="000000"/>
              </w:rPr>
            </w:pPr>
            <w:r w:rsidRPr="00AC586F">
              <w:rPr>
                <w:b/>
                <w:bCs/>
                <w:color w:val="000000"/>
              </w:rPr>
              <w:t>3</w:t>
            </w:r>
          </w:p>
        </w:tc>
        <w:tc>
          <w:tcPr>
            <w:tcW w:w="1901" w:type="dxa"/>
            <w:shd w:val="clear" w:color="auto" w:fill="auto"/>
            <w:tcMar>
              <w:top w:w="15" w:type="dxa"/>
              <w:left w:w="15" w:type="dxa"/>
              <w:bottom w:w="0" w:type="dxa"/>
              <w:right w:w="15" w:type="dxa"/>
            </w:tcMar>
            <w:vAlign w:val="center"/>
          </w:tcPr>
          <w:p w:rsidR="002945B3" w:rsidRPr="00AC586F" w:rsidRDefault="002945B3" w:rsidP="002945B3">
            <w:pPr>
              <w:jc w:val="center"/>
              <w:rPr>
                <w:b/>
                <w:bCs/>
                <w:color w:val="000000"/>
              </w:rPr>
            </w:pPr>
            <w:r w:rsidRPr="00AC586F">
              <w:rPr>
                <w:b/>
                <w:bCs/>
                <w:color w:val="000000"/>
              </w:rPr>
              <w:t>4</w:t>
            </w:r>
          </w:p>
        </w:tc>
        <w:tc>
          <w:tcPr>
            <w:tcW w:w="1252" w:type="dxa"/>
            <w:shd w:val="clear" w:color="auto" w:fill="auto"/>
            <w:tcMar>
              <w:top w:w="15" w:type="dxa"/>
              <w:left w:w="15" w:type="dxa"/>
              <w:bottom w:w="0" w:type="dxa"/>
              <w:right w:w="15" w:type="dxa"/>
            </w:tcMar>
            <w:vAlign w:val="center"/>
          </w:tcPr>
          <w:p w:rsidR="002945B3" w:rsidRPr="00AC586F" w:rsidRDefault="002945B3" w:rsidP="002945B3">
            <w:pPr>
              <w:jc w:val="center"/>
              <w:rPr>
                <w:b/>
                <w:bCs/>
                <w:color w:val="000000"/>
              </w:rPr>
            </w:pPr>
            <w:r w:rsidRPr="00AC586F">
              <w:rPr>
                <w:b/>
                <w:bCs/>
                <w:color w:val="000000"/>
              </w:rPr>
              <w:t>5</w:t>
            </w:r>
          </w:p>
        </w:tc>
      </w:tr>
      <w:tr w:rsidR="002945B3" w:rsidRPr="00AC586F" w:rsidTr="002945B3">
        <w:trPr>
          <w:trHeight w:val="630"/>
          <w:jc w:val="center"/>
        </w:trPr>
        <w:tc>
          <w:tcPr>
            <w:tcW w:w="1252" w:type="dxa"/>
            <w:shd w:val="clear" w:color="auto" w:fill="auto"/>
            <w:tcMar>
              <w:top w:w="15" w:type="dxa"/>
              <w:left w:w="15" w:type="dxa"/>
              <w:bottom w:w="0" w:type="dxa"/>
              <w:right w:w="15" w:type="dxa"/>
            </w:tcMar>
            <w:vAlign w:val="center"/>
          </w:tcPr>
          <w:p w:rsidR="002945B3" w:rsidRPr="00AC586F" w:rsidRDefault="002945B3" w:rsidP="002945B3">
            <w:pPr>
              <w:jc w:val="center"/>
            </w:pPr>
            <w:r>
              <w:rPr>
                <w:color w:val="000000"/>
              </w:rPr>
              <w:t>17</w:t>
            </w:r>
            <w:r w:rsidRPr="00676CF3">
              <w:rPr>
                <w:color w:val="000000"/>
              </w:rPr>
              <w:t>Н</w:t>
            </w:r>
          </w:p>
        </w:tc>
        <w:tc>
          <w:tcPr>
            <w:tcW w:w="1911" w:type="dxa"/>
            <w:shd w:val="clear" w:color="auto" w:fill="auto"/>
            <w:noWrap/>
            <w:tcMar>
              <w:top w:w="15" w:type="dxa"/>
              <w:left w:w="15" w:type="dxa"/>
              <w:bottom w:w="0" w:type="dxa"/>
              <w:right w:w="15" w:type="dxa"/>
            </w:tcMar>
            <w:vAlign w:val="center"/>
          </w:tcPr>
          <w:p w:rsidR="002945B3" w:rsidRPr="00AC586F" w:rsidRDefault="002945B3" w:rsidP="002945B3">
            <w:pPr>
              <w:jc w:val="center"/>
              <w:rPr>
                <w:color w:val="000000"/>
              </w:rPr>
            </w:pPr>
            <w:r w:rsidRPr="00AC586F">
              <w:rPr>
                <w:color w:val="000000"/>
              </w:rPr>
              <w:t>28:01:130095:5</w:t>
            </w:r>
          </w:p>
        </w:tc>
        <w:tc>
          <w:tcPr>
            <w:tcW w:w="3622" w:type="dxa"/>
            <w:shd w:val="clear" w:color="auto" w:fill="auto"/>
            <w:tcMar>
              <w:top w:w="15" w:type="dxa"/>
              <w:left w:w="15" w:type="dxa"/>
              <w:bottom w:w="0" w:type="dxa"/>
              <w:right w:w="15" w:type="dxa"/>
            </w:tcMar>
            <w:vAlign w:val="center"/>
          </w:tcPr>
          <w:p w:rsidR="002945B3" w:rsidRPr="00AC586F" w:rsidRDefault="002945B3" w:rsidP="002945B3">
            <w:pPr>
              <w:jc w:val="center"/>
              <w:rPr>
                <w:color w:val="000000"/>
              </w:rPr>
            </w:pPr>
            <w:r w:rsidRPr="00676CF3">
              <w:rPr>
                <w:color w:val="000000"/>
              </w:rPr>
              <w:t>Улично-дорожная сеть (12.0.1)</w:t>
            </w:r>
          </w:p>
        </w:tc>
        <w:tc>
          <w:tcPr>
            <w:tcW w:w="1901" w:type="dxa"/>
            <w:shd w:val="clear" w:color="auto" w:fill="auto"/>
            <w:tcMar>
              <w:top w:w="15" w:type="dxa"/>
              <w:left w:w="15" w:type="dxa"/>
              <w:bottom w:w="0" w:type="dxa"/>
              <w:right w:w="15" w:type="dxa"/>
            </w:tcMar>
            <w:vAlign w:val="center"/>
          </w:tcPr>
          <w:p w:rsidR="002945B3" w:rsidRPr="00AC586F" w:rsidRDefault="002945B3" w:rsidP="002945B3">
            <w:pPr>
              <w:jc w:val="center"/>
              <w:rPr>
                <w:color w:val="000000"/>
              </w:rPr>
            </w:pPr>
            <w:r>
              <w:rPr>
                <w:color w:val="000000"/>
              </w:rPr>
              <w:t>334</w:t>
            </w:r>
          </w:p>
        </w:tc>
        <w:tc>
          <w:tcPr>
            <w:tcW w:w="1252" w:type="dxa"/>
            <w:shd w:val="clear" w:color="auto" w:fill="auto"/>
            <w:noWrap/>
            <w:tcMar>
              <w:top w:w="15" w:type="dxa"/>
              <w:left w:w="15" w:type="dxa"/>
              <w:bottom w:w="0" w:type="dxa"/>
              <w:right w:w="15" w:type="dxa"/>
            </w:tcMar>
            <w:vAlign w:val="center"/>
          </w:tcPr>
          <w:p w:rsidR="002945B3" w:rsidRPr="00AC586F" w:rsidRDefault="002945B3" w:rsidP="002945B3">
            <w:pPr>
              <w:jc w:val="center"/>
              <w:rPr>
                <w:color w:val="000000"/>
              </w:rPr>
            </w:pPr>
            <w:r>
              <w:rPr>
                <w:color w:val="000000"/>
              </w:rPr>
              <w:t>4126</w:t>
            </w:r>
          </w:p>
        </w:tc>
      </w:tr>
    </w:tbl>
    <w:p w:rsidR="002945B3" w:rsidRPr="002945B3" w:rsidRDefault="002945B3" w:rsidP="002945B3">
      <w:pPr>
        <w:jc w:val="center"/>
      </w:pPr>
      <w:r w:rsidRPr="002945B3">
        <w:t>Перечень и сведения о площади земельных участков, в отношении которых предполагается изъятие для муниципальных нужд</w:t>
      </w:r>
    </w:p>
    <w:p w:rsidR="002945B3" w:rsidRDefault="002945B3" w:rsidP="002945B3">
      <w:pPr>
        <w:spacing w:after="200" w:line="276" w:lineRule="auto"/>
        <w:rPr>
          <w:sz w:val="28"/>
          <w:szCs w:val="28"/>
        </w:rPr>
      </w:pPr>
    </w:p>
    <w:p w:rsidR="002945B3" w:rsidRDefault="002945B3" w:rsidP="002945B3">
      <w:pPr>
        <w:spacing w:after="200" w:line="276" w:lineRule="auto"/>
        <w:rPr>
          <w:sz w:val="28"/>
          <w:szCs w:val="28"/>
          <w:lang w:val="x-none" w:eastAsia="x-none"/>
        </w:rPr>
      </w:pPr>
      <w:r w:rsidRPr="002945B3">
        <w:rPr>
          <w:sz w:val="28"/>
          <w:szCs w:val="28"/>
        </w:rPr>
        <w:br w:type="page"/>
      </w:r>
    </w:p>
    <w:p w:rsidR="002945B3" w:rsidRPr="002945B3" w:rsidRDefault="002945B3" w:rsidP="002945B3">
      <w:pPr>
        <w:pStyle w:val="13"/>
        <w:spacing w:before="0" w:after="0"/>
        <w:jc w:val="center"/>
        <w:rPr>
          <w:rFonts w:ascii="Times New Roman" w:hAnsi="Times New Roman" w:cs="Times New Roman"/>
          <w:sz w:val="24"/>
          <w:szCs w:val="24"/>
          <w:shd w:val="clear" w:color="auto" w:fill="FFFFFF"/>
        </w:rPr>
      </w:pPr>
      <w:bookmarkStart w:id="14" w:name="_Toc27339137"/>
      <w:bookmarkStart w:id="15" w:name="_Toc30490403"/>
      <w:bookmarkStart w:id="16" w:name="_Toc55054769"/>
      <w:bookmarkStart w:id="17" w:name="_Toc194590180"/>
      <w:r w:rsidRPr="002945B3">
        <w:rPr>
          <w:rFonts w:ascii="Times New Roman" w:hAnsi="Times New Roman" w:cs="Times New Roman"/>
          <w:sz w:val="24"/>
          <w:szCs w:val="24"/>
          <w:shd w:val="clear" w:color="auto" w:fill="FFFFFF"/>
        </w:rPr>
        <w:lastRenderedPageBreak/>
        <w:t>3.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bookmarkEnd w:id="14"/>
      <w:bookmarkEnd w:id="15"/>
      <w:bookmarkEnd w:id="16"/>
      <w:bookmarkEnd w:id="17"/>
    </w:p>
    <w:p w:rsidR="002945B3" w:rsidRDefault="002945B3" w:rsidP="002945B3">
      <w:pPr>
        <w:ind w:firstLine="709"/>
        <w:jc w:val="both"/>
      </w:pPr>
    </w:p>
    <w:p w:rsidR="002945B3" w:rsidRPr="002945B3" w:rsidRDefault="002945B3" w:rsidP="002945B3">
      <w:pPr>
        <w:ind w:firstLine="709"/>
        <w:jc w:val="both"/>
      </w:pPr>
      <w:r w:rsidRPr="002945B3">
        <w:t>Целями подготовки проекта межевания территории не является определение местоположения границ образуемых и (или) изменяемых лесных участков. Границы подготовки проекта межевания территории расположены вне границ земель лесного фонда.</w:t>
      </w:r>
    </w:p>
    <w:p w:rsidR="002945B3" w:rsidRPr="002945B3" w:rsidRDefault="002945B3" w:rsidP="002945B3">
      <w:pPr>
        <w:ind w:firstLine="709"/>
        <w:jc w:val="both"/>
      </w:pPr>
    </w:p>
    <w:p w:rsidR="002945B3" w:rsidRPr="002945B3" w:rsidRDefault="002945B3" w:rsidP="002945B3">
      <w:pPr>
        <w:pStyle w:val="13"/>
        <w:spacing w:before="0"/>
        <w:jc w:val="center"/>
        <w:rPr>
          <w:rFonts w:ascii="Times New Roman" w:hAnsi="Times New Roman" w:cs="Times New Roman"/>
          <w:sz w:val="24"/>
          <w:szCs w:val="24"/>
          <w:shd w:val="clear" w:color="auto" w:fill="FFFFFF"/>
        </w:rPr>
      </w:pPr>
      <w:bookmarkStart w:id="18" w:name="_Toc27339138"/>
      <w:bookmarkStart w:id="19" w:name="_Toc30490404"/>
      <w:bookmarkStart w:id="20" w:name="_Toc55054770"/>
      <w:bookmarkStart w:id="21" w:name="_Toc194590181"/>
      <w:r w:rsidRPr="002945B3">
        <w:rPr>
          <w:rFonts w:ascii="Times New Roman" w:hAnsi="Times New Roman" w:cs="Times New Roman"/>
          <w:sz w:val="24"/>
          <w:szCs w:val="24"/>
        </w:rPr>
        <w:t xml:space="preserve">4. </w:t>
      </w:r>
      <w:r w:rsidRPr="002945B3">
        <w:rPr>
          <w:rFonts w:ascii="Times New Roman" w:hAnsi="Times New Roman" w:cs="Times New Roman"/>
          <w:sz w:val="24"/>
          <w:szCs w:val="24"/>
          <w:shd w:val="clear" w:color="auto" w:fill="FFFFFF"/>
        </w:rPr>
        <w:t> Сведения о границах территории, в отношении которой утвержден проект межевания</w:t>
      </w:r>
      <w:bookmarkEnd w:id="18"/>
      <w:bookmarkEnd w:id="19"/>
      <w:bookmarkEnd w:id="20"/>
      <w:bookmarkEnd w:id="21"/>
    </w:p>
    <w:p w:rsidR="002945B3" w:rsidRDefault="002945B3" w:rsidP="002945B3">
      <w:pPr>
        <w:jc w:val="right"/>
      </w:pPr>
    </w:p>
    <w:p w:rsidR="002945B3" w:rsidRPr="002945B3" w:rsidRDefault="002945B3" w:rsidP="002945B3">
      <w:pPr>
        <w:jc w:val="right"/>
      </w:pPr>
      <w:r w:rsidRPr="002945B3">
        <w:t>Таблица №5</w:t>
      </w:r>
    </w:p>
    <w:p w:rsidR="002945B3" w:rsidRPr="002945B3" w:rsidRDefault="002945B3" w:rsidP="002945B3">
      <w:pPr>
        <w:jc w:val="center"/>
      </w:pPr>
      <w:r w:rsidRPr="002945B3">
        <w:t>Перечень координат характерных точек границ проектирования</w:t>
      </w:r>
    </w:p>
    <w:p w:rsidR="002945B3" w:rsidRPr="002945B3" w:rsidRDefault="002945B3" w:rsidP="002945B3">
      <w:pPr>
        <w:jc w:val="center"/>
        <w:rPr>
          <w:rFonts w:eastAsia="Calibri"/>
        </w:rPr>
      </w:pPr>
      <w:r w:rsidRPr="002945B3">
        <w:rPr>
          <w:rFonts w:eastAsia="Calibri"/>
        </w:rPr>
        <w:t>Система координат МСК-28</w:t>
      </w:r>
    </w:p>
    <w:tbl>
      <w:tblPr>
        <w:tblW w:w="3176" w:type="dxa"/>
        <w:jc w:val="center"/>
        <w:tblLook w:val="04A0" w:firstRow="1" w:lastRow="0" w:firstColumn="1" w:lastColumn="0" w:noHBand="0" w:noVBand="1"/>
      </w:tblPr>
      <w:tblGrid>
        <w:gridCol w:w="580"/>
        <w:gridCol w:w="1236"/>
        <w:gridCol w:w="1360"/>
      </w:tblGrid>
      <w:tr w:rsidR="002945B3" w:rsidRPr="00F44643" w:rsidTr="00EA55E5">
        <w:trPr>
          <w:trHeight w:val="315"/>
          <w:jc w:val="center"/>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w:t>
            </w:r>
          </w:p>
        </w:tc>
        <w:tc>
          <w:tcPr>
            <w:tcW w:w="1236" w:type="dxa"/>
            <w:tcBorders>
              <w:top w:val="single" w:sz="4" w:space="0" w:color="auto"/>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X</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Y</w:t>
            </w:r>
          </w:p>
        </w:tc>
      </w:tr>
      <w:tr w:rsidR="002945B3" w:rsidRPr="00F44643" w:rsidTr="00EA55E5">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1</w:t>
            </w:r>
          </w:p>
        </w:tc>
        <w:tc>
          <w:tcPr>
            <w:tcW w:w="1236"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452595.29</w:t>
            </w:r>
          </w:p>
        </w:tc>
        <w:tc>
          <w:tcPr>
            <w:tcW w:w="1360"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3289362.77</w:t>
            </w:r>
          </w:p>
        </w:tc>
      </w:tr>
      <w:tr w:rsidR="002945B3" w:rsidRPr="00F44643" w:rsidTr="00EA55E5">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2</w:t>
            </w:r>
          </w:p>
        </w:tc>
        <w:tc>
          <w:tcPr>
            <w:tcW w:w="1236"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452285.35</w:t>
            </w:r>
          </w:p>
        </w:tc>
        <w:tc>
          <w:tcPr>
            <w:tcW w:w="1360"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3289312.19</w:t>
            </w:r>
          </w:p>
        </w:tc>
      </w:tr>
      <w:tr w:rsidR="002945B3" w:rsidRPr="00F44643" w:rsidTr="00EA55E5">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w:t>
            </w:r>
          </w:p>
        </w:tc>
        <w:tc>
          <w:tcPr>
            <w:tcW w:w="1236"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452258.50</w:t>
            </w:r>
          </w:p>
        </w:tc>
        <w:tc>
          <w:tcPr>
            <w:tcW w:w="1360"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3289551.41</w:t>
            </w:r>
          </w:p>
        </w:tc>
      </w:tr>
      <w:tr w:rsidR="002945B3" w:rsidRPr="00F44643" w:rsidTr="00EA55E5">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w:t>
            </w:r>
          </w:p>
        </w:tc>
        <w:tc>
          <w:tcPr>
            <w:tcW w:w="1236"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452557.54</w:t>
            </w:r>
          </w:p>
        </w:tc>
        <w:tc>
          <w:tcPr>
            <w:tcW w:w="1360"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3289601.35</w:t>
            </w:r>
          </w:p>
        </w:tc>
      </w:tr>
      <w:tr w:rsidR="002945B3" w:rsidRPr="00F44643" w:rsidTr="00EA55E5">
        <w:trPr>
          <w:trHeight w:val="315"/>
          <w:jc w:val="center"/>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1</w:t>
            </w:r>
          </w:p>
        </w:tc>
        <w:tc>
          <w:tcPr>
            <w:tcW w:w="1236"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452595.29</w:t>
            </w:r>
          </w:p>
        </w:tc>
        <w:tc>
          <w:tcPr>
            <w:tcW w:w="1360" w:type="dxa"/>
            <w:tcBorders>
              <w:top w:val="nil"/>
              <w:left w:val="nil"/>
              <w:bottom w:val="single" w:sz="4" w:space="0" w:color="auto"/>
              <w:right w:val="single" w:sz="4" w:space="0" w:color="auto"/>
            </w:tcBorders>
            <w:shd w:val="clear" w:color="auto" w:fill="auto"/>
            <w:noWrap/>
            <w:vAlign w:val="center"/>
            <w:hideMark/>
          </w:tcPr>
          <w:p w:rsidR="002945B3" w:rsidRPr="00F44643" w:rsidRDefault="002945B3" w:rsidP="00EA55E5">
            <w:pPr>
              <w:jc w:val="center"/>
              <w:rPr>
                <w:color w:val="000000"/>
              </w:rPr>
            </w:pPr>
            <w:r w:rsidRPr="00F44643">
              <w:rPr>
                <w:color w:val="000000"/>
              </w:rPr>
              <w:t>3289362.77</w:t>
            </w:r>
          </w:p>
        </w:tc>
      </w:tr>
    </w:tbl>
    <w:p w:rsidR="002945B3" w:rsidRDefault="002945B3" w:rsidP="002945B3">
      <w:pPr>
        <w:tabs>
          <w:tab w:val="left" w:pos="2816"/>
        </w:tabs>
        <w:rPr>
          <w:rFonts w:eastAsia="Calibri"/>
          <w:lang w:eastAsia="en-US"/>
        </w:rPr>
      </w:pPr>
    </w:p>
    <w:p w:rsidR="002945B3" w:rsidRPr="002945B3" w:rsidRDefault="002945B3" w:rsidP="002945B3">
      <w:pPr>
        <w:tabs>
          <w:tab w:val="left" w:pos="2816"/>
        </w:tabs>
        <w:rPr>
          <w:rFonts w:eastAsia="Calibri"/>
          <w:lang w:eastAsia="en-US"/>
        </w:rPr>
        <w:sectPr w:rsidR="002945B3" w:rsidRPr="002945B3" w:rsidSect="00ED46A4">
          <w:pgSz w:w="11906" w:h="16838"/>
          <w:pgMar w:top="1134" w:right="851" w:bottom="1134" w:left="1701" w:header="709" w:footer="709" w:gutter="0"/>
          <w:cols w:space="708"/>
          <w:titlePg/>
          <w:docGrid w:linePitch="360"/>
        </w:sectPr>
      </w:pPr>
      <w:r>
        <w:rPr>
          <w:rFonts w:eastAsia="Calibri"/>
          <w:lang w:eastAsia="en-US"/>
        </w:rPr>
        <w:tab/>
      </w: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DE1358"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r>
        <w:rPr>
          <w:rFonts w:eastAsia="Calibri"/>
          <w:noProof/>
          <w:lang w:eastAsia="ru-RU"/>
        </w:rPr>
        <w:drawing>
          <wp:anchor distT="0" distB="0" distL="114300" distR="114300" simplePos="0" relativeHeight="251662336" behindDoc="0" locked="0" layoutInCell="1" allowOverlap="1">
            <wp:simplePos x="2381250" y="2133600"/>
            <wp:positionH relativeFrom="margin">
              <wp:align>center</wp:align>
            </wp:positionH>
            <wp:positionV relativeFrom="margin">
              <wp:align>top</wp:align>
            </wp:positionV>
            <wp:extent cx="7913455" cy="5580000"/>
            <wp:effectExtent l="0" t="0" r="0" b="1905"/>
            <wp:wrapSquare wrapText="bothSides"/>
            <wp:docPr id="2" name="Рисунок 2" descr="C:\Users\Mihal'skayaAV\AppData\Local\Microsoft\Windows\INetCache\Content.Word\ПМТ ОЧ Лист 1. Чертеж меже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ihal'skayaAV\AppData\Local\Microsoft\Windows\INetCache\Content.Word\ПМТ ОЧ Лист 1. Чертеж межевания.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913455" cy="55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p w:rsidR="002945B3" w:rsidRDefault="002945B3" w:rsidP="00ED46A4">
      <w:pPr>
        <w:keepNext/>
        <w:keepLines/>
        <w:suppressAutoHyphens w:val="0"/>
        <w:spacing w:before="100" w:beforeAutospacing="1" w:after="100" w:afterAutospacing="1"/>
        <w:contextualSpacing/>
        <w:jc w:val="center"/>
        <w:outlineLvl w:val="2"/>
        <w:rPr>
          <w:rFonts w:eastAsia="Calibri"/>
          <w:color w:val="000000" w:themeColor="text1"/>
          <w:lang w:eastAsia="en-US"/>
        </w:rPr>
      </w:pPr>
    </w:p>
    <w:sectPr w:rsidR="002945B3" w:rsidSect="002945B3">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78D7" w:rsidRDefault="009D78D7" w:rsidP="00EA4DCD">
      <w:r>
        <w:separator/>
      </w:r>
    </w:p>
  </w:endnote>
  <w:endnote w:type="continuationSeparator" w:id="0">
    <w:p w:rsidR="009D78D7" w:rsidRDefault="009D78D7"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 w:name="Liberation Serif">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A0002AEF" w:usb1="4000207B" w:usb2="00000000"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HelvDL">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Arial Unicode MS"/>
    <w:panose1 w:val="00000000000000000000"/>
    <w:charset w:val="80"/>
    <w:family w:val="auto"/>
    <w:notTrueType/>
    <w:pitch w:val="default"/>
    <w:sig w:usb0="00000201" w:usb1="08070000" w:usb2="00000010" w:usb3="00000000" w:csb0="00020004"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imesNewRomanPSMT">
    <w:altName w:val="MS Gothic"/>
    <w:panose1 w:val="00000000000000000000"/>
    <w:charset w:val="80"/>
    <w:family w:val="auto"/>
    <w:notTrueType/>
    <w:pitch w:val="default"/>
    <w:sig w:usb0="00000201" w:usb1="08070000" w:usb2="00000010" w:usb3="00000000" w:csb0="00020004"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ArialMT">
    <w:altName w:val="Yu Gothic UI"/>
    <w:panose1 w:val="00000000000000000000"/>
    <w:charset w:val="80"/>
    <w:family w:val="auto"/>
    <w:notTrueType/>
    <w:pitch w:val="default"/>
    <w:sig w:usb0="00000201" w:usb1="08070000" w:usb2="00000010" w:usb3="00000000" w:csb0="00020004" w:csb1="00000000"/>
  </w:font>
  <w:font w:name="Franklin Gothic Medium">
    <w:panose1 w:val="020B06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NTTimes/Cyrillic">
    <w:altName w:val="Times New Roman"/>
    <w:panose1 w:val="00000000000000000000"/>
    <w:charset w:val="00"/>
    <w:family w:val="auto"/>
    <w:notTrueType/>
    <w:pitch w:val="variable"/>
    <w:sig w:usb0="00000003" w:usb1="00000000" w:usb2="00000000" w:usb3="00000000" w:csb0="00000001" w:csb1="00000000"/>
  </w:font>
  <w:font w:name="AGOpus">
    <w:charset w:val="00"/>
    <w:family w:val="auto"/>
    <w:pitch w:val="variable"/>
    <w:sig w:usb0="00000203" w:usb1="00000000" w:usb2="00000000" w:usb3="00000000" w:csb0="00000005" w:csb1="00000000"/>
  </w:font>
  <w:font w:name="Adobe Fangsong Std R">
    <w:panose1 w:val="00000000000000000000"/>
    <w:charset w:val="80"/>
    <w:family w:val="roman"/>
    <w:notTrueType/>
    <w:pitch w:val="variable"/>
    <w:sig w:usb0="00000207" w:usb1="0A0F1810" w:usb2="00000016" w:usb3="00000000" w:csb0="000600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5848076"/>
      <w:docPartObj>
        <w:docPartGallery w:val="Page Numbers (Bottom of Page)"/>
        <w:docPartUnique/>
      </w:docPartObj>
    </w:sdtPr>
    <w:sdtEndPr/>
    <w:sdtContent>
      <w:p w:rsidR="00ED46A4" w:rsidRDefault="00ED46A4">
        <w:pPr>
          <w:pStyle w:val="ad"/>
          <w:jc w:val="center"/>
        </w:pPr>
        <w:r>
          <w:fldChar w:fldCharType="begin"/>
        </w:r>
        <w:r>
          <w:instrText>PAGE   \* MERGEFORMAT</w:instrText>
        </w:r>
        <w:r>
          <w:fldChar w:fldCharType="separate"/>
        </w:r>
        <w:r w:rsidR="00946EEF">
          <w:rPr>
            <w:noProof/>
          </w:rPr>
          <w:t>2</w:t>
        </w:r>
        <w:r>
          <w:fldChar w:fldCharType="end"/>
        </w:r>
      </w:p>
      <w:p w:rsidR="00ED46A4" w:rsidRDefault="009D78D7">
        <w:pPr>
          <w:pStyle w:val="ad"/>
          <w:jc w:val="cente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9987279"/>
      <w:docPartObj>
        <w:docPartGallery w:val="Page Numbers (Bottom of Page)"/>
        <w:docPartUnique/>
      </w:docPartObj>
    </w:sdtPr>
    <w:sdtEndPr/>
    <w:sdtContent>
      <w:p w:rsidR="00ED46A4" w:rsidRDefault="00ED46A4">
        <w:pPr>
          <w:pStyle w:val="ad"/>
          <w:jc w:val="center"/>
        </w:pPr>
        <w:r>
          <w:fldChar w:fldCharType="begin"/>
        </w:r>
        <w:r>
          <w:instrText>PAGE   \* MERGEFORMAT</w:instrText>
        </w:r>
        <w:r>
          <w:fldChar w:fldCharType="separate"/>
        </w:r>
        <w:r w:rsidR="00946EEF">
          <w:rPr>
            <w:noProof/>
          </w:rPr>
          <w:t>1</w:t>
        </w:r>
        <w:r>
          <w:fldChar w:fldCharType="end"/>
        </w:r>
      </w:p>
    </w:sdtContent>
  </w:sdt>
  <w:p w:rsidR="00ED46A4" w:rsidRDefault="00ED46A4">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78D7" w:rsidRDefault="009D78D7" w:rsidP="00EA4DCD">
      <w:r>
        <w:separator/>
      </w:r>
    </w:p>
  </w:footnote>
  <w:footnote w:type="continuationSeparator" w:id="0">
    <w:p w:rsidR="009D78D7" w:rsidRDefault="009D78D7"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46A4" w:rsidRDefault="00ED46A4">
    <w:pPr>
      <w:pStyle w:val="ab"/>
      <w:jc w:val="center"/>
    </w:pPr>
  </w:p>
  <w:p w:rsidR="00ED46A4" w:rsidRDefault="00ED46A4">
    <w:pPr>
      <w:pStyle w:val="ab"/>
    </w:pPr>
  </w:p>
  <w:p w:rsidR="00ED46A4" w:rsidRDefault="00ED46A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styleLink w:val="212"/>
    <w:lvl w:ilvl="0">
      <w:start w:val="1"/>
      <w:numFmt w:val="bullet"/>
      <w:pStyle w:val="2"/>
      <w:lvlText w:val=""/>
      <w:lvlJc w:val="left"/>
      <w:pPr>
        <w:tabs>
          <w:tab w:val="num" w:pos="643"/>
        </w:tabs>
        <w:ind w:left="643" w:hanging="360"/>
      </w:pPr>
      <w:rPr>
        <w:rFonts w:ascii="Symbol" w:hAnsi="Symbol" w:hint="default"/>
      </w:rPr>
    </w:lvl>
  </w:abstractNum>
  <w:abstractNum w:abstractNumId="1">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3">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5">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6">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7">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8">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9">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1">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2">
    <w:nsid w:val="0F420B37"/>
    <w:multiLevelType w:val="multilevel"/>
    <w:tmpl w:val="66D8FC02"/>
    <w:lvl w:ilvl="0">
      <w:start w:val="1"/>
      <w:numFmt w:val="decimal"/>
      <w:pStyle w:val="-1"/>
      <w:suff w:val="space"/>
      <w:lvlText w:val="%1"/>
      <w:lvlJc w:val="left"/>
      <w:pPr>
        <w:ind w:left="284" w:firstLine="850"/>
      </w:pPr>
      <w:rPr>
        <w:rFonts w:hint="default"/>
      </w:rPr>
    </w:lvl>
    <w:lvl w:ilvl="1">
      <w:start w:val="1"/>
      <w:numFmt w:val="decimal"/>
      <w:pStyle w:val="-2"/>
      <w:suff w:val="space"/>
      <w:lvlText w:val="%1.%2"/>
      <w:lvlJc w:val="left"/>
      <w:pPr>
        <w:ind w:left="284" w:firstLine="850"/>
      </w:pPr>
      <w:rPr>
        <w:rFonts w:hint="default"/>
      </w:rPr>
    </w:lvl>
    <w:lvl w:ilvl="2">
      <w:start w:val="1"/>
      <w:numFmt w:val="decimal"/>
      <w:pStyle w:val="-3"/>
      <w:suff w:val="space"/>
      <w:lvlText w:val="%1.%2.%3"/>
      <w:lvlJc w:val="left"/>
      <w:pPr>
        <w:ind w:left="284" w:firstLine="850"/>
      </w:pPr>
      <w:rPr>
        <w:rFonts w:hint="default"/>
      </w:rPr>
    </w:lvl>
    <w:lvl w:ilvl="3">
      <w:start w:val="1"/>
      <w:numFmt w:val="decimal"/>
      <w:pStyle w:val="-4"/>
      <w:suff w:val="space"/>
      <w:lvlText w:val="%1.%2.%3.%4"/>
      <w:lvlJc w:val="left"/>
      <w:pPr>
        <w:ind w:left="860" w:firstLine="85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
    <w:nsid w:val="0F876AF2"/>
    <w:multiLevelType w:val="multilevel"/>
    <w:tmpl w:val="0652E424"/>
    <w:lvl w:ilvl="0">
      <w:start w:val="1"/>
      <w:numFmt w:val="decimal"/>
      <w:pStyle w:val="G1"/>
      <w:lvlText w:val="%1."/>
      <w:lvlJc w:val="left"/>
      <w:pPr>
        <w:ind w:left="930" w:hanging="363"/>
      </w:pPr>
      <w:rPr>
        <w:rFonts w:hint="default"/>
      </w:rPr>
    </w:lvl>
    <w:lvl w:ilvl="1">
      <w:start w:val="1"/>
      <w:numFmt w:val="decimal"/>
      <w:pStyle w:val="G2"/>
      <w:isLgl/>
      <w:lvlText w:val="%1.%2."/>
      <w:lvlJc w:val="left"/>
      <w:pPr>
        <w:ind w:left="930" w:hanging="363"/>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G3"/>
      <w:isLgl/>
      <w:lvlText w:val="%1.%2.%3."/>
      <w:lvlJc w:val="left"/>
      <w:pPr>
        <w:ind w:left="930" w:hanging="363"/>
      </w:pPr>
      <w:rPr>
        <w:rFonts w:hint="default"/>
      </w:rPr>
    </w:lvl>
    <w:lvl w:ilvl="3">
      <w:start w:val="1"/>
      <w:numFmt w:val="decimal"/>
      <w:pStyle w:val="G4"/>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isLgl/>
      <w:lvlText w:val="Таблица %1-%6."/>
      <w:lvlJc w:val="left"/>
      <w:pPr>
        <w:ind w:left="2206" w:hanging="363"/>
      </w:pPr>
      <w:rPr>
        <w:rFonts w:hint="default"/>
        <w:b w:val="0"/>
        <w:i w:val="0"/>
        <w:sz w:val="24"/>
        <w:szCs w:val="24"/>
      </w:rPr>
    </w:lvl>
    <w:lvl w:ilvl="6">
      <w:start w:val="1"/>
      <w:numFmt w:val="decimal"/>
      <w:pStyle w:val="G111"/>
      <w:isLgl/>
      <w:lvlText w:val="Таблица %1.%2-%7."/>
      <w:lvlJc w:val="left"/>
      <w:pPr>
        <w:ind w:left="220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14">
    <w:nsid w:val="10541707"/>
    <w:multiLevelType w:val="multilevel"/>
    <w:tmpl w:val="B396033A"/>
    <w:styleLink w:val="3"/>
    <w:lvl w:ilvl="0">
      <w:start w:val="1"/>
      <w:numFmt w:val="bullet"/>
      <w:lvlText w:val="­"/>
      <w:lvlJc w:val="left"/>
      <w:pPr>
        <w:tabs>
          <w:tab w:val="num" w:pos="1440"/>
        </w:tabs>
        <w:ind w:left="1440" w:hanging="360"/>
      </w:pPr>
      <w:rPr>
        <w:rFonts w:ascii="Courier New" w:hAnsi="Courier New"/>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5">
    <w:nsid w:val="10762241"/>
    <w:multiLevelType w:val="hybridMultilevel"/>
    <w:tmpl w:val="CD3AE016"/>
    <w:lvl w:ilvl="0" w:tplc="41C227E6">
      <w:start w:val="1"/>
      <w:numFmt w:val="decimal"/>
      <w:pStyle w:val="S"/>
      <w:lvlText w:val="Таблица %1"/>
      <w:lvlJc w:val="right"/>
      <w:pPr>
        <w:tabs>
          <w:tab w:val="num" w:pos="9000"/>
        </w:tabs>
        <w:ind w:left="9113" w:hanging="113"/>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6">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7">
    <w:nsid w:val="14C44924"/>
    <w:multiLevelType w:val="hybridMultilevel"/>
    <w:tmpl w:val="40B858A2"/>
    <w:styleLink w:val="112"/>
    <w:lvl w:ilvl="0" w:tplc="A872CABA">
      <w:start w:val="1"/>
      <w:numFmt w:val="bullet"/>
      <w:pStyle w:val="a1"/>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16AF7294"/>
    <w:multiLevelType w:val="multilevel"/>
    <w:tmpl w:val="6DFCB514"/>
    <w:styleLink w:val="a2"/>
    <w:lvl w:ilvl="0">
      <w:start w:val="1"/>
      <w:numFmt w:val="decimal"/>
      <w:lvlText w:val="%1."/>
      <w:lvlJc w:val="left"/>
      <w:pPr>
        <w:tabs>
          <w:tab w:val="num" w:pos="360"/>
        </w:tabs>
        <w:ind w:left="360" w:hanging="360"/>
      </w:pPr>
      <w:rPr>
        <w:sz w:val="26"/>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9">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20">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21">
    <w:nsid w:val="19272F5C"/>
    <w:multiLevelType w:val="hybridMultilevel"/>
    <w:tmpl w:val="6122DDD6"/>
    <w:lvl w:ilvl="0" w:tplc="02CA76B4">
      <w:start w:val="1"/>
      <w:numFmt w:val="bullet"/>
      <w:pStyle w:val="111"/>
      <w:lvlText w:val=""/>
      <w:lvlJc w:val="left"/>
      <w:pPr>
        <w:ind w:left="720" w:hanging="360"/>
      </w:pPr>
      <w:rPr>
        <w:rFonts w:ascii="Symbol" w:hAnsi="Symbol" w:cs="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22">
    <w:nsid w:val="1A585C68"/>
    <w:multiLevelType w:val="hybridMultilevel"/>
    <w:tmpl w:val="4FE4313E"/>
    <w:styleLink w:val="412"/>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24">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5">
    <w:nsid w:val="1E585E6E"/>
    <w:multiLevelType w:val="multilevel"/>
    <w:tmpl w:val="551A2752"/>
    <w:styleLink w:val="7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nsid w:val="208C4955"/>
    <w:multiLevelType w:val="multilevel"/>
    <w:tmpl w:val="225A4792"/>
    <w:styleLink w:val="20"/>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8">
    <w:nsid w:val="27203CC7"/>
    <w:multiLevelType w:val="hybridMultilevel"/>
    <w:tmpl w:val="CBDC560E"/>
    <w:lvl w:ilvl="0" w:tplc="ACFE0E6C">
      <w:start w:val="1"/>
      <w:numFmt w:val="decimal"/>
      <w:pStyle w:val="a3"/>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nsid w:val="2C7D0160"/>
    <w:multiLevelType w:val="hybridMultilevel"/>
    <w:tmpl w:val="21A65468"/>
    <w:styleLink w:val="1111115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31">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32">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34">
    <w:nsid w:val="3C1B1132"/>
    <w:multiLevelType w:val="multilevel"/>
    <w:tmpl w:val="A9CA50F8"/>
    <w:styleLink w:val="111111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nsid w:val="413A201F"/>
    <w:multiLevelType w:val="hybridMultilevel"/>
    <w:tmpl w:val="64AA3900"/>
    <w:styleLink w:val="1ai11028"/>
    <w:lvl w:ilvl="0" w:tplc="DE32CE78">
      <w:start w:val="1"/>
      <w:numFmt w:val="decimal"/>
      <w:pStyle w:val="a4"/>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37">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8">
    <w:nsid w:val="47530F7B"/>
    <w:multiLevelType w:val="multilevel"/>
    <w:tmpl w:val="E7A8AFB8"/>
    <w:styleLink w:val="1-"/>
    <w:lvl w:ilvl="0">
      <w:start w:val="1"/>
      <w:numFmt w:val="decimal"/>
      <w:pStyle w:val="-20"/>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1">
      <w:start w:val="1"/>
      <w:numFmt w:val="decimal"/>
      <w:pStyle w:val="-30"/>
      <w:isLgl/>
      <w:lvlText w:val="%1.%2"/>
      <w:lvlJc w:val="left"/>
      <w:pPr>
        <w:ind w:left="2421" w:hanging="360"/>
      </w:pPr>
      <w:rPr>
        <w:rFonts w:ascii="Times New Roman" w:hAnsi="Times New Roman" w:hint="default"/>
        <w:b/>
        <w:i w:val="0"/>
        <w:sz w:val="24"/>
      </w:rPr>
    </w:lvl>
    <w:lvl w:ilvl="2">
      <w:start w:val="1"/>
      <w:numFmt w:val="decimal"/>
      <w:pStyle w:val="-40"/>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9">
    <w:nsid w:val="479D1AFA"/>
    <w:multiLevelType w:val="multilevel"/>
    <w:tmpl w:val="98E89E56"/>
    <w:styleLink w:val="58"/>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40">
    <w:nsid w:val="49382695"/>
    <w:multiLevelType w:val="hybridMultilevel"/>
    <w:tmpl w:val="18A497D4"/>
    <w:lvl w:ilvl="0" w:tplc="24AEA242">
      <w:start w:val="1"/>
      <w:numFmt w:val="bullet"/>
      <w:pStyle w:val="G"/>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2">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43">
    <w:nsid w:val="4D382456"/>
    <w:multiLevelType w:val="multilevel"/>
    <w:tmpl w:val="EDBE174C"/>
    <w:styleLink w:val="a5"/>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4">
    <w:nsid w:val="4DB013A1"/>
    <w:multiLevelType w:val="multilevel"/>
    <w:tmpl w:val="83D03C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1110"/>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46">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47">
    <w:nsid w:val="54976E90"/>
    <w:multiLevelType w:val="hybridMultilevel"/>
    <w:tmpl w:val="249603C4"/>
    <w:lvl w:ilvl="0" w:tplc="FFFFFFFF">
      <w:start w:val="1"/>
      <w:numFmt w:val="bullet"/>
      <w:pStyle w:val="-"/>
      <w:lvlText w:val="–"/>
      <w:lvlJc w:val="left"/>
      <w:pPr>
        <w:tabs>
          <w:tab w:val="num" w:pos="1134"/>
        </w:tabs>
        <w:ind w:left="0" w:firstLine="850"/>
      </w:pPr>
      <w:rPr>
        <w:rFonts w:ascii="Times New Roman" w:hAnsi="Times New Roman" w:cs="Times New Roman" w:hint="default"/>
      </w:rPr>
    </w:lvl>
    <w:lvl w:ilvl="1" w:tplc="FFFFFFFF" w:tentative="1">
      <w:start w:val="1"/>
      <w:numFmt w:val="bullet"/>
      <w:lvlText w:val="o"/>
      <w:lvlJc w:val="left"/>
      <w:pPr>
        <w:tabs>
          <w:tab w:val="num" w:pos="1156"/>
        </w:tabs>
        <w:ind w:left="1156" w:hanging="360"/>
      </w:pPr>
      <w:rPr>
        <w:rFonts w:ascii="Courier New" w:hAnsi="Courier New" w:cs="Courier New" w:hint="default"/>
      </w:rPr>
    </w:lvl>
    <w:lvl w:ilvl="2" w:tplc="FFFFFFFF" w:tentative="1">
      <w:start w:val="1"/>
      <w:numFmt w:val="bullet"/>
      <w:lvlText w:val=""/>
      <w:lvlJc w:val="left"/>
      <w:pPr>
        <w:tabs>
          <w:tab w:val="num" w:pos="1876"/>
        </w:tabs>
        <w:ind w:left="1876" w:hanging="360"/>
      </w:pPr>
      <w:rPr>
        <w:rFonts w:ascii="Wingdings" w:hAnsi="Wingdings" w:hint="default"/>
      </w:rPr>
    </w:lvl>
    <w:lvl w:ilvl="3" w:tplc="FFFFFFFF" w:tentative="1">
      <w:start w:val="1"/>
      <w:numFmt w:val="bullet"/>
      <w:lvlText w:val=""/>
      <w:lvlJc w:val="left"/>
      <w:pPr>
        <w:tabs>
          <w:tab w:val="num" w:pos="2596"/>
        </w:tabs>
        <w:ind w:left="2596" w:hanging="360"/>
      </w:pPr>
      <w:rPr>
        <w:rFonts w:ascii="Symbol" w:hAnsi="Symbol" w:hint="default"/>
      </w:rPr>
    </w:lvl>
    <w:lvl w:ilvl="4" w:tplc="FFFFFFFF" w:tentative="1">
      <w:start w:val="1"/>
      <w:numFmt w:val="bullet"/>
      <w:lvlText w:val="o"/>
      <w:lvlJc w:val="left"/>
      <w:pPr>
        <w:tabs>
          <w:tab w:val="num" w:pos="3316"/>
        </w:tabs>
        <w:ind w:left="3316" w:hanging="360"/>
      </w:pPr>
      <w:rPr>
        <w:rFonts w:ascii="Courier New" w:hAnsi="Courier New" w:cs="Courier New" w:hint="default"/>
      </w:rPr>
    </w:lvl>
    <w:lvl w:ilvl="5" w:tplc="FFFFFFFF" w:tentative="1">
      <w:start w:val="1"/>
      <w:numFmt w:val="bullet"/>
      <w:lvlText w:val=""/>
      <w:lvlJc w:val="left"/>
      <w:pPr>
        <w:tabs>
          <w:tab w:val="num" w:pos="4036"/>
        </w:tabs>
        <w:ind w:left="4036" w:hanging="360"/>
      </w:pPr>
      <w:rPr>
        <w:rFonts w:ascii="Wingdings" w:hAnsi="Wingdings" w:hint="default"/>
      </w:rPr>
    </w:lvl>
    <w:lvl w:ilvl="6" w:tplc="FFFFFFFF" w:tentative="1">
      <w:start w:val="1"/>
      <w:numFmt w:val="bullet"/>
      <w:lvlText w:val=""/>
      <w:lvlJc w:val="left"/>
      <w:pPr>
        <w:tabs>
          <w:tab w:val="num" w:pos="4756"/>
        </w:tabs>
        <w:ind w:left="4756" w:hanging="360"/>
      </w:pPr>
      <w:rPr>
        <w:rFonts w:ascii="Symbol" w:hAnsi="Symbol" w:hint="default"/>
      </w:rPr>
    </w:lvl>
    <w:lvl w:ilvl="7" w:tplc="FFFFFFFF" w:tentative="1">
      <w:start w:val="1"/>
      <w:numFmt w:val="bullet"/>
      <w:lvlText w:val="o"/>
      <w:lvlJc w:val="left"/>
      <w:pPr>
        <w:tabs>
          <w:tab w:val="num" w:pos="5476"/>
        </w:tabs>
        <w:ind w:left="5476" w:hanging="360"/>
      </w:pPr>
      <w:rPr>
        <w:rFonts w:ascii="Courier New" w:hAnsi="Courier New" w:cs="Courier New" w:hint="default"/>
      </w:rPr>
    </w:lvl>
    <w:lvl w:ilvl="8" w:tplc="FFFFFFFF" w:tentative="1">
      <w:start w:val="1"/>
      <w:numFmt w:val="bullet"/>
      <w:lvlText w:val=""/>
      <w:lvlJc w:val="left"/>
      <w:pPr>
        <w:tabs>
          <w:tab w:val="num" w:pos="6196"/>
        </w:tabs>
        <w:ind w:left="6196" w:hanging="360"/>
      </w:pPr>
      <w:rPr>
        <w:rFonts w:ascii="Wingdings" w:hAnsi="Wingdings" w:hint="default"/>
      </w:rPr>
    </w:lvl>
  </w:abstractNum>
  <w:abstractNum w:abstractNumId="48">
    <w:nsid w:val="599916E5"/>
    <w:multiLevelType w:val="multilevel"/>
    <w:tmpl w:val="E7A8AFB8"/>
    <w:numStyleLink w:val="1-"/>
  </w:abstractNum>
  <w:abstractNum w:abstractNumId="49">
    <w:nsid w:val="5BE537C6"/>
    <w:multiLevelType w:val="hybridMultilevel"/>
    <w:tmpl w:val="91E23320"/>
    <w:styleLink w:val="312"/>
    <w:lvl w:ilvl="0" w:tplc="FFFFFFFF">
      <w:start w:val="1"/>
      <w:numFmt w:val="bullet"/>
      <w:pStyle w:val="21"/>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1"/>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51">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2">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3">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54">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5">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6">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57">
    <w:nsid w:val="5F8D786F"/>
    <w:multiLevelType w:val="multilevel"/>
    <w:tmpl w:val="AD10C360"/>
    <w:lvl w:ilvl="0">
      <w:start w:val="1"/>
      <w:numFmt w:val="decimal"/>
      <w:pStyle w:val="a6"/>
      <w:suff w:val="space"/>
      <w:lvlText w:val="%1."/>
      <w:lvlJc w:val="left"/>
      <w:pPr>
        <w:ind w:left="360" w:hanging="360"/>
      </w:pPr>
      <w:rPr>
        <w:rFonts w:ascii="Times New Roman" w:hAnsi="Times New Roman" w:hint="default"/>
        <w:b w:val="0"/>
        <w:i w:val="0"/>
        <w:caps/>
        <w:sz w:val="24"/>
      </w:rPr>
    </w:lvl>
    <w:lvl w:ilvl="1">
      <w:start w:val="1"/>
      <w:numFmt w:val="decimal"/>
      <w:pStyle w:val="22"/>
      <w:suff w:val="space"/>
      <w:lvlText w:val="%1.%2."/>
      <w:lvlJc w:val="left"/>
      <w:pPr>
        <w:ind w:left="792" w:hanging="432"/>
      </w:pPr>
      <w:rPr>
        <w:rFonts w:hint="default"/>
        <w:b w:val="0"/>
        <w:i w:val="0"/>
      </w:rPr>
    </w:lvl>
    <w:lvl w:ilvl="2">
      <w:start w:val="1"/>
      <w:numFmt w:val="decimal"/>
      <w:pStyle w:val="32"/>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8">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59">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nsid w:val="69DF565C"/>
    <w:multiLevelType w:val="hybridMultilevel"/>
    <w:tmpl w:val="1F9C267E"/>
    <w:lvl w:ilvl="0" w:tplc="449CA952">
      <w:numFmt w:val="bullet"/>
      <w:pStyle w:val="11"/>
      <w:lvlText w:val="-"/>
      <w:lvlJc w:val="left"/>
      <w:pPr>
        <w:tabs>
          <w:tab w:val="num" w:pos="900"/>
        </w:tabs>
        <w:ind w:left="900" w:hanging="360"/>
      </w:pPr>
      <w:rPr>
        <w:rFonts w:hint="default"/>
      </w:rPr>
    </w:lvl>
    <w:lvl w:ilvl="1" w:tplc="FFFFFFFF">
      <w:start w:val="1"/>
      <w:numFmt w:val="bullet"/>
      <w:lvlText w:val=""/>
      <w:lvlJc w:val="left"/>
      <w:pPr>
        <w:tabs>
          <w:tab w:val="num" w:pos="2007"/>
        </w:tabs>
        <w:ind w:left="2007" w:hanging="360"/>
      </w:pPr>
      <w:rPr>
        <w:rFonts w:ascii="Symbol" w:hAnsi="Symbol" w:hint="default"/>
      </w:rPr>
    </w:lvl>
    <w:lvl w:ilvl="2" w:tplc="FFFFFFFF">
      <w:start w:val="1"/>
      <w:numFmt w:val="bullet"/>
      <w:lvlText w:val=""/>
      <w:lvlJc w:val="left"/>
      <w:pPr>
        <w:tabs>
          <w:tab w:val="num" w:pos="2727"/>
        </w:tabs>
        <w:ind w:left="2727" w:hanging="360"/>
      </w:pPr>
      <w:rPr>
        <w:rFonts w:ascii="Symbol" w:hAnsi="Symbol"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61">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2">
    <w:nsid w:val="6EE460C9"/>
    <w:multiLevelType w:val="multilevel"/>
    <w:tmpl w:val="FA9AA2D8"/>
    <w:styleLink w:val="63"/>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3">
    <w:nsid w:val="6EF50D3A"/>
    <w:multiLevelType w:val="multilevel"/>
    <w:tmpl w:val="A3F8EA9A"/>
    <w:styleLink w:val="3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64">
    <w:nsid w:val="6F3F24B7"/>
    <w:multiLevelType w:val="multilevel"/>
    <w:tmpl w:val="7398F7DA"/>
    <w:lvl w:ilvl="0">
      <w:start w:val="1"/>
      <w:numFmt w:val="decimal"/>
      <w:lvlText w:val="%1."/>
      <w:lvlJc w:val="left"/>
      <w:pPr>
        <w:tabs>
          <w:tab w:val="num" w:pos="720"/>
        </w:tabs>
        <w:ind w:left="720" w:hanging="720"/>
      </w:pPr>
    </w:lvl>
    <w:lvl w:ilvl="1">
      <w:start w:val="1"/>
      <w:numFmt w:val="decimal"/>
      <w:pStyle w:val="-2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0"/>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66">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67">
    <w:nsid w:val="784B303B"/>
    <w:multiLevelType w:val="multilevel"/>
    <w:tmpl w:val="86223F0E"/>
    <w:lvl w:ilvl="0">
      <w:start w:val="1"/>
      <w:numFmt w:val="decimal"/>
      <w:pStyle w:val="12"/>
      <w:suff w:val="nothing"/>
      <w:lvlText w:val="%1 "/>
      <w:lvlJc w:val="left"/>
      <w:pPr>
        <w:ind w:left="284" w:firstLine="567"/>
      </w:pPr>
      <w:rPr>
        <w:rFonts w:cs="Times New Roman" w:hint="default"/>
      </w:rPr>
    </w:lvl>
    <w:lvl w:ilvl="1">
      <w:start w:val="1"/>
      <w:numFmt w:val="decimal"/>
      <w:suff w:val="nothing"/>
      <w:lvlText w:val="%1.%2 "/>
      <w:lvlJc w:val="left"/>
      <w:pPr>
        <w:ind w:left="1" w:firstLine="567"/>
      </w:pPr>
      <w:rPr>
        <w:rFonts w:cs="Times New Roman" w:hint="default"/>
      </w:rPr>
    </w:lvl>
    <w:lvl w:ilvl="2">
      <w:start w:val="1"/>
      <w:numFmt w:val="decimal"/>
      <w:pStyle w:val="1111"/>
      <w:suff w:val="nothing"/>
      <w:lvlText w:val="%1.%2.%3 "/>
      <w:lvlJc w:val="left"/>
      <w:pPr>
        <w:ind w:firstLine="567"/>
      </w:pPr>
      <w:rPr>
        <w:rFonts w:cs="Times New Roman" w:hint="default"/>
      </w:rPr>
    </w:lvl>
    <w:lvl w:ilvl="3">
      <w:start w:val="1"/>
      <w:numFmt w:val="decimal"/>
      <w:pStyle w:val="11110"/>
      <w:suff w:val="nothing"/>
      <w:lvlText w:val="%1.%2.%3.%4 "/>
      <w:lvlJc w:val="left"/>
      <w:pPr>
        <w:ind w:firstLine="567"/>
      </w:pPr>
      <w:rPr>
        <w:rFonts w:cs="Times New Roman" w:hint="default"/>
      </w:rPr>
    </w:lvl>
    <w:lvl w:ilvl="4">
      <w:start w:val="1"/>
      <w:numFmt w:val="decimal"/>
      <w:lvlText w:val="%1.%2.%3.%4.%5."/>
      <w:lvlJc w:val="left"/>
      <w:pPr>
        <w:tabs>
          <w:tab w:val="num" w:pos="851"/>
        </w:tabs>
        <w:ind w:firstLine="567"/>
      </w:pPr>
      <w:rPr>
        <w:rFonts w:cs="Times New Roman" w:hint="default"/>
      </w:rPr>
    </w:lvl>
    <w:lvl w:ilvl="5">
      <w:start w:val="1"/>
      <w:numFmt w:val="decimal"/>
      <w:lvlText w:val="%1.%2.%3.%4.%5.%6."/>
      <w:lvlJc w:val="left"/>
      <w:pPr>
        <w:tabs>
          <w:tab w:val="num" w:pos="851"/>
        </w:tabs>
        <w:ind w:firstLine="567"/>
      </w:pPr>
      <w:rPr>
        <w:rFonts w:cs="Times New Roman" w:hint="default"/>
      </w:rPr>
    </w:lvl>
    <w:lvl w:ilvl="6">
      <w:start w:val="1"/>
      <w:numFmt w:val="decimal"/>
      <w:lvlText w:val="%1.%2.%3.%4.%5.%6.%7."/>
      <w:lvlJc w:val="left"/>
      <w:pPr>
        <w:tabs>
          <w:tab w:val="num" w:pos="851"/>
        </w:tabs>
        <w:ind w:firstLine="567"/>
      </w:pPr>
      <w:rPr>
        <w:rFonts w:cs="Times New Roman" w:hint="default"/>
      </w:rPr>
    </w:lvl>
    <w:lvl w:ilvl="7">
      <w:start w:val="1"/>
      <w:numFmt w:val="decimal"/>
      <w:lvlText w:val="%1.%2.%3.%4.%5.%6.%7.%8."/>
      <w:lvlJc w:val="left"/>
      <w:pPr>
        <w:tabs>
          <w:tab w:val="num" w:pos="851"/>
        </w:tabs>
        <w:ind w:firstLine="567"/>
      </w:pPr>
      <w:rPr>
        <w:rFonts w:cs="Times New Roman" w:hint="default"/>
      </w:rPr>
    </w:lvl>
    <w:lvl w:ilvl="8">
      <w:start w:val="1"/>
      <w:numFmt w:val="decimal"/>
      <w:lvlText w:val="%1.%2.%3.%4.%5.%6.%7.%8.%9."/>
      <w:lvlJc w:val="left"/>
      <w:pPr>
        <w:tabs>
          <w:tab w:val="num" w:pos="851"/>
        </w:tabs>
        <w:ind w:firstLine="567"/>
      </w:pPr>
      <w:rPr>
        <w:rFonts w:cs="Times New Roman" w:hint="default"/>
      </w:rPr>
    </w:lvl>
  </w:abstractNum>
  <w:abstractNum w:abstractNumId="68">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69">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36"/>
  </w:num>
  <w:num w:numId="2">
    <w:abstractNumId w:val="13"/>
  </w:num>
  <w:num w:numId="3">
    <w:abstractNumId w:val="40"/>
  </w:num>
  <w:num w:numId="4">
    <w:abstractNumId w:val="44"/>
  </w:num>
  <w:num w:numId="5">
    <w:abstractNumId w:val="61"/>
  </w:num>
  <w:num w:numId="6">
    <w:abstractNumId w:val="15"/>
  </w:num>
  <w:num w:numId="7">
    <w:abstractNumId w:val="17"/>
  </w:num>
  <w:num w:numId="8">
    <w:abstractNumId w:val="0"/>
  </w:num>
  <w:num w:numId="9">
    <w:abstractNumId w:val="49"/>
  </w:num>
  <w:num w:numId="10">
    <w:abstractNumId w:val="22"/>
  </w:num>
  <w:num w:numId="11">
    <w:abstractNumId w:val="39"/>
  </w:num>
  <w:num w:numId="12">
    <w:abstractNumId w:val="62"/>
  </w:num>
  <w:num w:numId="13">
    <w:abstractNumId w:val="34"/>
  </w:num>
  <w:num w:numId="14">
    <w:abstractNumId w:val="25"/>
  </w:num>
  <w:num w:numId="15">
    <w:abstractNumId w:val="59"/>
  </w:num>
  <w:num w:numId="16">
    <w:abstractNumId w:val="35"/>
  </w:num>
  <w:num w:numId="17">
    <w:abstractNumId w:val="1"/>
  </w:num>
  <w:num w:numId="18">
    <w:abstractNumId w:val="10"/>
  </w:num>
  <w:num w:numId="19">
    <w:abstractNumId w:val="32"/>
  </w:num>
  <w:num w:numId="20">
    <w:abstractNumId w:val="4"/>
  </w:num>
  <w:num w:numId="21">
    <w:abstractNumId w:val="3"/>
  </w:num>
  <w:num w:numId="22">
    <w:abstractNumId w:val="41"/>
  </w:num>
  <w:num w:numId="23">
    <w:abstractNumId w:val="37"/>
  </w:num>
  <w:num w:numId="24">
    <w:abstractNumId w:val="7"/>
  </w:num>
  <w:num w:numId="25">
    <w:abstractNumId w:val="46"/>
  </w:num>
  <w:num w:numId="26">
    <w:abstractNumId w:val="66"/>
  </w:num>
  <w:num w:numId="27">
    <w:abstractNumId w:val="33"/>
  </w:num>
  <w:num w:numId="28">
    <w:abstractNumId w:val="45"/>
  </w:num>
  <w:num w:numId="29">
    <w:abstractNumId w:val="57"/>
  </w:num>
  <w:num w:numId="30">
    <w:abstractNumId w:val="56"/>
  </w:num>
  <w:num w:numId="31">
    <w:abstractNumId w:val="69"/>
  </w:num>
  <w:num w:numId="32">
    <w:abstractNumId w:val="30"/>
  </w:num>
  <w:num w:numId="33">
    <w:abstractNumId w:val="24"/>
  </w:num>
  <w:num w:numId="34">
    <w:abstractNumId w:val="58"/>
  </w:num>
  <w:num w:numId="35">
    <w:abstractNumId w:val="50"/>
  </w:num>
  <w:num w:numId="36">
    <w:abstractNumId w:val="2"/>
  </w:num>
  <w:num w:numId="37">
    <w:abstractNumId w:val="55"/>
  </w:num>
  <w:num w:numId="38">
    <w:abstractNumId w:val="6"/>
  </w:num>
  <w:num w:numId="39">
    <w:abstractNumId w:val="19"/>
  </w:num>
  <w:num w:numId="40">
    <w:abstractNumId w:val="16"/>
  </w:num>
  <w:num w:numId="41">
    <w:abstractNumId w:val="42"/>
  </w:num>
  <w:num w:numId="42">
    <w:abstractNumId w:val="23"/>
  </w:num>
  <w:num w:numId="43">
    <w:abstractNumId w:val="8"/>
  </w:num>
  <w:num w:numId="44">
    <w:abstractNumId w:val="63"/>
  </w:num>
  <w:num w:numId="45">
    <w:abstractNumId w:val="31"/>
  </w:num>
  <w:num w:numId="46">
    <w:abstractNumId w:val="65"/>
  </w:num>
  <w:num w:numId="47">
    <w:abstractNumId w:val="27"/>
  </w:num>
  <w:num w:numId="48">
    <w:abstractNumId w:val="5"/>
  </w:num>
  <w:num w:numId="49">
    <w:abstractNumId w:val="43"/>
  </w:num>
  <w:num w:numId="50">
    <w:abstractNumId w:val="11"/>
  </w:num>
  <w:num w:numId="51">
    <w:abstractNumId w:val="20"/>
  </w:num>
  <w:num w:numId="52">
    <w:abstractNumId w:val="28"/>
  </w:num>
  <w:num w:numId="53">
    <w:abstractNumId w:val="9"/>
  </w:num>
  <w:num w:numId="54">
    <w:abstractNumId w:val="38"/>
  </w:num>
  <w:num w:numId="55">
    <w:abstractNumId w:val="48"/>
    <w:lvlOverride w:ilvl="0">
      <w:lvl w:ilvl="0">
        <w:start w:val="1"/>
        <w:numFmt w:val="decimal"/>
        <w:pStyle w:val="-20"/>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0"/>
        <w:isLgl/>
        <w:lvlText w:val="%1.%2"/>
        <w:lvlJc w:val="left"/>
        <w:pPr>
          <w:ind w:left="2421" w:hanging="360"/>
        </w:pPr>
        <w:rPr>
          <w:rFonts w:ascii="Times New Roman" w:hAnsi="Times New Roman" w:hint="default"/>
          <w:b/>
          <w:i w:val="0"/>
          <w:sz w:val="24"/>
        </w:rPr>
      </w:lvl>
    </w:lvlOverride>
    <w:lvlOverride w:ilvl="2">
      <w:lvl w:ilvl="2">
        <w:start w:val="1"/>
        <w:numFmt w:val="decimal"/>
        <w:pStyle w:val="-40"/>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6">
    <w:abstractNumId w:val="29"/>
  </w:num>
  <w:num w:numId="57">
    <w:abstractNumId w:val="60"/>
  </w:num>
  <w:num w:numId="58">
    <w:abstractNumId w:val="67"/>
  </w:num>
  <w:num w:numId="59">
    <w:abstractNumId w:val="26"/>
  </w:num>
  <w:num w:numId="60">
    <w:abstractNumId w:val="18"/>
  </w:num>
  <w:num w:numId="61">
    <w:abstractNumId w:val="14"/>
  </w:num>
  <w:num w:numId="62">
    <w:abstractNumId w:val="21"/>
  </w:num>
  <w:num w:numId="63">
    <w:abstractNumId w:val="12"/>
  </w:num>
  <w:num w:numId="64">
    <w:abstractNumId w:val="47"/>
  </w:num>
  <w:num w:numId="65">
    <w:abstractNumId w:val="64"/>
  </w:num>
  <w:num w:numId="66">
    <w:abstractNumId w:val="68"/>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607ED"/>
    <w:rsid w:val="00085FC2"/>
    <w:rsid w:val="000B7F48"/>
    <w:rsid w:val="000C371E"/>
    <w:rsid w:val="001147C2"/>
    <w:rsid w:val="00122E49"/>
    <w:rsid w:val="00146F59"/>
    <w:rsid w:val="0014750B"/>
    <w:rsid w:val="00161974"/>
    <w:rsid w:val="00176385"/>
    <w:rsid w:val="0019542B"/>
    <w:rsid w:val="001B0D67"/>
    <w:rsid w:val="001E5E3F"/>
    <w:rsid w:val="001E6BCF"/>
    <w:rsid w:val="00204D03"/>
    <w:rsid w:val="00207FA7"/>
    <w:rsid w:val="00266772"/>
    <w:rsid w:val="00284FE1"/>
    <w:rsid w:val="002945B3"/>
    <w:rsid w:val="00295174"/>
    <w:rsid w:val="00305BA9"/>
    <w:rsid w:val="00317CBC"/>
    <w:rsid w:val="003638E5"/>
    <w:rsid w:val="003A59CA"/>
    <w:rsid w:val="003F6A7B"/>
    <w:rsid w:val="00463D3A"/>
    <w:rsid w:val="004715B5"/>
    <w:rsid w:val="00477A01"/>
    <w:rsid w:val="004A2E6E"/>
    <w:rsid w:val="004A58BB"/>
    <w:rsid w:val="004B190D"/>
    <w:rsid w:val="004F0FDD"/>
    <w:rsid w:val="00536E94"/>
    <w:rsid w:val="005508E9"/>
    <w:rsid w:val="0058232D"/>
    <w:rsid w:val="005A13B4"/>
    <w:rsid w:val="005A7049"/>
    <w:rsid w:val="005A787E"/>
    <w:rsid w:val="005B5AA7"/>
    <w:rsid w:val="005E51F3"/>
    <w:rsid w:val="006262FF"/>
    <w:rsid w:val="00637F3E"/>
    <w:rsid w:val="006C4661"/>
    <w:rsid w:val="006E335C"/>
    <w:rsid w:val="006F0491"/>
    <w:rsid w:val="0072358F"/>
    <w:rsid w:val="00730044"/>
    <w:rsid w:val="0075746B"/>
    <w:rsid w:val="007A35B4"/>
    <w:rsid w:val="007C2C9D"/>
    <w:rsid w:val="00807FC3"/>
    <w:rsid w:val="00834F45"/>
    <w:rsid w:val="00843104"/>
    <w:rsid w:val="00857F13"/>
    <w:rsid w:val="00870A76"/>
    <w:rsid w:val="008770B4"/>
    <w:rsid w:val="008A1FB0"/>
    <w:rsid w:val="008C5B30"/>
    <w:rsid w:val="008F2D4E"/>
    <w:rsid w:val="008F4022"/>
    <w:rsid w:val="00906A9F"/>
    <w:rsid w:val="00913A41"/>
    <w:rsid w:val="00920CEC"/>
    <w:rsid w:val="00946EEF"/>
    <w:rsid w:val="00962F88"/>
    <w:rsid w:val="009C4752"/>
    <w:rsid w:val="009D78D7"/>
    <w:rsid w:val="009E1587"/>
    <w:rsid w:val="009F1802"/>
    <w:rsid w:val="00A17A11"/>
    <w:rsid w:val="00AB38BE"/>
    <w:rsid w:val="00AB7BBD"/>
    <w:rsid w:val="00AF7012"/>
    <w:rsid w:val="00B140E5"/>
    <w:rsid w:val="00B66325"/>
    <w:rsid w:val="00BE01EA"/>
    <w:rsid w:val="00BF0DD0"/>
    <w:rsid w:val="00C00E13"/>
    <w:rsid w:val="00C05D6B"/>
    <w:rsid w:val="00C34E99"/>
    <w:rsid w:val="00C41941"/>
    <w:rsid w:val="00C42592"/>
    <w:rsid w:val="00CC7F9F"/>
    <w:rsid w:val="00D1270C"/>
    <w:rsid w:val="00D165C1"/>
    <w:rsid w:val="00D33459"/>
    <w:rsid w:val="00D334EA"/>
    <w:rsid w:val="00D54153"/>
    <w:rsid w:val="00D724C7"/>
    <w:rsid w:val="00D83084"/>
    <w:rsid w:val="00DB3EE4"/>
    <w:rsid w:val="00DC3DB0"/>
    <w:rsid w:val="00DD5A65"/>
    <w:rsid w:val="00DE1358"/>
    <w:rsid w:val="00E5668F"/>
    <w:rsid w:val="00E84A02"/>
    <w:rsid w:val="00EA4DCD"/>
    <w:rsid w:val="00EA75FD"/>
    <w:rsid w:val="00ED46A4"/>
    <w:rsid w:val="00F124DB"/>
    <w:rsid w:val="00F238BB"/>
    <w:rsid w:val="00F346F2"/>
    <w:rsid w:val="00F4507D"/>
    <w:rsid w:val="00F526E7"/>
    <w:rsid w:val="00FC56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qFormat="1"/>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7"/>
    <w:next w:val="a7"/>
    <w:link w:val="15"/>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
    <w:basedOn w:val="a7"/>
    <w:next w:val="a7"/>
    <w:link w:val="2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7"/>
    <w:next w:val="a7"/>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7"/>
    <w:next w:val="a7"/>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7"/>
    <w:next w:val="a7"/>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7"/>
    <w:next w:val="a7"/>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7"/>
    <w:next w:val="a7"/>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7"/>
    <w:next w:val="a7"/>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7"/>
    <w:next w:val="a7"/>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8"/>
    <w:link w:val="13"/>
    <w:uiPriority w:val="9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8"/>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8"/>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8"/>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8"/>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8"/>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8"/>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8"/>
    <w:link w:val="80"/>
    <w:rsid w:val="00B140E5"/>
    <w:rPr>
      <w:rFonts w:ascii="Times New Roman" w:eastAsia="Times New Roman" w:hAnsi="Times New Roman" w:cs="Times New Roman"/>
      <w:i/>
      <w:iCs/>
      <w:sz w:val="24"/>
      <w:szCs w:val="24"/>
      <w:lang w:eastAsia="ru-RU"/>
    </w:rPr>
  </w:style>
  <w:style w:type="paragraph" w:styleId="ab">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7"/>
    <w:link w:val="ac"/>
    <w:uiPriority w:val="99"/>
    <w:unhideWhenUsed/>
    <w:rsid w:val="00EA4DCD"/>
    <w:pPr>
      <w:tabs>
        <w:tab w:val="center" w:pos="4677"/>
        <w:tab w:val="right" w:pos="9355"/>
      </w:tabs>
    </w:pPr>
  </w:style>
  <w:style w:type="character" w:customStyle="1" w:styleId="ac">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8"/>
    <w:link w:val="ab"/>
    <w:uiPriority w:val="99"/>
    <w:rsid w:val="00EA4DCD"/>
  </w:style>
  <w:style w:type="paragraph" w:styleId="ad">
    <w:name w:val="footer"/>
    <w:aliases w:val=" Знак6, Знак14,Знак6"/>
    <w:basedOn w:val="a7"/>
    <w:link w:val="ae"/>
    <w:uiPriority w:val="99"/>
    <w:unhideWhenUsed/>
    <w:rsid w:val="00EA4DCD"/>
    <w:pPr>
      <w:tabs>
        <w:tab w:val="center" w:pos="4677"/>
        <w:tab w:val="right" w:pos="9355"/>
      </w:tabs>
    </w:pPr>
  </w:style>
  <w:style w:type="character" w:customStyle="1" w:styleId="ae">
    <w:name w:val="Нижний колонтитул Знак"/>
    <w:aliases w:val=" Знак6 Знак, Знак14 Знак,Знак6 Знак"/>
    <w:basedOn w:val="a8"/>
    <w:link w:val="ad"/>
    <w:uiPriority w:val="99"/>
    <w:rsid w:val="00EA4DCD"/>
  </w:style>
  <w:style w:type="paragraph" w:styleId="af">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7"/>
    <w:link w:val="af0"/>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1">
    <w:name w:val="footnote text"/>
    <w:aliases w:val=" Знак,Table_Footnote_last,Table_Footnote_last Знак Знак Знак,Table_Footnote_last Знак,Текст сноски Знак1 Знак Знак,Текст сноски Знак Знак Знак Знак,Table_Footnote_last Знак1 Знак Знак,single space,single spac"/>
    <w:basedOn w:val="a7"/>
    <w:link w:val="af2"/>
    <w:rsid w:val="00EA4DCD"/>
    <w:pPr>
      <w:suppressAutoHyphens w:val="0"/>
    </w:pPr>
    <w:rPr>
      <w:rFonts w:ascii="Calibri" w:eastAsia="Calibri" w:hAnsi="Calibri" w:cs="Calibri"/>
      <w:color w:val="000000"/>
      <w:sz w:val="20"/>
      <w:szCs w:val="20"/>
      <w:lang w:eastAsia="en-US"/>
    </w:rPr>
  </w:style>
  <w:style w:type="character" w:customStyle="1" w:styleId="af2">
    <w:name w:val="Текст сноски Знак"/>
    <w:aliases w:val=" Знак Знак,Table_Footnote_last Знак1,Table_Footnote_last Знак Знак Знак Знак,Table_Footnote_last Знак Знак,Текст сноски Знак1 Знак Знак Знак,Текст сноски Знак Знак Знак Знак Знак,Table_Footnote_last Знак1 Знак Знак Знак"/>
    <w:basedOn w:val="a8"/>
    <w:link w:val="af1"/>
    <w:rsid w:val="00EA4DCD"/>
    <w:rPr>
      <w:rFonts w:ascii="Calibri" w:eastAsia="Calibri" w:hAnsi="Calibri" w:cs="Calibri"/>
      <w:color w:val="000000"/>
      <w:sz w:val="20"/>
      <w:szCs w:val="20"/>
    </w:rPr>
  </w:style>
  <w:style w:type="character" w:customStyle="1" w:styleId="HTML">
    <w:name w:val="Стандартный HTML Знак"/>
    <w:basedOn w:val="a8"/>
    <w:link w:val="HTML0"/>
    <w:rsid w:val="00EA4DCD"/>
    <w:rPr>
      <w:rFonts w:ascii="Courier New" w:eastAsia="Times New Roman" w:hAnsi="Courier New" w:cs="Courier New"/>
      <w:color w:val="000000"/>
      <w:sz w:val="20"/>
      <w:szCs w:val="20"/>
    </w:rPr>
  </w:style>
  <w:style w:type="paragraph" w:styleId="HTML0">
    <w:name w:val="HTML Preformatted"/>
    <w:basedOn w:val="a7"/>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7"/>
    <w:link w:val="2b"/>
    <w:uiPriority w:val="99"/>
    <w:qFormat/>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8"/>
    <w:link w:val="2a"/>
    <w:uiPriority w:val="99"/>
    <w:rsid w:val="00EA4DCD"/>
    <w:rPr>
      <w:rFonts w:ascii="Times New Roman" w:eastAsia="Times New Roman" w:hAnsi="Times New Roman" w:cs="Times New Roman"/>
      <w:color w:val="000000"/>
      <w:sz w:val="24"/>
      <w:szCs w:val="24"/>
      <w:lang w:eastAsia="ru-RU"/>
    </w:rPr>
  </w:style>
  <w:style w:type="paragraph" w:styleId="af3">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bt,Body,body text"/>
    <w:basedOn w:val="a7"/>
    <w:link w:val="af4"/>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4">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bt Знак"/>
    <w:basedOn w:val="a8"/>
    <w:link w:val="af3"/>
    <w:rsid w:val="00EA4DCD"/>
    <w:rPr>
      <w:rFonts w:ascii="Calibri" w:eastAsia="Calibri" w:hAnsi="Calibri" w:cs="Calibri"/>
      <w:color w:val="000000"/>
    </w:rPr>
  </w:style>
  <w:style w:type="paragraph" w:styleId="af5">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7"/>
    <w:link w:val="af6"/>
    <w:qFormat/>
    <w:rsid w:val="00EA4DCD"/>
    <w:pPr>
      <w:suppressAutoHyphens w:val="0"/>
    </w:pPr>
    <w:rPr>
      <w:rFonts w:ascii="Courier New" w:hAnsi="Courier New" w:cs="Courier New"/>
      <w:color w:val="000000"/>
      <w:sz w:val="20"/>
      <w:szCs w:val="20"/>
      <w:lang w:eastAsia="ru-RU"/>
    </w:rPr>
  </w:style>
  <w:style w:type="character" w:customStyle="1" w:styleId="af6">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8"/>
    <w:link w:val="af5"/>
    <w:rsid w:val="00EA4DCD"/>
    <w:rPr>
      <w:rFonts w:ascii="Courier New" w:eastAsia="Times New Roman" w:hAnsi="Courier New" w:cs="Courier New"/>
      <w:color w:val="000000"/>
      <w:sz w:val="20"/>
      <w:szCs w:val="20"/>
      <w:lang w:eastAsia="ru-RU"/>
    </w:rPr>
  </w:style>
  <w:style w:type="paragraph" w:styleId="af7">
    <w:name w:val="Body Text Indent"/>
    <w:aliases w:val="Основной текст 1,Нумерованный список !!,Основной текст с отступом2,Надин стиль,Основной текст лево,Основной текст с отступом Знак Знак"/>
    <w:basedOn w:val="a7"/>
    <w:link w:val="af8"/>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8">
    <w:name w:val="Основной текст с отступом Знак"/>
    <w:aliases w:val="Основной текст 1 Знак,Нумерованный список !! Знак,Основной текст с отступом2 Знак,Надин стиль Знак,Основной текст лево Знак,Основной текст с отступом Знак Знак Знак"/>
    <w:basedOn w:val="a8"/>
    <w:link w:val="af7"/>
    <w:rsid w:val="00EA4DCD"/>
    <w:rPr>
      <w:rFonts w:ascii="Calibri" w:eastAsia="Calibri" w:hAnsi="Calibri" w:cs="Calibri"/>
      <w:color w:val="000000"/>
    </w:rPr>
  </w:style>
  <w:style w:type="character" w:styleId="af9">
    <w:name w:val="page number"/>
    <w:basedOn w:val="a8"/>
    <w:rsid w:val="00EA4DCD"/>
  </w:style>
  <w:style w:type="character" w:styleId="afa">
    <w:name w:val="Strong"/>
    <w:qFormat/>
    <w:rsid w:val="00EA4DCD"/>
    <w:rPr>
      <w:b/>
      <w:bCs w:val="0"/>
    </w:rPr>
  </w:style>
  <w:style w:type="character" w:styleId="afb">
    <w:name w:val="Hyperlink"/>
    <w:uiPriority w:val="99"/>
    <w:unhideWhenUsed/>
    <w:rsid w:val="00EA4DCD"/>
    <w:rPr>
      <w:color w:val="0000FF"/>
      <w:u w:val="single"/>
    </w:rPr>
  </w:style>
  <w:style w:type="paragraph" w:customStyle="1" w:styleId="17">
    <w:name w:val="обычный_1"/>
    <w:basedOn w:val="a7"/>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c">
    <w:name w:val="обычный"/>
    <w:basedOn w:val="a7"/>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d">
    <w:name w:val="Balloon Text"/>
    <w:basedOn w:val="a7"/>
    <w:link w:val="afe"/>
    <w:unhideWhenUsed/>
    <w:rsid w:val="00034B02"/>
    <w:rPr>
      <w:rFonts w:ascii="Tahoma" w:hAnsi="Tahoma" w:cs="Tahoma"/>
      <w:sz w:val="16"/>
      <w:szCs w:val="16"/>
    </w:rPr>
  </w:style>
  <w:style w:type="character" w:customStyle="1" w:styleId="afe">
    <w:name w:val="Текст выноски Знак"/>
    <w:basedOn w:val="a8"/>
    <w:link w:val="afd"/>
    <w:rsid w:val="00034B02"/>
    <w:rPr>
      <w:rFonts w:ascii="Tahoma" w:eastAsia="Times New Roman" w:hAnsi="Tahoma" w:cs="Tahoma"/>
      <w:sz w:val="16"/>
      <w:szCs w:val="16"/>
      <w:lang w:eastAsia="ar-SA"/>
    </w:rPr>
  </w:style>
  <w:style w:type="paragraph" w:customStyle="1" w:styleId="Heading">
    <w:name w:val="Heading"/>
    <w:uiPriority w:val="99"/>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f">
    <w:name w:val="Block Text"/>
    <w:basedOn w:val="a7"/>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7"/>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8"/>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8"/>
    <w:rsid w:val="00B140E5"/>
  </w:style>
  <w:style w:type="character" w:styleId="aff0">
    <w:name w:val="Emphasis"/>
    <w:basedOn w:val="a8"/>
    <w:qFormat/>
    <w:rsid w:val="00B140E5"/>
    <w:rPr>
      <w:i/>
      <w:iCs/>
    </w:rPr>
  </w:style>
  <w:style w:type="paragraph" w:styleId="1a">
    <w:name w:val="toc 1"/>
    <w:basedOn w:val="a7"/>
    <w:next w:val="a7"/>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7"/>
    <w:next w:val="a7"/>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7"/>
    <w:next w:val="a7"/>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1">
    <w:name w:val="таблица"/>
    <w:basedOn w:val="a7"/>
    <w:link w:val="aff2"/>
    <w:qFormat/>
    <w:rsid w:val="005A787E"/>
    <w:pPr>
      <w:suppressAutoHyphens w:val="0"/>
      <w:spacing w:before="60" w:after="60" w:line="264" w:lineRule="auto"/>
      <w:jc w:val="both"/>
    </w:pPr>
    <w:rPr>
      <w:rFonts w:eastAsia="Calibri"/>
      <w:sz w:val="20"/>
      <w:szCs w:val="20"/>
      <w:lang w:val="x-none" w:eastAsia="x-none"/>
    </w:rPr>
  </w:style>
  <w:style w:type="character" w:customStyle="1" w:styleId="aff2">
    <w:name w:val="таблица Знак"/>
    <w:link w:val="aff1"/>
    <w:rsid w:val="005A787E"/>
    <w:rPr>
      <w:rFonts w:ascii="Times New Roman" w:eastAsia="Calibri" w:hAnsi="Times New Roman" w:cs="Times New Roman"/>
      <w:sz w:val="20"/>
      <w:szCs w:val="20"/>
      <w:lang w:val="x-none" w:eastAsia="x-none"/>
    </w:rPr>
  </w:style>
  <w:style w:type="paragraph" w:customStyle="1" w:styleId="G0">
    <w:name w:val="_G_Обычный"/>
    <w:basedOn w:val="a7"/>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0">
    <w:name w:val="Интернет-ссылка"/>
    <w:rsid w:val="005A787E"/>
    <w:rPr>
      <w:color w:val="0000FF"/>
      <w:u w:val="single"/>
    </w:rPr>
  </w:style>
  <w:style w:type="paragraph" w:customStyle="1" w:styleId="aff3">
    <w:name w:val="Содержимое таблицы"/>
    <w:basedOn w:val="a7"/>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7"/>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4">
    <w:name w:val="Table Grid"/>
    <w:basedOn w:val="a9"/>
    <w:uiPriority w:val="3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7"/>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7"/>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7"/>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7"/>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7"/>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7"/>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7"/>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5">
    <w:name w:val="No Spacing"/>
    <w:aliases w:val="Таблицы,Текст обычный,No Spacing,Без интервала1,Без интервала11,ТексТ,Осн.надп."/>
    <w:link w:val="aff6"/>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7">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7"/>
    <w:link w:val="aff7"/>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0"/>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7"/>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0">
    <w:name w:val="Основной текст (12)1"/>
    <w:basedOn w:val="a7"/>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7"/>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8">
    <w:name w:val="annotation reference"/>
    <w:uiPriority w:val="99"/>
    <w:unhideWhenUsed/>
    <w:rsid w:val="005A787E"/>
    <w:rPr>
      <w:sz w:val="16"/>
      <w:szCs w:val="16"/>
    </w:rPr>
  </w:style>
  <w:style w:type="paragraph" w:styleId="aff9">
    <w:name w:val="annotation text"/>
    <w:basedOn w:val="a7"/>
    <w:link w:val="affa"/>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a">
    <w:name w:val="Текст примечания Знак"/>
    <w:basedOn w:val="a8"/>
    <w:link w:val="aff9"/>
    <w:uiPriority w:val="99"/>
    <w:rsid w:val="005A787E"/>
    <w:rPr>
      <w:rFonts w:ascii="Times New Roman" w:eastAsia="Calibri" w:hAnsi="Times New Roman" w:cs="Times New Roman"/>
      <w:sz w:val="20"/>
      <w:szCs w:val="20"/>
      <w:lang w:val="x-none"/>
    </w:rPr>
  </w:style>
  <w:style w:type="paragraph" w:styleId="affb">
    <w:name w:val="annotation subject"/>
    <w:basedOn w:val="aff9"/>
    <w:next w:val="aff9"/>
    <w:link w:val="affc"/>
    <w:unhideWhenUsed/>
    <w:rsid w:val="005A787E"/>
    <w:rPr>
      <w:b/>
      <w:bCs/>
    </w:rPr>
  </w:style>
  <w:style w:type="character" w:customStyle="1" w:styleId="affc">
    <w:name w:val="Тема примечания Знак"/>
    <w:basedOn w:val="affa"/>
    <w:link w:val="affb"/>
    <w:rsid w:val="005A787E"/>
    <w:rPr>
      <w:rFonts w:ascii="Times New Roman" w:eastAsia="Calibri" w:hAnsi="Times New Roman" w:cs="Times New Roman"/>
      <w:b/>
      <w:bCs/>
      <w:sz w:val="20"/>
      <w:szCs w:val="20"/>
      <w:lang w:val="x-none"/>
    </w:rPr>
  </w:style>
  <w:style w:type="paragraph" w:styleId="affd">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7"/>
    <w:link w:val="affe"/>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7"/>
    <w:rsid w:val="005A787E"/>
    <w:pPr>
      <w:widowControl w:val="0"/>
      <w:autoSpaceDE w:val="0"/>
    </w:pPr>
    <w:rPr>
      <w:color w:val="000000"/>
      <w:kern w:val="1"/>
      <w:lang w:eastAsia="ru-RU"/>
    </w:rPr>
  </w:style>
  <w:style w:type="paragraph" w:customStyle="1" w:styleId="2e">
    <w:name w:val="Абзац списка2"/>
    <w:basedOn w:val="a7"/>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7"/>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f">
    <w:name w:val="Название таблиц"/>
    <w:basedOn w:val="aff1"/>
    <w:link w:val="afff0"/>
    <w:qFormat/>
    <w:rsid w:val="005A787E"/>
    <w:pPr>
      <w:keepNext/>
      <w:spacing w:line="240" w:lineRule="auto"/>
    </w:pPr>
    <w:rPr>
      <w:bCs/>
      <w:i/>
      <w:sz w:val="28"/>
      <w:szCs w:val="18"/>
    </w:rPr>
  </w:style>
  <w:style w:type="character" w:customStyle="1" w:styleId="afff0">
    <w:name w:val="Название таблиц Знак"/>
    <w:link w:val="afff"/>
    <w:rsid w:val="005A787E"/>
    <w:rPr>
      <w:rFonts w:ascii="Times New Roman" w:eastAsia="Calibri" w:hAnsi="Times New Roman" w:cs="Times New Roman"/>
      <w:bCs/>
      <w:i/>
      <w:sz w:val="28"/>
      <w:szCs w:val="18"/>
      <w:lang w:val="x-none" w:eastAsia="x-none"/>
    </w:rPr>
  </w:style>
  <w:style w:type="paragraph" w:customStyle="1" w:styleId="afff1">
    <w:name w:val="текст таблиц"/>
    <w:basedOn w:val="a7"/>
    <w:link w:val="afff2"/>
    <w:qFormat/>
    <w:rsid w:val="005A787E"/>
    <w:pPr>
      <w:suppressAutoHyphens w:val="0"/>
      <w:jc w:val="center"/>
    </w:pPr>
    <w:rPr>
      <w:sz w:val="20"/>
      <w:szCs w:val="20"/>
      <w:lang w:val="x-none" w:eastAsia="x-none"/>
    </w:rPr>
  </w:style>
  <w:style w:type="character" w:customStyle="1" w:styleId="afff2">
    <w:name w:val="текст таблиц Знак"/>
    <w:link w:val="afff1"/>
    <w:rsid w:val="005A787E"/>
    <w:rPr>
      <w:rFonts w:ascii="Times New Roman" w:eastAsia="Times New Roman" w:hAnsi="Times New Roman" w:cs="Times New Roman"/>
      <w:sz w:val="20"/>
      <w:szCs w:val="20"/>
      <w:lang w:val="x-none" w:eastAsia="x-none"/>
    </w:rPr>
  </w:style>
  <w:style w:type="character" w:customStyle="1" w:styleId="2f1">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7"/>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7"/>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0">
    <w:name w:val="_Таблица 1.1.1"/>
    <w:basedOn w:val="a7"/>
    <w:next w:val="a7"/>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9"/>
    <w:next w:val="aff4"/>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7"/>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0">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f"/>
    <w:uiPriority w:val="34"/>
    <w:qFormat/>
    <w:locked/>
    <w:rsid w:val="005A787E"/>
    <w:rPr>
      <w:rFonts w:ascii="Calibri" w:eastAsia="Calibri" w:hAnsi="Calibri" w:cs="Calibri"/>
      <w:color w:val="000000"/>
    </w:rPr>
  </w:style>
  <w:style w:type="table" w:customStyle="1" w:styleId="141">
    <w:name w:val="Сетка таблицы14"/>
    <w:basedOn w:val="a9"/>
    <w:next w:val="aff4"/>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7"/>
    <w:next w:val="afff3"/>
    <w:link w:val="afff4"/>
    <w:qFormat/>
    <w:rsid w:val="005A787E"/>
    <w:pPr>
      <w:suppressAutoHyphens w:val="0"/>
      <w:jc w:val="center"/>
    </w:pPr>
    <w:rPr>
      <w:rFonts w:ascii="Arial" w:eastAsia="Calibri" w:hAnsi="Arial"/>
      <w:b/>
      <w:sz w:val="28"/>
      <w:lang w:val="x-none" w:eastAsia="x-none"/>
    </w:rPr>
  </w:style>
  <w:style w:type="character" w:customStyle="1" w:styleId="afff4">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5">
    <w:basedOn w:val="a7"/>
    <w:next w:val="a7"/>
    <w:link w:val="afff6"/>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6">
    <w:name w:val="Заголовок Знак"/>
    <w:aliases w:val="Çàãîëîâîê Знак,Название таб Знак2,Таблица № Знак Знак1,Название таб Знак Знак1,Таблица № Знак2"/>
    <w:link w:val="afff5"/>
    <w:rsid w:val="005A787E"/>
    <w:rPr>
      <w:rFonts w:ascii="Calibri Light" w:eastAsia="Times New Roman" w:hAnsi="Calibri Light" w:cs="Times New Roman"/>
      <w:b/>
      <w:bCs/>
      <w:kern w:val="28"/>
      <w:sz w:val="32"/>
      <w:szCs w:val="32"/>
      <w:lang w:eastAsia="en-US"/>
    </w:rPr>
  </w:style>
  <w:style w:type="character" w:customStyle="1" w:styleId="affe">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d"/>
    <w:uiPriority w:val="99"/>
    <w:rsid w:val="005A787E"/>
    <w:rPr>
      <w:rFonts w:ascii="Times New Roman" w:eastAsia="Times New Roman" w:hAnsi="Times New Roman" w:cs="Times New Roman"/>
      <w:sz w:val="24"/>
      <w:szCs w:val="24"/>
      <w:lang w:val="x-none" w:eastAsia="ar-SA"/>
    </w:rPr>
  </w:style>
  <w:style w:type="paragraph" w:customStyle="1" w:styleId="afff7">
    <w:name w:val="ТАБЛИЦЫ"/>
    <w:basedOn w:val="aff5"/>
    <w:link w:val="afff8"/>
    <w:qFormat/>
    <w:rsid w:val="005A787E"/>
    <w:pPr>
      <w:jc w:val="center"/>
    </w:pPr>
    <w:rPr>
      <w:rFonts w:ascii="Times New Roman" w:hAnsi="Times New Roman"/>
      <w:sz w:val="24"/>
      <w:szCs w:val="20"/>
      <w:lang w:val="x-none" w:bidi="ar-SA"/>
    </w:rPr>
  </w:style>
  <w:style w:type="character" w:customStyle="1" w:styleId="afff8">
    <w:name w:val="ТАБЛИЦЫ Знак"/>
    <w:link w:val="afff7"/>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7">
    <w:name w:val="СТП-Э Позиция"/>
    <w:basedOn w:val="a7"/>
    <w:qFormat/>
    <w:rsid w:val="005A787E"/>
    <w:pPr>
      <w:suppressAutoHyphens w:val="0"/>
      <w:spacing w:after="120" w:line="240" w:lineRule="atLeast"/>
    </w:pPr>
    <w:rPr>
      <w:szCs w:val="22"/>
      <w:lang w:eastAsia="ru-RU"/>
    </w:rPr>
  </w:style>
  <w:style w:type="numbering" w:customStyle="1" w:styleId="1ai11028">
    <w:name w:val="1 / a / i11028"/>
    <w:basedOn w:val="aa"/>
    <w:next w:val="1ai"/>
    <w:semiHidden/>
    <w:rsid w:val="005A787E"/>
    <w:pPr>
      <w:numPr>
        <w:numId w:val="1"/>
      </w:numPr>
    </w:pPr>
  </w:style>
  <w:style w:type="numbering" w:styleId="1ai">
    <w:name w:val="Outline List 1"/>
    <w:basedOn w:val="aa"/>
    <w:uiPriority w:val="99"/>
    <w:semiHidden/>
    <w:unhideWhenUsed/>
    <w:rsid w:val="005A787E"/>
    <w:pPr>
      <w:numPr>
        <w:numId w:val="5"/>
      </w:numPr>
    </w:pPr>
  </w:style>
  <w:style w:type="paragraph" w:customStyle="1" w:styleId="-8">
    <w:name w:val="Название таблицы-рис"/>
    <w:basedOn w:val="a7"/>
    <w:rsid w:val="005A787E"/>
    <w:pPr>
      <w:suppressAutoHyphens w:val="0"/>
      <w:spacing w:line="360" w:lineRule="auto"/>
      <w:jc w:val="both"/>
    </w:pPr>
    <w:rPr>
      <w:b/>
      <w:szCs w:val="20"/>
      <w:lang w:eastAsia="ru-RU"/>
    </w:rPr>
  </w:style>
  <w:style w:type="character" w:customStyle="1" w:styleId="afff9">
    <w:name w:val="Другое_"/>
    <w:link w:val="afffa"/>
    <w:rsid w:val="005A787E"/>
    <w:rPr>
      <w:rFonts w:ascii="Times New Roman" w:eastAsia="Times New Roman" w:hAnsi="Times New Roman"/>
      <w:shd w:val="clear" w:color="auto" w:fill="FFFFFF"/>
    </w:rPr>
  </w:style>
  <w:style w:type="paragraph" w:customStyle="1" w:styleId="afffa">
    <w:name w:val="Другое"/>
    <w:basedOn w:val="a7"/>
    <w:link w:val="afff9"/>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9"/>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7"/>
    <w:autoRedefine/>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9"/>
    <w:next w:val="aff4"/>
    <w:uiPriority w:val="3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_Обычный"/>
    <w:basedOn w:val="a7"/>
    <w:link w:val="afffc"/>
    <w:qFormat/>
    <w:rsid w:val="005A787E"/>
    <w:pPr>
      <w:suppressAutoHyphens w:val="0"/>
      <w:snapToGrid w:val="0"/>
      <w:spacing w:before="120" w:after="120"/>
      <w:ind w:firstLine="567"/>
      <w:contextualSpacing/>
      <w:jc w:val="both"/>
    </w:pPr>
    <w:rPr>
      <w:iCs/>
      <w:szCs w:val="26"/>
      <w:lang w:val="x-none" w:eastAsia="en-US"/>
    </w:rPr>
  </w:style>
  <w:style w:type="character" w:customStyle="1" w:styleId="afffc">
    <w:name w:val="_Обычный Знак"/>
    <w:link w:val="afffb"/>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7"/>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d">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7"/>
    <w:next w:val="a7"/>
    <w:link w:val="afffe"/>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7"/>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f">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0">
    <w:name w:val="Содержание"/>
    <w:basedOn w:val="a7"/>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7"/>
    <w:link w:val="S1"/>
    <w:qFormat/>
    <w:rsid w:val="005A787E"/>
    <w:pPr>
      <w:suppressAutoHyphens w:val="0"/>
      <w:spacing w:line="360" w:lineRule="auto"/>
      <w:ind w:firstLine="709"/>
      <w:jc w:val="both"/>
    </w:pPr>
  </w:style>
  <w:style w:type="paragraph" w:customStyle="1" w:styleId="affff1">
    <w:name w:val="быстрообычный"/>
    <w:basedOn w:val="a7"/>
    <w:qFormat/>
    <w:rsid w:val="005A787E"/>
    <w:pPr>
      <w:keepLines/>
      <w:spacing w:line="360" w:lineRule="auto"/>
      <w:ind w:firstLine="851"/>
      <w:jc w:val="both"/>
    </w:pPr>
    <w:rPr>
      <w:szCs w:val="36"/>
      <w:lang w:eastAsia="ru-RU"/>
    </w:rPr>
  </w:style>
  <w:style w:type="paragraph" w:customStyle="1" w:styleId="affff2">
    <w:name w:val="быстротабличный"/>
    <w:basedOn w:val="a7"/>
    <w:next w:val="a7"/>
    <w:qFormat/>
    <w:rsid w:val="005A787E"/>
    <w:pPr>
      <w:keepLines/>
      <w:suppressAutoHyphens w:val="0"/>
      <w:jc w:val="both"/>
    </w:pPr>
    <w:rPr>
      <w:b/>
      <w:kern w:val="2"/>
      <w:sz w:val="20"/>
      <w:szCs w:val="20"/>
      <w:lang w:eastAsia="en-US"/>
    </w:rPr>
  </w:style>
  <w:style w:type="table" w:customStyle="1" w:styleId="131">
    <w:name w:val="Сетка таблицы13"/>
    <w:basedOn w:val="a9"/>
    <w:next w:val="aff4"/>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3">
    <w:name w:val="Subtitle"/>
    <w:basedOn w:val="a7"/>
    <w:next w:val="a7"/>
    <w:link w:val="affff4"/>
    <w:qFormat/>
    <w:rsid w:val="005A787E"/>
    <w:pPr>
      <w:suppressAutoHyphens w:val="0"/>
      <w:spacing w:before="200" w:after="1000"/>
    </w:pPr>
    <w:rPr>
      <w:rFonts w:ascii="Calibri" w:hAnsi="Calibri"/>
      <w:caps/>
      <w:color w:val="595959"/>
      <w:spacing w:val="10"/>
      <w:lang w:val="x-none" w:eastAsia="en-US"/>
    </w:rPr>
  </w:style>
  <w:style w:type="character" w:customStyle="1" w:styleId="affff4">
    <w:name w:val="Подзаголовок Знак"/>
    <w:basedOn w:val="a8"/>
    <w:link w:val="affff3"/>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9">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6">
    <w:name w:val="Без интервала Знак"/>
    <w:aliases w:val="Таблицы Знак,Текст обычный Знак,No Spacing Знак,Без интервала1 Знак,Без интервала11 Знак,ТексТ Знак,Осн.надп. Знак"/>
    <w:link w:val="aff5"/>
    <w:rsid w:val="005A787E"/>
    <w:rPr>
      <w:rFonts w:ascii="Calibri" w:eastAsia="Calibri" w:hAnsi="Calibri" w:cs="Times New Roman"/>
      <w:lang w:val="en-US" w:bidi="en-US"/>
    </w:rPr>
  </w:style>
  <w:style w:type="paragraph" w:customStyle="1" w:styleId="180">
    <w:name w:val="Основной текст18"/>
    <w:basedOn w:val="a7"/>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7"/>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5">
    <w:name w:val="Подпись к картинке_"/>
    <w:link w:val="affff6"/>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7"/>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6">
    <w:name w:val="Подпись к картинке"/>
    <w:basedOn w:val="a7"/>
    <w:link w:val="affff5"/>
    <w:rsid w:val="005A787E"/>
    <w:pPr>
      <w:shd w:val="clear" w:color="auto" w:fill="FFFFFF"/>
      <w:suppressAutoHyphens w:val="0"/>
      <w:spacing w:before="240" w:line="0" w:lineRule="atLeast"/>
    </w:pPr>
    <w:rPr>
      <w:rFonts w:cstheme="minorBidi"/>
      <w:sz w:val="27"/>
      <w:szCs w:val="27"/>
      <w:lang w:eastAsia="en-US"/>
    </w:rPr>
  </w:style>
  <w:style w:type="character" w:customStyle="1" w:styleId="affff7">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7"/>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7"/>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7"/>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a">
    <w:name w:val="Оглавление (5)_"/>
    <w:link w:val="5b"/>
    <w:rsid w:val="005A787E"/>
    <w:rPr>
      <w:rFonts w:ascii="Times New Roman" w:eastAsia="Times New Roman" w:hAnsi="Times New Roman"/>
      <w:sz w:val="27"/>
      <w:szCs w:val="27"/>
      <w:shd w:val="clear" w:color="auto" w:fill="FFFFFF"/>
    </w:rPr>
  </w:style>
  <w:style w:type="character" w:customStyle="1" w:styleId="5c">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b">
    <w:name w:val="Оглавление (5)"/>
    <w:basedOn w:val="a7"/>
    <w:link w:val="5a"/>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7"/>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7"/>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8">
    <w:name w:val="_Об_Таблица"/>
    <w:basedOn w:val="afffb"/>
    <w:link w:val="affff9"/>
    <w:rsid w:val="005A787E"/>
    <w:pPr>
      <w:snapToGrid/>
      <w:ind w:firstLine="0"/>
      <w:jc w:val="center"/>
    </w:pPr>
    <w:rPr>
      <w:rFonts w:eastAsia="Calibri"/>
      <w:sz w:val="20"/>
      <w:szCs w:val="20"/>
      <w:lang w:eastAsia="x-none"/>
    </w:rPr>
  </w:style>
  <w:style w:type="character" w:customStyle="1" w:styleId="affff9">
    <w:name w:val="_Об_Таблица Знак"/>
    <w:link w:val="affff8"/>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7"/>
    <w:rsid w:val="005A787E"/>
    <w:pPr>
      <w:suppressAutoHyphens w:val="0"/>
      <w:spacing w:before="100" w:beforeAutospacing="1" w:after="100" w:afterAutospacing="1"/>
    </w:pPr>
    <w:rPr>
      <w:lang w:eastAsia="ru-RU"/>
    </w:rPr>
  </w:style>
  <w:style w:type="character" w:styleId="affffa">
    <w:name w:val="footnote reference"/>
    <w:rsid w:val="005A787E"/>
    <w:rPr>
      <w:vertAlign w:val="superscript"/>
    </w:rPr>
  </w:style>
  <w:style w:type="paragraph" w:customStyle="1" w:styleId="s11">
    <w:name w:val="s_1"/>
    <w:basedOn w:val="a7"/>
    <w:rsid w:val="005A787E"/>
    <w:pPr>
      <w:suppressAutoHyphens w:val="0"/>
      <w:spacing w:before="100" w:beforeAutospacing="1" w:after="100" w:afterAutospacing="1"/>
    </w:pPr>
    <w:rPr>
      <w:lang w:eastAsia="ru-RU"/>
    </w:rPr>
  </w:style>
  <w:style w:type="paragraph" w:styleId="afff3">
    <w:name w:val="Title"/>
    <w:aliases w:val="Введение,Çàãîëîâîê,Название таб,Таблица № Знак,Название таб Знак,Таблица №"/>
    <w:basedOn w:val="a7"/>
    <w:next w:val="a7"/>
    <w:link w:val="2f8"/>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2f8">
    <w:name w:val="Название Знак2"/>
    <w:aliases w:val="Введение Знак2,Çàãîëîâîê Знак2,Название таб Знак3,Таблица № Знак Знак2,Название таб Знак Знак2,Таблица № Знак3"/>
    <w:basedOn w:val="a8"/>
    <w:link w:val="afff3"/>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b">
    <w:name w:val="Основной"/>
    <w:basedOn w:val="af3"/>
    <w:link w:val="affffc"/>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c">
    <w:name w:val="Основной Знак"/>
    <w:link w:val="affffb"/>
    <w:rsid w:val="00870A76"/>
    <w:rPr>
      <w:rFonts w:ascii="Times New Roman" w:eastAsia="Calibri" w:hAnsi="Times New Roman" w:cs="Times New Roman"/>
      <w:sz w:val="24"/>
      <w:szCs w:val="18"/>
      <w:lang w:val="x-none" w:eastAsia="ru-RU"/>
    </w:rPr>
  </w:style>
  <w:style w:type="paragraph" w:customStyle="1" w:styleId="1234">
    <w:name w:val="1234"/>
    <w:basedOn w:val="a7"/>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8"/>
    <w:link w:val="9"/>
    <w:uiPriority w:val="9"/>
    <w:rsid w:val="005508E9"/>
    <w:rPr>
      <w:rFonts w:ascii="Arial" w:eastAsia="Times New Roman" w:hAnsi="Arial" w:cs="Times New Roman"/>
      <w:b/>
      <w:i/>
      <w:sz w:val="18"/>
      <w:szCs w:val="20"/>
      <w:lang w:val="x-none" w:eastAsia="ru-RU"/>
    </w:rPr>
  </w:style>
  <w:style w:type="paragraph" w:styleId="2f9">
    <w:name w:val="Body Text 2"/>
    <w:basedOn w:val="a7"/>
    <w:link w:val="2fa"/>
    <w:unhideWhenUsed/>
    <w:rsid w:val="005508E9"/>
    <w:pPr>
      <w:suppressAutoHyphens w:val="0"/>
      <w:spacing w:after="120" w:line="480" w:lineRule="auto"/>
    </w:pPr>
    <w:rPr>
      <w:rFonts w:ascii="Calibri" w:eastAsia="Calibri" w:hAnsi="Calibri"/>
      <w:sz w:val="22"/>
      <w:szCs w:val="22"/>
      <w:lang w:eastAsia="en-US"/>
    </w:rPr>
  </w:style>
  <w:style w:type="character" w:customStyle="1" w:styleId="2fa">
    <w:name w:val="Основной текст 2 Знак"/>
    <w:basedOn w:val="a8"/>
    <w:link w:val="2f9"/>
    <w:rsid w:val="005508E9"/>
    <w:rPr>
      <w:rFonts w:ascii="Calibri" w:eastAsia="Calibri" w:hAnsi="Calibri" w:cs="Times New Roman"/>
    </w:rPr>
  </w:style>
  <w:style w:type="numbering" w:customStyle="1" w:styleId="1c">
    <w:name w:val="Нет списка1"/>
    <w:next w:val="aa"/>
    <w:uiPriority w:val="99"/>
    <w:semiHidden/>
    <w:unhideWhenUsed/>
    <w:rsid w:val="005508E9"/>
  </w:style>
  <w:style w:type="table" w:customStyle="1" w:styleId="1d">
    <w:name w:val="Сетка таблицы1"/>
    <w:basedOn w:val="a9"/>
    <w:next w:val="aff4"/>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basedOn w:val="af7"/>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7"/>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7"/>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7"/>
    <w:rsid w:val="005508E9"/>
    <w:pPr>
      <w:suppressAutoHyphens w:val="0"/>
      <w:ind w:firstLine="284"/>
    </w:pPr>
    <w:rPr>
      <w:szCs w:val="20"/>
      <w:lang w:val="en-US" w:eastAsia="ru-RU"/>
    </w:rPr>
  </w:style>
  <w:style w:type="paragraph" w:styleId="affffd">
    <w:name w:val="List"/>
    <w:basedOn w:val="a7"/>
    <w:rsid w:val="005508E9"/>
    <w:pPr>
      <w:suppressAutoHyphens w:val="0"/>
      <w:ind w:left="283" w:hanging="283"/>
    </w:pPr>
    <w:rPr>
      <w:lang w:eastAsia="ru-RU"/>
    </w:rPr>
  </w:style>
  <w:style w:type="paragraph" w:styleId="2fb">
    <w:name w:val="List 2"/>
    <w:basedOn w:val="a7"/>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7"/>
    <w:rsid w:val="005508E9"/>
    <w:pPr>
      <w:widowControl w:val="0"/>
      <w:suppressAutoHyphens w:val="0"/>
      <w:autoSpaceDE w:val="0"/>
      <w:autoSpaceDN w:val="0"/>
      <w:adjustRightInd w:val="0"/>
      <w:ind w:firstLine="284"/>
      <w:jc w:val="both"/>
    </w:pPr>
    <w:rPr>
      <w:lang w:eastAsia="ru-RU"/>
    </w:rPr>
  </w:style>
  <w:style w:type="paragraph" w:customStyle="1" w:styleId="affffe">
    <w:name w:val="Пз"/>
    <w:basedOn w:val="a7"/>
    <w:rsid w:val="005508E9"/>
    <w:pPr>
      <w:suppressAutoHyphens w:val="0"/>
      <w:ind w:firstLine="284"/>
      <w:jc w:val="both"/>
    </w:pPr>
    <w:rPr>
      <w:lang w:eastAsia="ru-RU"/>
    </w:rPr>
  </w:style>
  <w:style w:type="paragraph" w:styleId="3f3">
    <w:name w:val="List 3"/>
    <w:basedOn w:val="a7"/>
    <w:rsid w:val="005508E9"/>
    <w:pPr>
      <w:suppressAutoHyphens w:val="0"/>
      <w:ind w:left="849" w:hanging="283"/>
    </w:pPr>
    <w:rPr>
      <w:lang w:eastAsia="ru-RU"/>
    </w:rPr>
  </w:style>
  <w:style w:type="paragraph" w:customStyle="1" w:styleId="1">
    <w:name w:val="список1"/>
    <w:basedOn w:val="af3"/>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7"/>
    <w:rsid w:val="005508E9"/>
    <w:pPr>
      <w:numPr>
        <w:ilvl w:val="2"/>
        <w:numId w:val="9"/>
      </w:numPr>
      <w:tabs>
        <w:tab w:val="clear" w:pos="2160"/>
        <w:tab w:val="num" w:pos="1418"/>
      </w:tabs>
      <w:suppressAutoHyphens w:val="0"/>
      <w:ind w:left="1418" w:hanging="284"/>
    </w:pPr>
    <w:rPr>
      <w:lang w:eastAsia="ru-RU"/>
    </w:rPr>
  </w:style>
  <w:style w:type="paragraph" w:styleId="afffff">
    <w:name w:val="Document Map"/>
    <w:basedOn w:val="a7"/>
    <w:link w:val="afffff0"/>
    <w:rsid w:val="005508E9"/>
    <w:pPr>
      <w:shd w:val="clear" w:color="auto" w:fill="000080"/>
      <w:suppressAutoHyphens w:val="0"/>
    </w:pPr>
    <w:rPr>
      <w:rFonts w:ascii="Tahoma" w:hAnsi="Tahoma" w:cs="Tahoma"/>
      <w:sz w:val="20"/>
      <w:szCs w:val="20"/>
      <w:lang w:eastAsia="ru-RU"/>
    </w:rPr>
  </w:style>
  <w:style w:type="character" w:customStyle="1" w:styleId="afffff0">
    <w:name w:val="Схема документа Знак"/>
    <w:basedOn w:val="a8"/>
    <w:link w:val="afffff"/>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c">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7"/>
    <w:rsid w:val="005508E9"/>
    <w:pPr>
      <w:numPr>
        <w:ilvl w:val="2"/>
        <w:numId w:val="11"/>
      </w:numPr>
      <w:suppressAutoHyphens w:val="0"/>
    </w:pPr>
    <w:rPr>
      <w:lang w:eastAsia="ru-RU"/>
    </w:rPr>
  </w:style>
  <w:style w:type="paragraph" w:customStyle="1" w:styleId="2fd">
    <w:name w:val="заголовок2"/>
    <w:basedOn w:val="27"/>
    <w:rsid w:val="005508E9"/>
    <w:pPr>
      <w:spacing w:before="240" w:after="60"/>
    </w:pPr>
    <w:rPr>
      <w:rFonts w:cs="Arial"/>
      <w:b/>
      <w:bCs/>
      <w:iCs/>
      <w:sz w:val="24"/>
      <w:szCs w:val="28"/>
    </w:rPr>
  </w:style>
  <w:style w:type="numbering" w:customStyle="1" w:styleId="2fe">
    <w:name w:val="Стиль2"/>
    <w:rsid w:val="005508E9"/>
  </w:style>
  <w:style w:type="numbering" w:customStyle="1" w:styleId="1f">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a"/>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7"/>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7"/>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7"/>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7"/>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7"/>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1">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2">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3">
    <w:name w:val="Таблица_центр"/>
    <w:basedOn w:val="afffff4"/>
    <w:rsid w:val="005508E9"/>
    <w:pPr>
      <w:keepNext w:val="0"/>
      <w:numPr>
        <w:ilvl w:val="12"/>
      </w:numPr>
      <w:spacing w:before="0" w:after="0"/>
    </w:pPr>
    <w:rPr>
      <w:b w:val="0"/>
      <w:smallCaps w:val="0"/>
      <w:spacing w:val="0"/>
      <w:sz w:val="20"/>
    </w:rPr>
  </w:style>
  <w:style w:type="paragraph" w:customStyle="1" w:styleId="afffff4">
    <w:name w:val="Заголовок_главы"/>
    <w:basedOn w:val="a7"/>
    <w:next w:val="a7"/>
    <w:autoRedefine/>
    <w:rsid w:val="005508E9"/>
    <w:pPr>
      <w:keepNext/>
      <w:suppressAutoHyphens w:val="0"/>
      <w:spacing w:before="840" w:after="600" w:line="288" w:lineRule="auto"/>
      <w:jc w:val="center"/>
    </w:pPr>
    <w:rPr>
      <w:b/>
      <w:smallCaps/>
      <w:spacing w:val="20"/>
      <w:szCs w:val="20"/>
      <w:lang w:eastAsia="ru-RU"/>
    </w:rPr>
  </w:style>
  <w:style w:type="paragraph" w:customStyle="1" w:styleId="afffff5">
    <w:name w:val="основной_абзац"/>
    <w:basedOn w:val="a7"/>
    <w:rsid w:val="005508E9"/>
    <w:pPr>
      <w:tabs>
        <w:tab w:val="left" w:pos="34"/>
      </w:tabs>
      <w:suppressAutoHyphens w:val="0"/>
      <w:spacing w:line="360" w:lineRule="auto"/>
      <w:ind w:firstLine="720"/>
      <w:jc w:val="both"/>
    </w:pPr>
    <w:rPr>
      <w:noProof/>
      <w:sz w:val="26"/>
      <w:szCs w:val="20"/>
      <w:lang w:eastAsia="ru-RU"/>
    </w:rPr>
  </w:style>
  <w:style w:type="paragraph" w:customStyle="1" w:styleId="afffff6">
    <w:name w:val="Заголовок_подглавы"/>
    <w:basedOn w:val="a7"/>
    <w:rsid w:val="005508E9"/>
    <w:pPr>
      <w:suppressAutoHyphens w:val="0"/>
      <w:spacing w:before="120" w:after="120" w:line="288" w:lineRule="auto"/>
    </w:pPr>
    <w:rPr>
      <w:b/>
      <w:i/>
      <w:spacing w:val="20"/>
      <w:szCs w:val="20"/>
      <w:lang w:eastAsia="ru-RU"/>
    </w:rPr>
  </w:style>
  <w:style w:type="paragraph" w:customStyle="1" w:styleId="afffff7">
    <w:name w:val="название_таблицы"/>
    <w:basedOn w:val="a7"/>
    <w:rsid w:val="005508E9"/>
    <w:pPr>
      <w:widowControl w:val="0"/>
      <w:suppressAutoHyphens w:val="0"/>
      <w:autoSpaceDE w:val="0"/>
      <w:autoSpaceDN w:val="0"/>
      <w:spacing w:line="288" w:lineRule="auto"/>
      <w:jc w:val="center"/>
    </w:pPr>
    <w:rPr>
      <w:szCs w:val="20"/>
      <w:lang w:eastAsia="ru-RU"/>
    </w:rPr>
  </w:style>
  <w:style w:type="paragraph" w:customStyle="1" w:styleId="afffff8">
    <w:name w:val="Таблица_сдвиг"/>
    <w:basedOn w:val="afffff3"/>
    <w:rsid w:val="005508E9"/>
    <w:pPr>
      <w:jc w:val="left"/>
    </w:pPr>
  </w:style>
  <w:style w:type="paragraph" w:customStyle="1" w:styleId="afffff9">
    <w:name w:val="Таблица_формула"/>
    <w:basedOn w:val="a7"/>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7"/>
    <w:next w:val="a7"/>
    <w:rsid w:val="005508E9"/>
    <w:pPr>
      <w:keepNext/>
      <w:widowControl w:val="0"/>
      <w:suppressAutoHyphens w:val="0"/>
      <w:jc w:val="center"/>
    </w:pPr>
    <w:rPr>
      <w:szCs w:val="20"/>
      <w:lang w:eastAsia="ru-RU"/>
    </w:rPr>
  </w:style>
  <w:style w:type="paragraph" w:customStyle="1" w:styleId="1f0">
    <w:name w:val="Обычный1"/>
    <w:link w:val="Normal"/>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f">
    <w:name w:val="çàãîëîâîê 2"/>
    <w:basedOn w:val="a7"/>
    <w:next w:val="a7"/>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7"/>
    <w:link w:val="3f6"/>
    <w:rsid w:val="005508E9"/>
    <w:pPr>
      <w:suppressAutoHyphens w:val="0"/>
      <w:jc w:val="both"/>
    </w:pPr>
    <w:rPr>
      <w:lang w:eastAsia="ru-RU"/>
    </w:rPr>
  </w:style>
  <w:style w:type="character" w:customStyle="1" w:styleId="3f6">
    <w:name w:val="Основной текст 3 Знак"/>
    <w:basedOn w:val="a8"/>
    <w:link w:val="3f5"/>
    <w:rsid w:val="005508E9"/>
    <w:rPr>
      <w:rFonts w:ascii="Times New Roman" w:eastAsia="Times New Roman" w:hAnsi="Times New Roman" w:cs="Times New Roman"/>
      <w:sz w:val="24"/>
      <w:szCs w:val="24"/>
      <w:lang w:eastAsia="ru-RU"/>
    </w:rPr>
  </w:style>
  <w:style w:type="paragraph" w:customStyle="1" w:styleId="xl31">
    <w:name w:val="xl31"/>
    <w:basedOn w:val="a7"/>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7"/>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a">
    <w:name w:val="текст письма"/>
    <w:basedOn w:val="a7"/>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7"/>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b">
    <w:name w:val="Название таблицы"/>
    <w:basedOn w:val="a7"/>
    <w:next w:val="a7"/>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c">
    <w:name w:val="Поясн.зап"/>
    <w:basedOn w:val="a7"/>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d">
    <w:name w:val="Заг.раздела"/>
    <w:basedOn w:val="a7"/>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7"/>
    <w:rsid w:val="005508E9"/>
    <w:pPr>
      <w:numPr>
        <w:numId w:val="7"/>
      </w:numPr>
      <w:suppressAutoHyphens w:val="0"/>
    </w:pPr>
    <w:rPr>
      <w:lang w:eastAsia="ru-RU"/>
    </w:rPr>
  </w:style>
  <w:style w:type="paragraph" w:customStyle="1" w:styleId="Ic1Caaieiaie">
    <w:name w:val="Ic 1.Caaieiaie"/>
    <w:basedOn w:val="a7"/>
    <w:next w:val="a7"/>
    <w:rsid w:val="005508E9"/>
    <w:pPr>
      <w:spacing w:before="120" w:after="120"/>
      <w:jc w:val="center"/>
    </w:pPr>
    <w:rPr>
      <w:b/>
      <w:szCs w:val="20"/>
      <w:lang w:eastAsia="ru-RU"/>
    </w:rPr>
  </w:style>
  <w:style w:type="paragraph" w:styleId="a6">
    <w:name w:val="List Number"/>
    <w:basedOn w:val="a7"/>
    <w:rsid w:val="005508E9"/>
    <w:pPr>
      <w:numPr>
        <w:numId w:val="29"/>
      </w:numPr>
      <w:suppressAutoHyphens w:val="0"/>
      <w:jc w:val="both"/>
    </w:pPr>
    <w:rPr>
      <w:szCs w:val="20"/>
      <w:lang w:eastAsia="ru-RU"/>
    </w:rPr>
  </w:style>
  <w:style w:type="paragraph" w:styleId="22">
    <w:name w:val="List Number 2"/>
    <w:basedOn w:val="a7"/>
    <w:rsid w:val="005508E9"/>
    <w:pPr>
      <w:numPr>
        <w:ilvl w:val="1"/>
        <w:numId w:val="29"/>
      </w:numPr>
      <w:suppressAutoHyphens w:val="0"/>
      <w:jc w:val="both"/>
    </w:pPr>
    <w:rPr>
      <w:bCs/>
      <w:szCs w:val="20"/>
      <w:lang w:eastAsia="ru-RU"/>
    </w:rPr>
  </w:style>
  <w:style w:type="paragraph" w:styleId="4">
    <w:name w:val="List Number 4"/>
    <w:basedOn w:val="a7"/>
    <w:rsid w:val="005508E9"/>
    <w:pPr>
      <w:numPr>
        <w:ilvl w:val="3"/>
        <w:numId w:val="29"/>
      </w:numPr>
      <w:suppressAutoHyphens w:val="0"/>
      <w:jc w:val="both"/>
    </w:pPr>
    <w:rPr>
      <w:szCs w:val="20"/>
      <w:lang w:eastAsia="ru-RU"/>
    </w:rPr>
  </w:style>
  <w:style w:type="paragraph" w:styleId="51">
    <w:name w:val="List Number 5"/>
    <w:basedOn w:val="a7"/>
    <w:rsid w:val="005508E9"/>
    <w:pPr>
      <w:numPr>
        <w:ilvl w:val="4"/>
        <w:numId w:val="29"/>
      </w:numPr>
      <w:suppressAutoHyphens w:val="0"/>
      <w:jc w:val="both"/>
    </w:pPr>
    <w:rPr>
      <w:szCs w:val="20"/>
      <w:lang w:eastAsia="ru-RU"/>
    </w:rPr>
  </w:style>
  <w:style w:type="paragraph" w:styleId="32">
    <w:name w:val="List Number 3"/>
    <w:basedOn w:val="a7"/>
    <w:rsid w:val="005508E9"/>
    <w:pPr>
      <w:numPr>
        <w:ilvl w:val="2"/>
        <w:numId w:val="29"/>
      </w:numPr>
      <w:suppressAutoHyphens w:val="0"/>
      <w:jc w:val="both"/>
    </w:pPr>
    <w:rPr>
      <w:szCs w:val="20"/>
      <w:lang w:eastAsia="ru-RU"/>
    </w:rPr>
  </w:style>
  <w:style w:type="paragraph" w:customStyle="1" w:styleId="afffffe">
    <w:name w:val="ПЗ (текст таблицы)"/>
    <w:basedOn w:val="a7"/>
    <w:next w:val="a7"/>
    <w:rsid w:val="005508E9"/>
    <w:pPr>
      <w:widowControl w:val="0"/>
      <w:suppressAutoHyphens w:val="0"/>
      <w:jc w:val="center"/>
    </w:pPr>
    <w:rPr>
      <w:szCs w:val="20"/>
      <w:lang w:eastAsia="ru-RU"/>
    </w:rPr>
  </w:style>
  <w:style w:type="paragraph" w:customStyle="1" w:styleId="affffff">
    <w:name w:val="Çàãîëîâîê_ãëàâû"/>
    <w:basedOn w:val="a7"/>
    <w:next w:val="a7"/>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7"/>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f0">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1">
    <w:name w:val="ПЗ (Заголовок)"/>
    <w:basedOn w:val="affffff0"/>
    <w:next w:val="affffff0"/>
    <w:rsid w:val="005508E9"/>
    <w:pPr>
      <w:jc w:val="left"/>
    </w:pPr>
    <w:rPr>
      <w:b/>
      <w:bCs/>
      <w:szCs w:val="24"/>
    </w:rPr>
  </w:style>
  <w:style w:type="paragraph" w:customStyle="1" w:styleId="2110">
    <w:name w:val="Основной текст 211"/>
    <w:basedOn w:val="a7"/>
    <w:rsid w:val="005508E9"/>
    <w:pPr>
      <w:widowControl w:val="0"/>
      <w:suppressAutoHyphens w:val="0"/>
      <w:jc w:val="both"/>
    </w:pPr>
    <w:rPr>
      <w:rFonts w:ascii="Lucida Console" w:eastAsia="Lucida Console" w:hAnsi="Lucida Console"/>
      <w:szCs w:val="20"/>
      <w:lang w:eastAsia="ru-RU"/>
    </w:rPr>
  </w:style>
  <w:style w:type="paragraph" w:customStyle="1" w:styleId="affffff2">
    <w:name w:val="Òàáëèöà_öåíòð"/>
    <w:basedOn w:val="affffff"/>
    <w:rsid w:val="005508E9"/>
    <w:pPr>
      <w:keepNext w:val="0"/>
    </w:pPr>
    <w:rPr>
      <w:rFonts w:ascii="Times New Roman" w:hAnsi="Times New Roman"/>
      <w:b w:val="0"/>
      <w:smallCaps w:val="0"/>
      <w:spacing w:val="0"/>
      <w:sz w:val="20"/>
    </w:rPr>
  </w:style>
  <w:style w:type="paragraph" w:customStyle="1" w:styleId="font5">
    <w:name w:val="font5"/>
    <w:basedOn w:val="a7"/>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7"/>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7"/>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7"/>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7"/>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7"/>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7"/>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7"/>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7"/>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7"/>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7"/>
    <w:next w:val="a7"/>
    <w:rsid w:val="005508E9"/>
    <w:pPr>
      <w:keepNext/>
      <w:suppressAutoHyphens w:val="0"/>
      <w:jc w:val="center"/>
    </w:pPr>
    <w:rPr>
      <w:smallCaps/>
      <w:szCs w:val="20"/>
      <w:lang w:eastAsia="ru-RU"/>
    </w:rPr>
  </w:style>
  <w:style w:type="paragraph" w:customStyle="1" w:styleId="affffff3">
    <w:name w:val="Подпись к рисунку"/>
    <w:basedOn w:val="a7"/>
    <w:rsid w:val="005508E9"/>
    <w:pPr>
      <w:keepLines/>
      <w:spacing w:after="360" w:line="360" w:lineRule="auto"/>
      <w:jc w:val="center"/>
    </w:pPr>
    <w:rPr>
      <w:szCs w:val="20"/>
      <w:lang w:eastAsia="ru-RU"/>
    </w:rPr>
  </w:style>
  <w:style w:type="paragraph" w:customStyle="1" w:styleId="affffff4">
    <w:name w:val="таблица_центр"/>
    <w:basedOn w:val="a7"/>
    <w:next w:val="a7"/>
    <w:rsid w:val="005508E9"/>
    <w:pPr>
      <w:suppressAutoHyphens w:val="0"/>
      <w:jc w:val="center"/>
    </w:pPr>
    <w:rPr>
      <w:sz w:val="22"/>
      <w:lang w:eastAsia="ru-RU"/>
    </w:rPr>
  </w:style>
  <w:style w:type="paragraph" w:customStyle="1" w:styleId="3f7">
    <w:name w:val="çàãîëîâîê 3"/>
    <w:basedOn w:val="a7"/>
    <w:next w:val="a7"/>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7"/>
    <w:rsid w:val="005508E9"/>
    <w:pPr>
      <w:suppressAutoHyphens w:val="0"/>
      <w:ind w:firstLine="284"/>
    </w:pPr>
    <w:rPr>
      <w:rFonts w:ascii="Courier New" w:hAnsi="Courier New"/>
      <w:szCs w:val="20"/>
      <w:lang w:eastAsia="ru-RU"/>
    </w:rPr>
  </w:style>
  <w:style w:type="paragraph" w:customStyle="1" w:styleId="1f1">
    <w:name w:val="заголовок 1"/>
    <w:basedOn w:val="a7"/>
    <w:next w:val="a7"/>
    <w:rsid w:val="005508E9"/>
    <w:pPr>
      <w:keepNext/>
      <w:suppressAutoHyphens w:val="0"/>
      <w:spacing w:before="240" w:after="120"/>
      <w:ind w:firstLine="284"/>
      <w:jc w:val="both"/>
    </w:pPr>
    <w:rPr>
      <w:b/>
      <w:caps/>
      <w:sz w:val="28"/>
      <w:szCs w:val="20"/>
      <w:lang w:eastAsia="ru-RU"/>
    </w:rPr>
  </w:style>
  <w:style w:type="paragraph" w:customStyle="1" w:styleId="affffff5">
    <w:name w:val="таблица_край"/>
    <w:basedOn w:val="a7"/>
    <w:next w:val="a7"/>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7"/>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0">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7"/>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0"/>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5">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2">
    <w:name w:val="1Стиль"/>
    <w:basedOn w:val="a7"/>
    <w:link w:val="1f3"/>
    <w:rsid w:val="005508E9"/>
    <w:pPr>
      <w:ind w:left="284" w:right="284" w:firstLine="360"/>
      <w:jc w:val="both"/>
    </w:pPr>
  </w:style>
  <w:style w:type="character" w:customStyle="1" w:styleId="1f3">
    <w:name w:val="1Стиль Знак"/>
    <w:link w:val="1f2"/>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7"/>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4">
    <w:name w:val="1 СТИЛЬ"/>
    <w:basedOn w:val="a7"/>
    <w:autoRedefine/>
    <w:rsid w:val="005508E9"/>
    <w:pPr>
      <w:ind w:left="180" w:right="170" w:firstLine="180"/>
      <w:jc w:val="both"/>
    </w:pPr>
  </w:style>
  <w:style w:type="paragraph" w:customStyle="1" w:styleId="affffff6">
    <w:name w:val="Íàçâ.òàáë."/>
    <w:basedOn w:val="a7"/>
    <w:rsid w:val="005508E9"/>
    <w:pPr>
      <w:suppressAutoHyphens w:val="0"/>
      <w:jc w:val="right"/>
    </w:pPr>
    <w:rPr>
      <w:rFonts w:ascii="HelvDL" w:hAnsi="HelvDL"/>
      <w:i/>
      <w:sz w:val="22"/>
      <w:szCs w:val="20"/>
      <w:lang w:eastAsia="ru-RU"/>
    </w:rPr>
  </w:style>
  <w:style w:type="paragraph" w:customStyle="1" w:styleId="affffff7">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8">
    <w:name w:val="Normal Indent"/>
    <w:basedOn w:val="a7"/>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9">
    <w:name w:val="текст отчета"/>
    <w:basedOn w:val="a7"/>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a">
    <w:name w:val="Таблотст"/>
    <w:basedOn w:val="a7"/>
    <w:rsid w:val="005508E9"/>
    <w:pPr>
      <w:suppressAutoHyphens w:val="0"/>
      <w:spacing w:line="220" w:lineRule="exact"/>
      <w:ind w:left="85"/>
    </w:pPr>
    <w:rPr>
      <w:rFonts w:ascii="Arial" w:hAnsi="Arial"/>
      <w:sz w:val="20"/>
      <w:szCs w:val="20"/>
      <w:lang w:eastAsia="ru-RU"/>
    </w:rPr>
  </w:style>
  <w:style w:type="character" w:customStyle="1" w:styleId="1f5">
    <w:name w:val="Основной текст Знак1"/>
    <w:aliases w:val="Заголовок главы Знак,Основной текст Знак Знак Знак,Основной текст Знак Знак1,Основной текст Знак Char Char Знак1,Основной текст Знак Char Char Char Char Знак1,Основной текст Знак Char Char Char Char Char Знак1,bt Знак1,b Знак1"/>
    <w:rsid w:val="005508E9"/>
    <w:rPr>
      <w:sz w:val="24"/>
      <w:szCs w:val="24"/>
    </w:rPr>
  </w:style>
  <w:style w:type="paragraph" w:customStyle="1" w:styleId="2ff0">
    <w:name w:val="Основной с отступом 2"/>
    <w:basedOn w:val="a7"/>
    <w:rsid w:val="005508E9"/>
    <w:pPr>
      <w:suppressAutoHyphens w:val="0"/>
      <w:ind w:firstLine="340"/>
      <w:jc w:val="both"/>
    </w:pPr>
    <w:rPr>
      <w:lang w:eastAsia="ru-RU"/>
    </w:rPr>
  </w:style>
  <w:style w:type="character" w:styleId="affffffb">
    <w:name w:val="FollowedHyperlink"/>
    <w:uiPriority w:val="99"/>
    <w:unhideWhenUsed/>
    <w:rsid w:val="005508E9"/>
    <w:rPr>
      <w:color w:val="800080"/>
      <w:u w:val="single"/>
    </w:rPr>
  </w:style>
  <w:style w:type="paragraph" w:customStyle="1" w:styleId="msonormal0">
    <w:name w:val="msonormal"/>
    <w:basedOn w:val="a7"/>
    <w:rsid w:val="005508E9"/>
    <w:pPr>
      <w:suppressAutoHyphens w:val="0"/>
      <w:spacing w:before="100" w:beforeAutospacing="1" w:after="100" w:afterAutospacing="1"/>
    </w:pPr>
    <w:rPr>
      <w:lang w:eastAsia="ru-RU"/>
    </w:rPr>
  </w:style>
  <w:style w:type="character" w:customStyle="1" w:styleId="1f6">
    <w:name w:val="Верхний колонтитул Знак1"/>
    <w:aliases w:val="ВерхКолонтитул Знак1"/>
    <w:basedOn w:val="a8"/>
    <w:semiHidden/>
    <w:rsid w:val="005508E9"/>
    <w:rPr>
      <w:sz w:val="22"/>
      <w:szCs w:val="22"/>
      <w:lang w:eastAsia="en-US"/>
    </w:rPr>
  </w:style>
  <w:style w:type="character" w:customStyle="1" w:styleId="1f7">
    <w:name w:val="Заголовок Знак1"/>
    <w:aliases w:val="Введение Знак1"/>
    <w:basedOn w:val="a8"/>
    <w:rsid w:val="005508E9"/>
    <w:rPr>
      <w:rFonts w:asciiTheme="majorHAnsi" w:eastAsiaTheme="majorEastAsia" w:hAnsiTheme="majorHAnsi" w:cstheme="majorBidi"/>
      <w:spacing w:val="-10"/>
      <w:kern w:val="28"/>
      <w:sz w:val="56"/>
      <w:szCs w:val="56"/>
      <w:lang w:eastAsia="en-US"/>
    </w:rPr>
  </w:style>
  <w:style w:type="character" w:customStyle="1" w:styleId="1f8">
    <w:name w:val="Основной текст с отступом Знак1"/>
    <w:aliases w:val="Основной текст 1 Знак1,Нумерованный список !! Знак1,Основной текст с отступом2 Знак1,Надин стиль Знак1"/>
    <w:basedOn w:val="a8"/>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8"/>
    <w:semiHidden/>
    <w:rsid w:val="005508E9"/>
    <w:rPr>
      <w:sz w:val="16"/>
      <w:szCs w:val="16"/>
      <w:lang w:eastAsia="en-US"/>
    </w:rPr>
  </w:style>
  <w:style w:type="paragraph" w:customStyle="1" w:styleId="xl63">
    <w:name w:val="xl63"/>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7"/>
    <w:link w:val="12a"/>
    <w:qFormat/>
    <w:rsid w:val="005508E9"/>
    <w:pPr>
      <w:suppressAutoHyphens w:val="0"/>
      <w:ind w:left="284" w:firstLine="567"/>
      <w:jc w:val="both"/>
    </w:pPr>
    <w:rPr>
      <w:rFonts w:cs="Arial"/>
      <w:lang w:eastAsia="ru-RU"/>
    </w:rPr>
  </w:style>
  <w:style w:type="character" w:customStyle="1" w:styleId="12a">
    <w:name w:val="ПЗ12 Знак"/>
    <w:basedOn w:val="a8"/>
    <w:link w:val="129"/>
    <w:rsid w:val="005508E9"/>
    <w:rPr>
      <w:rFonts w:ascii="Times New Roman" w:eastAsia="Times New Roman" w:hAnsi="Times New Roman" w:cs="Arial"/>
      <w:sz w:val="24"/>
      <w:szCs w:val="24"/>
      <w:lang w:eastAsia="ru-RU"/>
    </w:rPr>
  </w:style>
  <w:style w:type="paragraph" w:customStyle="1" w:styleId="2ff1">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c">
    <w:name w:val="Разделитель таблиц"/>
    <w:basedOn w:val="a7"/>
    <w:rsid w:val="005508E9"/>
    <w:pPr>
      <w:suppressAutoHyphens w:val="0"/>
      <w:spacing w:line="14" w:lineRule="exact"/>
    </w:pPr>
    <w:rPr>
      <w:sz w:val="2"/>
      <w:szCs w:val="20"/>
      <w:lang w:eastAsia="ru-RU"/>
    </w:rPr>
  </w:style>
  <w:style w:type="paragraph" w:customStyle="1" w:styleId="affffffd">
    <w:name w:val="Название подраздела"/>
    <w:basedOn w:val="2ff1"/>
    <w:rsid w:val="005508E9"/>
    <w:pPr>
      <w:keepNext/>
      <w:spacing w:before="240"/>
      <w:jc w:val="center"/>
    </w:pPr>
    <w:rPr>
      <w:b/>
    </w:rPr>
  </w:style>
  <w:style w:type="paragraph" w:customStyle="1" w:styleId="affffffe">
    <w:name w:val="Заголовок таблицы"/>
    <w:basedOn w:val="2ff1"/>
    <w:rsid w:val="005508E9"/>
    <w:pPr>
      <w:keepNext/>
      <w:jc w:val="center"/>
    </w:pPr>
    <w:rPr>
      <w:b/>
    </w:rPr>
  </w:style>
  <w:style w:type="paragraph" w:customStyle="1" w:styleId="afffffff">
    <w:name w:val="Название раздела"/>
    <w:basedOn w:val="a7"/>
    <w:rsid w:val="005508E9"/>
    <w:pPr>
      <w:suppressAutoHyphens w:val="0"/>
      <w:jc w:val="center"/>
    </w:pPr>
    <w:rPr>
      <w:b/>
      <w:sz w:val="28"/>
      <w:szCs w:val="28"/>
      <w:lang w:eastAsia="ru-RU"/>
    </w:rPr>
  </w:style>
  <w:style w:type="paragraph" w:customStyle="1" w:styleId="afffffff0">
    <w:name w:val="Текст таблицы"/>
    <w:basedOn w:val="2ff1"/>
    <w:rsid w:val="005508E9"/>
  </w:style>
  <w:style w:type="paragraph" w:customStyle="1" w:styleId="a3">
    <w:name w:val="Автонумератор в таблице"/>
    <w:basedOn w:val="2ff1"/>
    <w:rsid w:val="005508E9"/>
    <w:pPr>
      <w:numPr>
        <w:numId w:val="52"/>
      </w:numPr>
      <w:jc w:val="center"/>
    </w:pPr>
  </w:style>
  <w:style w:type="paragraph" w:customStyle="1" w:styleId="afffffff1">
    <w:name w:val="Заголовок таблицы повторяющийся"/>
    <w:basedOn w:val="2ff1"/>
    <w:rsid w:val="005508E9"/>
    <w:pPr>
      <w:jc w:val="center"/>
    </w:pPr>
    <w:rPr>
      <w:b/>
    </w:rPr>
  </w:style>
  <w:style w:type="paragraph" w:customStyle="1" w:styleId="226">
    <w:name w:val="Основной текст 22"/>
    <w:basedOn w:val="a7"/>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7"/>
    <w:rsid w:val="005508E9"/>
    <w:pPr>
      <w:tabs>
        <w:tab w:val="left" w:pos="5670"/>
      </w:tabs>
      <w:suppressAutoHyphens w:val="0"/>
      <w:ind w:firstLine="284"/>
      <w:jc w:val="both"/>
    </w:pPr>
    <w:rPr>
      <w:lang w:eastAsia="ru-RU"/>
    </w:rPr>
  </w:style>
  <w:style w:type="paragraph" w:customStyle="1" w:styleId="1f9">
    <w:name w:val="çàãîëîâîê 1"/>
    <w:basedOn w:val="a7"/>
    <w:next w:val="a7"/>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2">
    <w:name w:val="line number"/>
    <w:basedOn w:val="a8"/>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7"/>
    <w:next w:val="a7"/>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3">
    <w:name w:val="Текст отчета"/>
    <w:basedOn w:val="a7"/>
    <w:link w:val="afffffff4"/>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5">
    <w:name w:val="endnote text"/>
    <w:basedOn w:val="a7"/>
    <w:link w:val="afffffff6"/>
    <w:rsid w:val="005508E9"/>
    <w:pPr>
      <w:keepNext/>
      <w:suppressAutoHyphens w:val="0"/>
    </w:pPr>
    <w:rPr>
      <w:rFonts w:ascii="Tms Rmn" w:hAnsi="Tms Rmn"/>
      <w:sz w:val="20"/>
      <w:szCs w:val="20"/>
      <w:lang w:eastAsia="ru-RU"/>
    </w:rPr>
  </w:style>
  <w:style w:type="character" w:customStyle="1" w:styleId="afffffff6">
    <w:name w:val="Текст концевой сноски Знак"/>
    <w:basedOn w:val="a8"/>
    <w:link w:val="afffffff5"/>
    <w:rsid w:val="005508E9"/>
    <w:rPr>
      <w:rFonts w:ascii="Tms Rmn" w:eastAsia="Times New Roman" w:hAnsi="Tms Rmn" w:cs="Times New Roman"/>
      <w:sz w:val="20"/>
      <w:szCs w:val="20"/>
      <w:lang w:eastAsia="ru-RU"/>
    </w:rPr>
  </w:style>
  <w:style w:type="paragraph" w:styleId="4b">
    <w:name w:val="List Bullet 4"/>
    <w:basedOn w:val="a7"/>
    <w:autoRedefine/>
    <w:rsid w:val="005508E9"/>
    <w:pPr>
      <w:keepNext/>
      <w:tabs>
        <w:tab w:val="num" w:pos="644"/>
      </w:tabs>
      <w:suppressAutoHyphens w:val="0"/>
      <w:ind w:left="624" w:hanging="340"/>
      <w:jc w:val="both"/>
    </w:pPr>
    <w:rPr>
      <w:szCs w:val="20"/>
      <w:lang w:eastAsia="ru-RU"/>
    </w:rPr>
  </w:style>
  <w:style w:type="paragraph" w:customStyle="1" w:styleId="afffffff7">
    <w:name w:val="òàáëèöà"/>
    <w:basedOn w:val="a7"/>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7"/>
    <w:link w:val="1fa"/>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7"/>
    <w:next w:val="a7"/>
    <w:rsid w:val="005508E9"/>
    <w:pPr>
      <w:keepNext/>
      <w:widowControl w:val="0"/>
      <w:suppressAutoHyphens w:val="0"/>
      <w:jc w:val="center"/>
    </w:pPr>
    <w:rPr>
      <w:szCs w:val="20"/>
      <w:lang w:eastAsia="ru-RU"/>
    </w:rPr>
  </w:style>
  <w:style w:type="paragraph" w:customStyle="1" w:styleId="Caaieiaieiiaaeaau">
    <w:name w:val="Caaieiaie_iiaaeaau"/>
    <w:basedOn w:val="a7"/>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7"/>
    <w:next w:val="a7"/>
    <w:rsid w:val="005508E9"/>
    <w:pPr>
      <w:keepNext/>
      <w:widowControl w:val="0"/>
      <w:suppressAutoHyphens w:val="0"/>
      <w:ind w:firstLine="284"/>
      <w:jc w:val="both"/>
    </w:pPr>
    <w:rPr>
      <w:szCs w:val="20"/>
      <w:lang w:eastAsia="ru-RU"/>
    </w:rPr>
  </w:style>
  <w:style w:type="paragraph" w:customStyle="1" w:styleId="oaaeeoa">
    <w:name w:val="oaaeeoa"/>
    <w:basedOn w:val="13"/>
    <w:next w:val="a7"/>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2">
    <w:name w:val="заголовок 2"/>
    <w:basedOn w:val="a7"/>
    <w:next w:val="a7"/>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d">
    <w:name w:val="Стиль5 Знак"/>
    <w:rsid w:val="005508E9"/>
    <w:rPr>
      <w:sz w:val="24"/>
      <w:szCs w:val="24"/>
      <w:lang w:val="ru-RU" w:eastAsia="ru-RU" w:bidi="ar-SA"/>
    </w:rPr>
  </w:style>
  <w:style w:type="paragraph" w:customStyle="1" w:styleId="afffffff8">
    <w:name w:val="табл_строка"/>
    <w:basedOn w:val="af3"/>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9">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7"/>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7"/>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3">
    <w:name w:val="List Continue 2"/>
    <w:basedOn w:val="a7"/>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4">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a">
    <w:name w:val="Маркеры списка"/>
    <w:rsid w:val="005508E9"/>
    <w:rPr>
      <w:rFonts w:ascii="StarSymbol" w:eastAsia="StarSymbol" w:hAnsi="StarSymbol" w:cs="StarSymbol"/>
      <w:sz w:val="18"/>
      <w:szCs w:val="18"/>
    </w:rPr>
  </w:style>
  <w:style w:type="character" w:customStyle="1" w:styleId="afffffffb">
    <w:name w:val="Символ нумерации"/>
    <w:rsid w:val="005508E9"/>
  </w:style>
  <w:style w:type="paragraph" w:customStyle="1" w:styleId="1fe">
    <w:name w:val="Название1"/>
    <w:basedOn w:val="a7"/>
    <w:rsid w:val="005508E9"/>
    <w:pPr>
      <w:suppressLineNumbers/>
      <w:spacing w:before="120" w:after="120"/>
    </w:pPr>
    <w:rPr>
      <w:rFonts w:ascii="Arial" w:hAnsi="Arial" w:cs="Tahoma"/>
      <w:i/>
      <w:iCs/>
      <w:sz w:val="20"/>
    </w:rPr>
  </w:style>
  <w:style w:type="paragraph" w:customStyle="1" w:styleId="1ff">
    <w:name w:val="Указатель1"/>
    <w:basedOn w:val="a7"/>
    <w:rsid w:val="005508E9"/>
    <w:pPr>
      <w:suppressLineNumbers/>
    </w:pPr>
    <w:rPr>
      <w:rFonts w:ascii="Arial" w:hAnsi="Arial" w:cs="Tahoma"/>
      <w:sz w:val="20"/>
      <w:szCs w:val="20"/>
    </w:rPr>
  </w:style>
  <w:style w:type="paragraph" w:customStyle="1" w:styleId="1ff0">
    <w:name w:val="Текст1"/>
    <w:basedOn w:val="a7"/>
    <w:rsid w:val="005508E9"/>
    <w:rPr>
      <w:rFonts w:ascii="Courier New" w:hAnsi="Courier New" w:cs="Courier New"/>
      <w:sz w:val="20"/>
      <w:szCs w:val="20"/>
    </w:rPr>
  </w:style>
  <w:style w:type="paragraph" w:customStyle="1" w:styleId="2210">
    <w:name w:val="Основной текст с отступом 221"/>
    <w:basedOn w:val="a7"/>
    <w:rsid w:val="005508E9"/>
    <w:pPr>
      <w:spacing w:after="120" w:line="480" w:lineRule="auto"/>
      <w:ind w:left="283"/>
    </w:pPr>
  </w:style>
  <w:style w:type="paragraph" w:customStyle="1" w:styleId="2211">
    <w:name w:val="Основной текст 221"/>
    <w:basedOn w:val="a7"/>
    <w:rsid w:val="005508E9"/>
    <w:pPr>
      <w:spacing w:after="120" w:line="480" w:lineRule="auto"/>
    </w:pPr>
  </w:style>
  <w:style w:type="paragraph" w:customStyle="1" w:styleId="1ff1">
    <w:name w:val="Цитата1"/>
    <w:basedOn w:val="a7"/>
    <w:rsid w:val="005508E9"/>
    <w:pPr>
      <w:ind w:left="113" w:right="113"/>
      <w:jc w:val="both"/>
    </w:pPr>
  </w:style>
  <w:style w:type="paragraph" w:customStyle="1" w:styleId="311">
    <w:name w:val="Основной текст с отступом 31"/>
    <w:basedOn w:val="a7"/>
    <w:rsid w:val="005508E9"/>
    <w:pPr>
      <w:spacing w:after="120"/>
      <w:ind w:left="283"/>
    </w:pPr>
    <w:rPr>
      <w:sz w:val="16"/>
      <w:szCs w:val="16"/>
    </w:rPr>
  </w:style>
  <w:style w:type="paragraph" w:customStyle="1" w:styleId="216">
    <w:name w:val="Маркированный список 21"/>
    <w:basedOn w:val="a7"/>
    <w:rsid w:val="005508E9"/>
    <w:pPr>
      <w:keepNext/>
      <w:tabs>
        <w:tab w:val="num" w:pos="643"/>
      </w:tabs>
      <w:spacing w:line="288" w:lineRule="auto"/>
      <w:jc w:val="both"/>
    </w:pPr>
    <w:rPr>
      <w:szCs w:val="20"/>
    </w:rPr>
  </w:style>
  <w:style w:type="paragraph" w:customStyle="1" w:styleId="313">
    <w:name w:val="Основной текст 31"/>
    <w:basedOn w:val="a7"/>
    <w:rsid w:val="005508E9"/>
    <w:pPr>
      <w:widowControl w:val="0"/>
      <w:jc w:val="both"/>
    </w:pPr>
    <w:rPr>
      <w:sz w:val="20"/>
    </w:rPr>
  </w:style>
  <w:style w:type="paragraph" w:customStyle="1" w:styleId="1ff2">
    <w:name w:val="Схема документа1"/>
    <w:basedOn w:val="a7"/>
    <w:rsid w:val="005508E9"/>
    <w:pPr>
      <w:shd w:val="clear" w:color="auto" w:fill="000080"/>
    </w:pPr>
    <w:rPr>
      <w:rFonts w:ascii="Tahoma" w:hAnsi="Tahoma" w:cs="Tahoma"/>
    </w:rPr>
  </w:style>
  <w:style w:type="paragraph" w:customStyle="1" w:styleId="1ff3">
    <w:name w:val="Текст примечания1"/>
    <w:basedOn w:val="a7"/>
    <w:rsid w:val="005508E9"/>
    <w:rPr>
      <w:sz w:val="20"/>
    </w:rPr>
  </w:style>
  <w:style w:type="paragraph" w:customStyle="1" w:styleId="1ff4">
    <w:name w:val="Название объекта1"/>
    <w:basedOn w:val="a7"/>
    <w:next w:val="a7"/>
    <w:rsid w:val="005508E9"/>
    <w:pPr>
      <w:spacing w:before="120" w:after="120"/>
    </w:pPr>
    <w:rPr>
      <w:b/>
      <w:bCs/>
      <w:sz w:val="20"/>
      <w:szCs w:val="20"/>
    </w:rPr>
  </w:style>
  <w:style w:type="paragraph" w:customStyle="1" w:styleId="410">
    <w:name w:val="Маркированный список 41"/>
    <w:basedOn w:val="a7"/>
    <w:rsid w:val="005508E9"/>
    <w:pPr>
      <w:keepNext/>
      <w:jc w:val="both"/>
    </w:pPr>
    <w:rPr>
      <w:szCs w:val="20"/>
    </w:rPr>
  </w:style>
  <w:style w:type="paragraph" w:customStyle="1" w:styleId="217">
    <w:name w:val="Продолжение списка 21"/>
    <w:basedOn w:val="a7"/>
    <w:rsid w:val="005508E9"/>
    <w:pPr>
      <w:spacing w:after="120"/>
      <w:ind w:left="566"/>
    </w:pPr>
  </w:style>
  <w:style w:type="paragraph" w:customStyle="1" w:styleId="218">
    <w:name w:val="Список 21"/>
    <w:basedOn w:val="a7"/>
    <w:rsid w:val="005508E9"/>
    <w:pPr>
      <w:ind w:left="566" w:hanging="283"/>
    </w:pPr>
  </w:style>
  <w:style w:type="paragraph" w:customStyle="1" w:styleId="afffffffc">
    <w:name w:val="Содержимое врезки"/>
    <w:basedOn w:val="af3"/>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d">
    <w:name w:val="П.З."/>
    <w:basedOn w:val="a7"/>
    <w:link w:val="afffffffe"/>
    <w:autoRedefine/>
    <w:rsid w:val="005508E9"/>
    <w:pPr>
      <w:suppressAutoHyphens w:val="0"/>
      <w:spacing w:line="360" w:lineRule="auto"/>
      <w:jc w:val="both"/>
    </w:pPr>
    <w:rPr>
      <w:iCs/>
      <w:noProof/>
      <w:snapToGrid w:val="0"/>
      <w:kern w:val="2"/>
      <w:lang w:val="x-none" w:eastAsia="x-none"/>
    </w:rPr>
  </w:style>
  <w:style w:type="character" w:customStyle="1" w:styleId="afffffffe">
    <w:name w:val="П.З. Знак"/>
    <w:link w:val="afffffffd"/>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7"/>
    <w:rsid w:val="005508E9"/>
    <w:pPr>
      <w:suppressAutoHyphens w:val="0"/>
    </w:pPr>
    <w:rPr>
      <w:rFonts w:ascii="Verdana" w:hAnsi="Verdana" w:cs="Verdana"/>
      <w:sz w:val="20"/>
      <w:szCs w:val="20"/>
      <w:lang w:val="en-US" w:eastAsia="en-US"/>
    </w:rPr>
  </w:style>
  <w:style w:type="character" w:customStyle="1" w:styleId="afffffff4">
    <w:name w:val="Текст отчета Знак"/>
    <w:link w:val="afffffff3"/>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f">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f0">
    <w:name w:val="МГП Обычный"/>
    <w:basedOn w:val="a7"/>
    <w:link w:val="affffffff1"/>
    <w:qFormat/>
    <w:rsid w:val="005508E9"/>
    <w:pPr>
      <w:suppressAutoHyphens w:val="0"/>
      <w:ind w:right="284" w:firstLine="851"/>
      <w:jc w:val="both"/>
    </w:pPr>
    <w:rPr>
      <w:rFonts w:eastAsia="Batang"/>
      <w:color w:val="000000"/>
      <w:sz w:val="28"/>
      <w:szCs w:val="28"/>
      <w:lang w:eastAsia="ru-RU"/>
    </w:rPr>
  </w:style>
  <w:style w:type="character" w:customStyle="1" w:styleId="affffffff1">
    <w:name w:val="МГП Обычный Знак"/>
    <w:link w:val="affffffff0"/>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8"/>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7"/>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7"/>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7"/>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7"/>
    <w:rsid w:val="005508E9"/>
    <w:pPr>
      <w:suppressAutoHyphens w:val="0"/>
      <w:ind w:left="170" w:right="170" w:firstLine="851"/>
      <w:jc w:val="both"/>
    </w:pPr>
    <w:rPr>
      <w:szCs w:val="20"/>
      <w:lang w:eastAsia="ru-RU"/>
    </w:rPr>
  </w:style>
  <w:style w:type="paragraph" w:customStyle="1" w:styleId="-20">
    <w:name w:val="Заголовок-2"/>
    <w:basedOn w:val="afffd"/>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0">
    <w:name w:val="Заголовок-3"/>
    <w:basedOn w:val="-20"/>
    <w:link w:val="-32"/>
    <w:qFormat/>
    <w:rsid w:val="005508E9"/>
    <w:pPr>
      <w:widowControl w:val="0"/>
      <w:numPr>
        <w:ilvl w:val="1"/>
      </w:numPr>
      <w:ind w:left="2211" w:right="170" w:hanging="510"/>
      <w:outlineLvl w:val="2"/>
    </w:pPr>
    <w:rPr>
      <w:szCs w:val="24"/>
    </w:rPr>
  </w:style>
  <w:style w:type="paragraph" w:customStyle="1" w:styleId="-40">
    <w:name w:val="Заголовок-4"/>
    <w:basedOn w:val="-30"/>
    <w:link w:val="-41"/>
    <w:qFormat/>
    <w:rsid w:val="005508E9"/>
    <w:pPr>
      <w:numPr>
        <w:ilvl w:val="2"/>
      </w:numPr>
      <w:ind w:left="2909" w:hanging="851"/>
      <w:outlineLvl w:val="3"/>
    </w:pPr>
  </w:style>
  <w:style w:type="paragraph" w:customStyle="1" w:styleId="-5">
    <w:name w:val="Заголовок-5"/>
    <w:basedOn w:val="a7"/>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7"/>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7"/>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8"/>
    <w:link w:val="-10"/>
    <w:rsid w:val="005508E9"/>
    <w:rPr>
      <w:rFonts w:ascii="Times New Roman" w:eastAsia="Calibri" w:hAnsi="Times New Roman" w:cs="Times New Roman"/>
      <w:sz w:val="24"/>
    </w:rPr>
  </w:style>
  <w:style w:type="paragraph" w:customStyle="1" w:styleId="affffffff2">
    <w:name w:val="Пожарка"/>
    <w:basedOn w:val="affffb"/>
    <w:rsid w:val="005508E9"/>
    <w:pPr>
      <w:spacing w:line="240" w:lineRule="auto"/>
      <w:ind w:left="142" w:right="142" w:firstLine="709"/>
    </w:pPr>
  </w:style>
  <w:style w:type="paragraph" w:customStyle="1" w:styleId="affffffff3">
    <w:name w:val="СТП основной текст"/>
    <w:basedOn w:val="a7"/>
    <w:link w:val="affffffff4"/>
    <w:qFormat/>
    <w:rsid w:val="005508E9"/>
    <w:pPr>
      <w:keepNext/>
      <w:tabs>
        <w:tab w:val="left" w:pos="10275"/>
      </w:tabs>
      <w:suppressAutoHyphens w:val="0"/>
      <w:ind w:left="170" w:right="-1" w:firstLine="681"/>
      <w:jc w:val="both"/>
    </w:pPr>
    <w:rPr>
      <w:bCs/>
      <w:lang w:eastAsia="ru-RU"/>
    </w:rPr>
  </w:style>
  <w:style w:type="character" w:customStyle="1" w:styleId="affffffff4">
    <w:name w:val="СТП основной текст Знак"/>
    <w:link w:val="affffffff3"/>
    <w:rsid w:val="005508E9"/>
    <w:rPr>
      <w:rFonts w:ascii="Times New Roman" w:eastAsia="Times New Roman" w:hAnsi="Times New Roman" w:cs="Times New Roman"/>
      <w:bCs/>
      <w:sz w:val="24"/>
      <w:szCs w:val="24"/>
      <w:lang w:eastAsia="ru-RU"/>
    </w:rPr>
  </w:style>
  <w:style w:type="character" w:customStyle="1" w:styleId="-32">
    <w:name w:val="Заголовок-3 Знак"/>
    <w:basedOn w:val="a8"/>
    <w:link w:val="-30"/>
    <w:rsid w:val="005508E9"/>
    <w:rPr>
      <w:rFonts w:ascii="Times New Roman" w:eastAsia="Times New Roman" w:hAnsi="Times New Roman" w:cs="Times New Roman"/>
      <w:b/>
      <w:sz w:val="24"/>
      <w:szCs w:val="24"/>
      <w:lang w:eastAsia="ru-RU"/>
    </w:rPr>
  </w:style>
  <w:style w:type="character" w:customStyle="1" w:styleId="-41">
    <w:name w:val="Заголовок-4 Знак"/>
    <w:basedOn w:val="-32"/>
    <w:link w:val="-40"/>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8"/>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5">
    <w:name w:val="Нормальный (таблица)"/>
    <w:basedOn w:val="a7"/>
    <w:next w:val="a7"/>
    <w:uiPriority w:val="99"/>
    <w:rsid w:val="008A1FB0"/>
    <w:pPr>
      <w:suppressAutoHyphens w:val="0"/>
      <w:autoSpaceDE w:val="0"/>
      <w:autoSpaceDN w:val="0"/>
      <w:adjustRightInd w:val="0"/>
      <w:jc w:val="both"/>
    </w:pPr>
    <w:rPr>
      <w:rFonts w:eastAsia="Calibri"/>
      <w:lang w:eastAsia="ru-RU"/>
    </w:rPr>
  </w:style>
  <w:style w:type="paragraph" w:customStyle="1" w:styleId="affffffff6">
    <w:name w:val="Таблицы (моноширинный)"/>
    <w:basedOn w:val="a7"/>
    <w:next w:val="a7"/>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7">
    <w:name w:val="Цветовое выделение"/>
    <w:uiPriority w:val="99"/>
    <w:rsid w:val="008A1FB0"/>
    <w:rPr>
      <w:b/>
      <w:bCs/>
      <w:color w:val="26282F"/>
    </w:rPr>
  </w:style>
  <w:style w:type="paragraph" w:customStyle="1" w:styleId="Char">
    <w:name w:val="Char Знак Знак"/>
    <w:basedOn w:val="a7"/>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8">
    <w:name w:val="Гипертекстовая ссылка"/>
    <w:uiPriority w:val="99"/>
    <w:rsid w:val="008A1FB0"/>
    <w:rPr>
      <w:color w:val="106BBE"/>
    </w:rPr>
  </w:style>
  <w:style w:type="paragraph" w:customStyle="1" w:styleId="affffffff9">
    <w:name w:val="Заголовок статьи"/>
    <w:basedOn w:val="a7"/>
    <w:next w:val="a7"/>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8"/>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7"/>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8"/>
    <w:link w:val="75"/>
    <w:rsid w:val="008A1FB0"/>
    <w:rPr>
      <w:rFonts w:ascii="Times New Roman" w:eastAsia="Times New Roman" w:hAnsi="Times New Roman"/>
      <w:b/>
      <w:bCs/>
      <w:shd w:val="clear" w:color="auto" w:fill="FFFFFF"/>
    </w:rPr>
  </w:style>
  <w:style w:type="paragraph" w:customStyle="1" w:styleId="75">
    <w:name w:val="Заголовок №7"/>
    <w:basedOn w:val="a7"/>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7"/>
    <w:rsid w:val="008A1FB0"/>
    <w:pPr>
      <w:suppressAutoHyphens w:val="0"/>
      <w:spacing w:before="100" w:beforeAutospacing="1" w:after="100" w:afterAutospacing="1"/>
    </w:pPr>
    <w:rPr>
      <w:lang w:eastAsia="ru-RU"/>
    </w:rPr>
  </w:style>
  <w:style w:type="character" w:customStyle="1" w:styleId="match">
    <w:name w:val="match"/>
    <w:basedOn w:val="a8"/>
    <w:rsid w:val="008A1FB0"/>
  </w:style>
  <w:style w:type="character" w:styleId="affffffffa">
    <w:name w:val="endnote reference"/>
    <w:basedOn w:val="a8"/>
    <w:unhideWhenUsed/>
    <w:rsid w:val="008A1FB0"/>
    <w:rPr>
      <w:vertAlign w:val="superscript"/>
    </w:rPr>
  </w:style>
  <w:style w:type="numbering" w:customStyle="1" w:styleId="2ff5">
    <w:name w:val="Нет списка2"/>
    <w:next w:val="aa"/>
    <w:uiPriority w:val="99"/>
    <w:semiHidden/>
    <w:unhideWhenUsed/>
    <w:rsid w:val="008A1FB0"/>
  </w:style>
  <w:style w:type="table" w:customStyle="1" w:styleId="11b">
    <w:name w:val="Сетка таблицы11"/>
    <w:basedOn w:val="a9"/>
    <w:next w:val="aff4"/>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e">
    <w:name w:val="Сетка таблицы5"/>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a"/>
    <w:uiPriority w:val="99"/>
    <w:semiHidden/>
    <w:unhideWhenUsed/>
    <w:rsid w:val="008A1FB0"/>
  </w:style>
  <w:style w:type="table" w:customStyle="1" w:styleId="67">
    <w:name w:val="Сетка таблицы6"/>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a"/>
    <w:uiPriority w:val="99"/>
    <w:semiHidden/>
    <w:unhideWhenUsed/>
    <w:rsid w:val="008A1FB0"/>
  </w:style>
  <w:style w:type="table" w:customStyle="1" w:styleId="219">
    <w:name w:val="Сетка таблицы21"/>
    <w:basedOn w:val="a9"/>
    <w:next w:val="aff4"/>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a"/>
    <w:uiPriority w:val="99"/>
    <w:semiHidden/>
    <w:unhideWhenUsed/>
    <w:rsid w:val="00730044"/>
  </w:style>
  <w:style w:type="table" w:customStyle="1" w:styleId="76">
    <w:name w:val="Сетка таблицы7"/>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b">
    <w:name w:val="TOC Heading"/>
    <w:basedOn w:val="13"/>
    <w:next w:val="a7"/>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7"/>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7"/>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7"/>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7"/>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7"/>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7"/>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7"/>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7"/>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7"/>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7"/>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7"/>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7"/>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7"/>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7"/>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7"/>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7"/>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7"/>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7"/>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7"/>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7"/>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7"/>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7"/>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7"/>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7"/>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7"/>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7"/>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7"/>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7"/>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7"/>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7"/>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c">
    <w:name w:val="Таблица по середине"/>
    <w:basedOn w:val="a7"/>
    <w:next w:val="a7"/>
    <w:link w:val="affffffffd"/>
    <w:rsid w:val="00730044"/>
    <w:pPr>
      <w:suppressAutoHyphens w:val="0"/>
      <w:jc w:val="center"/>
    </w:pPr>
    <w:rPr>
      <w:rFonts w:eastAsia="Calibri"/>
      <w:lang w:eastAsia="ru-RU"/>
    </w:rPr>
  </w:style>
  <w:style w:type="character" w:customStyle="1" w:styleId="affffffffd">
    <w:name w:val="Таблица по середине Знак"/>
    <w:link w:val="affffffffc"/>
    <w:locked/>
    <w:rsid w:val="00730044"/>
    <w:rPr>
      <w:rFonts w:ascii="Times New Roman" w:eastAsia="Calibri" w:hAnsi="Times New Roman" w:cs="Times New Roman"/>
      <w:sz w:val="24"/>
      <w:szCs w:val="24"/>
      <w:lang w:eastAsia="ru-RU"/>
    </w:rPr>
  </w:style>
  <w:style w:type="paragraph" w:customStyle="1" w:styleId="affffffffe">
    <w:name w:val="Таблица шапка"/>
    <w:basedOn w:val="affffffffc"/>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7"/>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7"/>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7"/>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uiPriority w:val="99"/>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7"/>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e">
    <w:name w:val="Знак Знак11"/>
    <w:locked/>
    <w:rsid w:val="00730044"/>
    <w:rPr>
      <w:rFonts w:cs="Arial"/>
      <w:b/>
      <w:bCs/>
      <w:kern w:val="32"/>
      <w:sz w:val="24"/>
      <w:szCs w:val="32"/>
      <w:lang w:val="ru-RU" w:eastAsia="en-US" w:bidi="ar-SA"/>
    </w:rPr>
  </w:style>
  <w:style w:type="character" w:customStyle="1" w:styleId="87">
    <w:name w:val="Знак Знак8"/>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f">
    <w:name w:val="Знак Знак4"/>
    <w:locked/>
    <w:rsid w:val="00730044"/>
    <w:rPr>
      <w:rFonts w:ascii="Times New Roman" w:eastAsia="Times New Roman" w:hAnsi="Times New Roman" w:cs="Arial"/>
      <w:b/>
      <w:bCs/>
      <w:kern w:val="32"/>
      <w:sz w:val="24"/>
      <w:szCs w:val="32"/>
      <w:lang w:eastAsia="en-US"/>
    </w:rPr>
  </w:style>
  <w:style w:type="character" w:customStyle="1" w:styleId="5f">
    <w:name w:val="Знак Знак5"/>
    <w:rsid w:val="00730044"/>
    <w:rPr>
      <w:rFonts w:ascii="Tahoma" w:hAnsi="Tahoma" w:cs="Tahoma"/>
      <w:sz w:val="16"/>
      <w:szCs w:val="16"/>
      <w:lang w:val="ru-RU" w:eastAsia="en-US" w:bidi="ar-SA"/>
    </w:rPr>
  </w:style>
  <w:style w:type="character" w:customStyle="1" w:styleId="106">
    <w:name w:val="Знак Знак10"/>
    <w:rsid w:val="00730044"/>
    <w:rPr>
      <w:rFonts w:cs="Arial"/>
      <w:bCs/>
      <w:kern w:val="32"/>
      <w:sz w:val="24"/>
      <w:szCs w:val="32"/>
      <w:lang w:val="ru-RU" w:eastAsia="en-US" w:bidi="ar-SA"/>
    </w:rPr>
  </w:style>
  <w:style w:type="character" w:customStyle="1" w:styleId="3fe">
    <w:name w:val="Знак Знак3"/>
    <w:rsid w:val="00730044"/>
    <w:rPr>
      <w:rFonts w:ascii="NTHelvetica/Cyrillic" w:hAnsi="NTHelvetica/Cyrillic"/>
      <w:sz w:val="24"/>
      <w:lang w:val="en-GB" w:eastAsia="x-none" w:bidi="ar-SA"/>
    </w:rPr>
  </w:style>
  <w:style w:type="numbering" w:customStyle="1" w:styleId="12d">
    <w:name w:val="Нет списка12"/>
    <w:next w:val="aa"/>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ff6">
    <w:name w:val="Знак Знак2"/>
    <w:rsid w:val="00730044"/>
    <w:rPr>
      <w:sz w:val="24"/>
      <w:szCs w:val="24"/>
      <w:lang w:val="ru-RU" w:eastAsia="en-US" w:bidi="ar-SA"/>
    </w:rPr>
  </w:style>
  <w:style w:type="numbering" w:customStyle="1" w:styleId="21c">
    <w:name w:val="Нет списка21"/>
    <w:next w:val="aa"/>
    <w:semiHidden/>
    <w:unhideWhenUsed/>
    <w:rsid w:val="00730044"/>
  </w:style>
  <w:style w:type="numbering" w:customStyle="1" w:styleId="1113">
    <w:name w:val="Нет списка111"/>
    <w:next w:val="aa"/>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2">
    <w:name w:val="Нет списка1111"/>
    <w:next w:val="aa"/>
    <w:semiHidden/>
    <w:unhideWhenUsed/>
    <w:rsid w:val="00730044"/>
  </w:style>
  <w:style w:type="numbering" w:customStyle="1" w:styleId="316">
    <w:name w:val="Нет списка31"/>
    <w:next w:val="aa"/>
    <w:semiHidden/>
    <w:rsid w:val="00730044"/>
  </w:style>
  <w:style w:type="character" w:customStyle="1" w:styleId="1ffa">
    <w:name w:val="Знак Знак1"/>
    <w:rsid w:val="00730044"/>
    <w:rPr>
      <w:lang w:val="ru-RU" w:eastAsia="en-US" w:bidi="ar-SA"/>
    </w:rPr>
  </w:style>
  <w:style w:type="numbering" w:customStyle="1" w:styleId="413">
    <w:name w:val="Нет списка41"/>
    <w:next w:val="aa"/>
    <w:semiHidden/>
    <w:rsid w:val="00730044"/>
  </w:style>
  <w:style w:type="numbering" w:customStyle="1" w:styleId="5f0">
    <w:name w:val="Нет списка5"/>
    <w:next w:val="aa"/>
    <w:semiHidden/>
    <w:unhideWhenUsed/>
    <w:rsid w:val="00730044"/>
  </w:style>
  <w:style w:type="numbering" w:customStyle="1" w:styleId="1211">
    <w:name w:val="Нет списка121"/>
    <w:next w:val="aa"/>
    <w:semiHidden/>
    <w:unhideWhenUsed/>
    <w:rsid w:val="00730044"/>
  </w:style>
  <w:style w:type="numbering" w:customStyle="1" w:styleId="2112">
    <w:name w:val="Нет списка211"/>
    <w:next w:val="aa"/>
    <w:semiHidden/>
    <w:unhideWhenUsed/>
    <w:rsid w:val="00730044"/>
  </w:style>
  <w:style w:type="numbering" w:customStyle="1" w:styleId="1120">
    <w:name w:val="Нет списка112"/>
    <w:next w:val="aa"/>
    <w:semiHidden/>
    <w:rsid w:val="00730044"/>
  </w:style>
  <w:style w:type="numbering" w:customStyle="1" w:styleId="111110">
    <w:name w:val="Нет списка11111"/>
    <w:next w:val="aa"/>
    <w:semiHidden/>
    <w:unhideWhenUsed/>
    <w:rsid w:val="00730044"/>
  </w:style>
  <w:style w:type="numbering" w:customStyle="1" w:styleId="3110">
    <w:name w:val="Нет списка311"/>
    <w:next w:val="aa"/>
    <w:semiHidden/>
    <w:rsid w:val="00730044"/>
  </w:style>
  <w:style w:type="numbering" w:customStyle="1" w:styleId="4110">
    <w:name w:val="Нет списка411"/>
    <w:next w:val="aa"/>
    <w:semiHidden/>
    <w:rsid w:val="00730044"/>
  </w:style>
  <w:style w:type="numbering" w:customStyle="1" w:styleId="69">
    <w:name w:val="Нет списка6"/>
    <w:next w:val="aa"/>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7"/>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f">
    <w:name w:val="! Таблица. Текст. Влево"/>
    <w:basedOn w:val="a7"/>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4">
    <w:name w:val="! Маркированный"/>
    <w:basedOn w:val="a7"/>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f0">
    <w:name w:val="Основной текст абзаца"/>
    <w:basedOn w:val="aff5"/>
    <w:link w:val="afffffffff1"/>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f1">
    <w:name w:val="Основной текст абзаца Знак"/>
    <w:link w:val="afffffffff0"/>
    <w:locked/>
    <w:rsid w:val="00730044"/>
    <w:rPr>
      <w:rFonts w:ascii="Calibri" w:eastAsia="Calibri" w:hAnsi="Calibri" w:cs="Times New Roman"/>
      <w:sz w:val="24"/>
      <w:lang w:eastAsia="ru-RU"/>
    </w:rPr>
  </w:style>
  <w:style w:type="paragraph" w:customStyle="1" w:styleId="Style165">
    <w:name w:val="Style165"/>
    <w:basedOn w:val="a7"/>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7"/>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7"/>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7"/>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2">
    <w:name w:val="! Текст записки"/>
    <w:basedOn w:val="a7"/>
    <w:link w:val="afffffffff3"/>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3">
    <w:name w:val="! Текст записки Знак"/>
    <w:link w:val="afffffffff2"/>
    <w:locked/>
    <w:rsid w:val="00730044"/>
    <w:rPr>
      <w:rFonts w:ascii="Times New Roman" w:eastAsia="Calibri" w:hAnsi="Times New Roman" w:cs="Times New Roman"/>
      <w:sz w:val="26"/>
      <w:szCs w:val="20"/>
      <w:lang w:eastAsia="ru-RU"/>
    </w:rPr>
  </w:style>
  <w:style w:type="paragraph" w:customStyle="1" w:styleId="Style29">
    <w:name w:val="Style29"/>
    <w:basedOn w:val="a7"/>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7"/>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7"/>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7"/>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7"/>
    <w:link w:val="11f"/>
    <w:rsid w:val="00730044"/>
    <w:pPr>
      <w:spacing w:before="240" w:after="120" w:line="360" w:lineRule="auto"/>
      <w:ind w:firstLine="567"/>
      <w:jc w:val="center"/>
    </w:pPr>
    <w:rPr>
      <w:rFonts w:eastAsia="Calibri"/>
      <w:b/>
      <w:bCs/>
      <w:sz w:val="28"/>
      <w:szCs w:val="24"/>
    </w:rPr>
  </w:style>
  <w:style w:type="character" w:customStyle="1" w:styleId="11f">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f">
    <w:name w:val="! 3_Заголовок"/>
    <w:basedOn w:val="3a"/>
    <w:next w:val="a7"/>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7"/>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7">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0">
    <w:name w:val="! 1.1.1.1 Заголовок подпункта"/>
    <w:basedOn w:val="afffffffff2"/>
    <w:next w:val="afffffffff2"/>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0">
    <w:name w:val="! 1.1 Заголовок подраздела"/>
    <w:basedOn w:val="afffffffff2"/>
    <w:next w:val="afffffffff2"/>
    <w:autoRedefine/>
    <w:rsid w:val="00730044"/>
    <w:pPr>
      <w:keepNext/>
      <w:suppressAutoHyphens/>
      <w:spacing w:line="240" w:lineRule="auto"/>
    </w:pPr>
    <w:rPr>
      <w:i/>
      <w:szCs w:val="19"/>
    </w:rPr>
  </w:style>
  <w:style w:type="paragraph" w:customStyle="1" w:styleId="1111">
    <w:name w:val="! 1.1.1 Заголовок пункта"/>
    <w:basedOn w:val="afffffffff2"/>
    <w:next w:val="afffffffff2"/>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2"/>
    <w:next w:val="afffffffff2"/>
    <w:autoRedefine/>
    <w:rsid w:val="00730044"/>
    <w:pPr>
      <w:keepNext/>
      <w:pageBreakBefore/>
      <w:numPr>
        <w:numId w:val="58"/>
      </w:numPr>
      <w:tabs>
        <w:tab w:val="num" w:pos="720"/>
      </w:tabs>
      <w:suppressAutoHyphens/>
      <w:ind w:left="720" w:hanging="360"/>
    </w:pPr>
    <w:rPr>
      <w:b/>
      <w:sz w:val="28"/>
      <w:szCs w:val="19"/>
    </w:rPr>
  </w:style>
  <w:style w:type="paragraph" w:customStyle="1" w:styleId="2ff8">
    <w:name w:val="! Таблица. Нум_текст. 2 уровень"/>
    <w:basedOn w:val="a7"/>
    <w:rsid w:val="00730044"/>
    <w:pPr>
      <w:tabs>
        <w:tab w:val="left" w:pos="462"/>
      </w:tabs>
      <w:suppressAutoHyphens w:val="0"/>
      <w:spacing w:before="60" w:after="60"/>
    </w:pPr>
    <w:rPr>
      <w:rFonts w:eastAsia="Calibri"/>
      <w:szCs w:val="22"/>
      <w:lang w:eastAsia="ru-RU"/>
    </w:rPr>
  </w:style>
  <w:style w:type="paragraph" w:customStyle="1" w:styleId="afffffffff4">
    <w:name w:val="! Таблица. Заголовок"/>
    <w:basedOn w:val="a7"/>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7"/>
    <w:rsid w:val="00730044"/>
    <w:pPr>
      <w:suppressAutoHyphens w:val="0"/>
      <w:spacing w:line="360" w:lineRule="auto"/>
      <w:ind w:left="284" w:firstLine="567"/>
      <w:jc w:val="both"/>
    </w:pPr>
    <w:rPr>
      <w:rFonts w:eastAsia="Calibri"/>
      <w:sz w:val="28"/>
      <w:szCs w:val="20"/>
      <w:lang w:eastAsia="ru-RU"/>
    </w:rPr>
  </w:style>
  <w:style w:type="paragraph" w:customStyle="1" w:styleId="afffffffff5">
    <w:name w:val="Основной_текст"/>
    <w:basedOn w:val="a7"/>
    <w:rsid w:val="00730044"/>
    <w:pPr>
      <w:suppressAutoHyphens w:val="0"/>
      <w:spacing w:before="120" w:after="120"/>
      <w:ind w:left="113" w:right="113" w:firstLine="454"/>
    </w:pPr>
    <w:rPr>
      <w:rFonts w:eastAsia="Calibri"/>
      <w:lang w:eastAsia="ru-RU"/>
    </w:rPr>
  </w:style>
  <w:style w:type="paragraph" w:customStyle="1" w:styleId="afffffffff6">
    <w:name w:val="Обычный рис.табл."/>
    <w:basedOn w:val="a7"/>
    <w:rsid w:val="00730044"/>
    <w:pPr>
      <w:suppressAutoHyphens w:val="0"/>
      <w:spacing w:line="288" w:lineRule="auto"/>
    </w:pPr>
    <w:rPr>
      <w:rFonts w:eastAsia="Calibri"/>
      <w:sz w:val="22"/>
      <w:szCs w:val="22"/>
      <w:lang w:eastAsia="ru-RU"/>
    </w:rPr>
  </w:style>
  <w:style w:type="character" w:customStyle="1" w:styleId="afffffffff7">
    <w:name w:val="Проектная документация Знак Знак"/>
    <w:link w:val="afffffffff8"/>
    <w:locked/>
    <w:rsid w:val="00730044"/>
    <w:rPr>
      <w:b/>
      <w:i/>
      <w:sz w:val="32"/>
      <w:szCs w:val="32"/>
    </w:rPr>
  </w:style>
  <w:style w:type="paragraph" w:customStyle="1" w:styleId="afffffffff8">
    <w:name w:val="Проектная документация"/>
    <w:link w:val="afffffffff7"/>
    <w:autoRedefine/>
    <w:rsid w:val="00730044"/>
    <w:pPr>
      <w:widowControl w:val="0"/>
      <w:spacing w:before="240" w:after="240" w:line="240" w:lineRule="auto"/>
      <w:jc w:val="center"/>
    </w:pPr>
    <w:rPr>
      <w:b/>
      <w:i/>
      <w:sz w:val="32"/>
      <w:szCs w:val="32"/>
    </w:rPr>
  </w:style>
  <w:style w:type="paragraph" w:customStyle="1" w:styleId="afffffffff9">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5">
    <w:name w:val="Знак Знак9"/>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7"/>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a"/>
    <w:uiPriority w:val="99"/>
    <w:semiHidden/>
    <w:unhideWhenUsed/>
    <w:rsid w:val="00730044"/>
  </w:style>
  <w:style w:type="table" w:customStyle="1" w:styleId="1212">
    <w:name w:val="Сетка таблицы121"/>
    <w:basedOn w:val="a9"/>
    <w:next w:val="aff4"/>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0">
    <w:name w:val="toc 4"/>
    <w:basedOn w:val="a7"/>
    <w:next w:val="a7"/>
    <w:autoRedefine/>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7"/>
    <w:next w:val="a7"/>
    <w:autoRedefine/>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7"/>
    <w:next w:val="a7"/>
    <w:autoRedefine/>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7"/>
    <w:next w:val="a7"/>
    <w:autoRedefine/>
    <w:unhideWhenUsed/>
    <w:rsid w:val="00730044"/>
    <w:pPr>
      <w:suppressAutoHyphens w:val="0"/>
      <w:spacing w:after="100" w:line="259" w:lineRule="auto"/>
      <w:ind w:left="1320"/>
    </w:pPr>
    <w:rPr>
      <w:rFonts w:ascii="Calibri" w:hAnsi="Calibri"/>
      <w:sz w:val="22"/>
      <w:szCs w:val="22"/>
      <w:lang w:eastAsia="ru-RU"/>
    </w:rPr>
  </w:style>
  <w:style w:type="paragraph" w:styleId="89">
    <w:name w:val="toc 8"/>
    <w:basedOn w:val="a7"/>
    <w:next w:val="a7"/>
    <w:autoRedefine/>
    <w:unhideWhenUsed/>
    <w:rsid w:val="00730044"/>
    <w:pPr>
      <w:suppressAutoHyphens w:val="0"/>
      <w:spacing w:after="100" w:line="259" w:lineRule="auto"/>
      <w:ind w:left="1540"/>
    </w:pPr>
    <w:rPr>
      <w:rFonts w:ascii="Calibri" w:hAnsi="Calibri"/>
      <w:sz w:val="22"/>
      <w:szCs w:val="22"/>
      <w:lang w:eastAsia="ru-RU"/>
    </w:rPr>
  </w:style>
  <w:style w:type="paragraph" w:styleId="96">
    <w:name w:val="toc 9"/>
    <w:basedOn w:val="a7"/>
    <w:next w:val="a7"/>
    <w:autoRedefine/>
    <w:unhideWhenUsed/>
    <w:rsid w:val="00730044"/>
    <w:pPr>
      <w:suppressAutoHyphens w:val="0"/>
      <w:spacing w:after="100" w:line="259" w:lineRule="auto"/>
      <w:ind w:left="1760"/>
    </w:pPr>
    <w:rPr>
      <w:rFonts w:ascii="Calibri" w:hAnsi="Calibri"/>
      <w:sz w:val="22"/>
      <w:szCs w:val="22"/>
      <w:lang w:eastAsia="ru-RU"/>
    </w:rPr>
  </w:style>
  <w:style w:type="character" w:customStyle="1" w:styleId="7a">
    <w:name w:val="Знак Знак7"/>
    <w:locked/>
    <w:rsid w:val="00730044"/>
    <w:rPr>
      <w:b/>
      <w:i/>
      <w:sz w:val="32"/>
      <w:lang w:val="ru-RU" w:eastAsia="ru-RU" w:bidi="ar-SA"/>
    </w:rPr>
  </w:style>
  <w:style w:type="character" w:customStyle="1" w:styleId="6b">
    <w:name w:val="Знак Знак6"/>
    <w:rsid w:val="00730044"/>
    <w:rPr>
      <w:rFonts w:ascii="Courier New" w:hAnsi="Courier New" w:cs="Courier New"/>
      <w:lang w:val="ru-RU" w:eastAsia="ru-RU" w:bidi="ar-SA"/>
    </w:rPr>
  </w:style>
  <w:style w:type="paragraph" w:customStyle="1" w:styleId="1fff0">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9">
    <w:name w:val="Стиль2 Знак"/>
    <w:locked/>
    <w:rsid w:val="00730044"/>
  </w:style>
  <w:style w:type="numbering" w:customStyle="1" w:styleId="8a">
    <w:name w:val="Нет списка8"/>
    <w:next w:val="aa"/>
    <w:uiPriority w:val="99"/>
    <w:semiHidden/>
    <w:unhideWhenUsed/>
    <w:rsid w:val="00730044"/>
  </w:style>
  <w:style w:type="paragraph" w:customStyle="1" w:styleId="0212161">
    <w:name w:val="021216Глава"/>
    <w:basedOn w:val="27"/>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7"/>
    <w:next w:val="a7"/>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7">
    <w:name w:val="Нет списка9"/>
    <w:next w:val="aa"/>
    <w:uiPriority w:val="99"/>
    <w:semiHidden/>
    <w:unhideWhenUsed/>
    <w:rsid w:val="00730044"/>
  </w:style>
  <w:style w:type="numbering" w:customStyle="1" w:styleId="107">
    <w:name w:val="Нет списка10"/>
    <w:next w:val="aa"/>
    <w:uiPriority w:val="99"/>
    <w:semiHidden/>
    <w:rsid w:val="00730044"/>
  </w:style>
  <w:style w:type="table" w:customStyle="1" w:styleId="1310">
    <w:name w:val="Сетка таблицы131"/>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a"/>
    <w:semiHidden/>
    <w:unhideWhenUsed/>
    <w:rsid w:val="00730044"/>
  </w:style>
  <w:style w:type="numbering" w:customStyle="1" w:styleId="229">
    <w:name w:val="Нет списка22"/>
    <w:next w:val="aa"/>
    <w:semiHidden/>
    <w:unhideWhenUsed/>
    <w:rsid w:val="00730044"/>
  </w:style>
  <w:style w:type="numbering" w:customStyle="1" w:styleId="1130">
    <w:name w:val="Нет списка113"/>
    <w:next w:val="aa"/>
    <w:semiHidden/>
    <w:rsid w:val="00730044"/>
  </w:style>
  <w:style w:type="numbering" w:customStyle="1" w:styleId="11120">
    <w:name w:val="Нет списка1112"/>
    <w:next w:val="aa"/>
    <w:semiHidden/>
    <w:unhideWhenUsed/>
    <w:rsid w:val="00730044"/>
  </w:style>
  <w:style w:type="numbering" w:customStyle="1" w:styleId="322">
    <w:name w:val="Нет списка32"/>
    <w:next w:val="aa"/>
    <w:semiHidden/>
    <w:rsid w:val="00730044"/>
  </w:style>
  <w:style w:type="numbering" w:customStyle="1" w:styleId="422">
    <w:name w:val="Нет списка42"/>
    <w:next w:val="aa"/>
    <w:semiHidden/>
    <w:rsid w:val="00730044"/>
  </w:style>
  <w:style w:type="numbering" w:customStyle="1" w:styleId="513">
    <w:name w:val="Нет списка51"/>
    <w:next w:val="aa"/>
    <w:semiHidden/>
    <w:unhideWhenUsed/>
    <w:rsid w:val="00730044"/>
  </w:style>
  <w:style w:type="numbering" w:customStyle="1" w:styleId="12110">
    <w:name w:val="Нет списка1211"/>
    <w:next w:val="aa"/>
    <w:semiHidden/>
    <w:unhideWhenUsed/>
    <w:rsid w:val="00730044"/>
  </w:style>
  <w:style w:type="numbering" w:customStyle="1" w:styleId="21110">
    <w:name w:val="Нет списка2111"/>
    <w:next w:val="aa"/>
    <w:semiHidden/>
    <w:unhideWhenUsed/>
    <w:rsid w:val="00730044"/>
  </w:style>
  <w:style w:type="numbering" w:customStyle="1" w:styleId="1121">
    <w:name w:val="Нет списка1121"/>
    <w:next w:val="aa"/>
    <w:semiHidden/>
    <w:rsid w:val="00730044"/>
  </w:style>
  <w:style w:type="numbering" w:customStyle="1" w:styleId="1111110">
    <w:name w:val="Нет списка111111"/>
    <w:next w:val="aa"/>
    <w:semiHidden/>
    <w:unhideWhenUsed/>
    <w:rsid w:val="00730044"/>
  </w:style>
  <w:style w:type="numbering" w:customStyle="1" w:styleId="31110">
    <w:name w:val="Нет списка3111"/>
    <w:next w:val="aa"/>
    <w:semiHidden/>
    <w:rsid w:val="00730044"/>
  </w:style>
  <w:style w:type="numbering" w:customStyle="1" w:styleId="41110">
    <w:name w:val="Нет списка4111"/>
    <w:next w:val="aa"/>
    <w:semiHidden/>
    <w:rsid w:val="00730044"/>
  </w:style>
  <w:style w:type="numbering" w:customStyle="1" w:styleId="612">
    <w:name w:val="Нет списка61"/>
    <w:next w:val="aa"/>
    <w:semiHidden/>
    <w:rsid w:val="00730044"/>
  </w:style>
  <w:style w:type="numbering" w:customStyle="1" w:styleId="712">
    <w:name w:val="Нет списка71"/>
    <w:next w:val="aa"/>
    <w:uiPriority w:val="99"/>
    <w:semiHidden/>
    <w:unhideWhenUsed/>
    <w:rsid w:val="00730044"/>
  </w:style>
  <w:style w:type="numbering" w:customStyle="1" w:styleId="142">
    <w:name w:val="Нет списка14"/>
    <w:next w:val="aa"/>
    <w:uiPriority w:val="99"/>
    <w:semiHidden/>
    <w:unhideWhenUsed/>
    <w:rsid w:val="004F0FDD"/>
  </w:style>
  <w:style w:type="table" w:customStyle="1" w:styleId="164">
    <w:name w:val="Сетка таблицы16"/>
    <w:basedOn w:val="a9"/>
    <w:next w:val="aff4"/>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a"/>
    <w:semiHidden/>
    <w:unhideWhenUsed/>
    <w:rsid w:val="004F0FDD"/>
  </w:style>
  <w:style w:type="numbering" w:customStyle="1" w:styleId="231">
    <w:name w:val="Нет списка23"/>
    <w:next w:val="aa"/>
    <w:semiHidden/>
    <w:unhideWhenUsed/>
    <w:rsid w:val="004F0FDD"/>
  </w:style>
  <w:style w:type="numbering" w:customStyle="1" w:styleId="1140">
    <w:name w:val="Нет списка114"/>
    <w:next w:val="aa"/>
    <w:semiHidden/>
    <w:rsid w:val="004F0FDD"/>
  </w:style>
  <w:style w:type="numbering" w:customStyle="1" w:styleId="11130">
    <w:name w:val="Нет списка1113"/>
    <w:next w:val="aa"/>
    <w:semiHidden/>
    <w:unhideWhenUsed/>
    <w:rsid w:val="004F0FDD"/>
  </w:style>
  <w:style w:type="numbering" w:customStyle="1" w:styleId="333">
    <w:name w:val="Нет списка33"/>
    <w:next w:val="aa"/>
    <w:semiHidden/>
    <w:rsid w:val="004F0FDD"/>
  </w:style>
  <w:style w:type="numbering" w:customStyle="1" w:styleId="431">
    <w:name w:val="Нет списка43"/>
    <w:next w:val="aa"/>
    <w:semiHidden/>
    <w:rsid w:val="004F0FDD"/>
  </w:style>
  <w:style w:type="numbering" w:customStyle="1" w:styleId="521">
    <w:name w:val="Нет списка52"/>
    <w:next w:val="aa"/>
    <w:semiHidden/>
    <w:unhideWhenUsed/>
    <w:rsid w:val="004F0FDD"/>
  </w:style>
  <w:style w:type="numbering" w:customStyle="1" w:styleId="1220">
    <w:name w:val="Нет списка122"/>
    <w:next w:val="aa"/>
    <w:semiHidden/>
    <w:unhideWhenUsed/>
    <w:rsid w:val="004F0FDD"/>
  </w:style>
  <w:style w:type="numbering" w:customStyle="1" w:styleId="2121">
    <w:name w:val="Нет списка212"/>
    <w:next w:val="aa"/>
    <w:semiHidden/>
    <w:unhideWhenUsed/>
    <w:rsid w:val="004F0FDD"/>
  </w:style>
  <w:style w:type="numbering" w:customStyle="1" w:styleId="11220">
    <w:name w:val="Нет списка1122"/>
    <w:next w:val="aa"/>
    <w:semiHidden/>
    <w:rsid w:val="004F0FDD"/>
  </w:style>
  <w:style w:type="numbering" w:customStyle="1" w:styleId="111120">
    <w:name w:val="Нет списка11112"/>
    <w:next w:val="aa"/>
    <w:semiHidden/>
    <w:unhideWhenUsed/>
    <w:rsid w:val="004F0FDD"/>
  </w:style>
  <w:style w:type="numbering" w:customStyle="1" w:styleId="3121">
    <w:name w:val="Нет списка312"/>
    <w:next w:val="aa"/>
    <w:semiHidden/>
    <w:rsid w:val="004F0FDD"/>
  </w:style>
  <w:style w:type="numbering" w:customStyle="1" w:styleId="4121">
    <w:name w:val="Нет списка412"/>
    <w:next w:val="aa"/>
    <w:semiHidden/>
    <w:rsid w:val="004F0FDD"/>
  </w:style>
  <w:style w:type="numbering" w:customStyle="1" w:styleId="621">
    <w:name w:val="Нет списка62"/>
    <w:next w:val="aa"/>
    <w:semiHidden/>
    <w:rsid w:val="004F0FDD"/>
  </w:style>
  <w:style w:type="numbering" w:customStyle="1" w:styleId="723">
    <w:name w:val="Нет списка72"/>
    <w:next w:val="aa"/>
    <w:uiPriority w:val="99"/>
    <w:semiHidden/>
    <w:unhideWhenUsed/>
    <w:rsid w:val="004F0FDD"/>
  </w:style>
  <w:style w:type="table" w:customStyle="1" w:styleId="1221">
    <w:name w:val="Сетка таблицы122"/>
    <w:basedOn w:val="a9"/>
    <w:next w:val="aff4"/>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a">
    <w:name w:val="Quote"/>
    <w:basedOn w:val="a7"/>
    <w:next w:val="a7"/>
    <w:link w:val="2ffb"/>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b">
    <w:name w:val="Цитата 2 Знак"/>
    <w:basedOn w:val="a8"/>
    <w:link w:val="2ffa"/>
    <w:uiPriority w:val="29"/>
    <w:rsid w:val="004F0FDD"/>
    <w:rPr>
      <w:rFonts w:ascii="Calibri" w:eastAsia="Times New Roman" w:hAnsi="Calibri" w:cs="Times New Roman"/>
      <w:i/>
      <w:iCs/>
      <w:color w:val="404040"/>
      <w:lang w:eastAsia="ru-RU"/>
    </w:rPr>
  </w:style>
  <w:style w:type="paragraph" w:styleId="afffffffffa">
    <w:name w:val="Intense Quote"/>
    <w:basedOn w:val="a7"/>
    <w:next w:val="a7"/>
    <w:link w:val="afffffffffb"/>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b">
    <w:name w:val="Выделенная цитата Знак"/>
    <w:basedOn w:val="a8"/>
    <w:link w:val="afffffffffa"/>
    <w:uiPriority w:val="30"/>
    <w:rsid w:val="004F0FDD"/>
    <w:rPr>
      <w:rFonts w:ascii="Calibri" w:eastAsia="Times New Roman" w:hAnsi="Calibri" w:cs="Times New Roman"/>
      <w:i/>
      <w:iCs/>
      <w:color w:val="5B9BD5"/>
      <w:lang w:eastAsia="ru-RU"/>
    </w:rPr>
  </w:style>
  <w:style w:type="character" w:styleId="afffffffffc">
    <w:name w:val="Subtle Emphasis"/>
    <w:qFormat/>
    <w:rsid w:val="004F0FDD"/>
    <w:rPr>
      <w:i/>
      <w:iCs/>
      <w:color w:val="404040"/>
    </w:rPr>
  </w:style>
  <w:style w:type="character" w:styleId="afffffffffd">
    <w:name w:val="Intense Emphasis"/>
    <w:uiPriority w:val="21"/>
    <w:qFormat/>
    <w:rsid w:val="004F0FDD"/>
    <w:rPr>
      <w:i/>
      <w:iCs/>
      <w:color w:val="5B9BD5"/>
    </w:rPr>
  </w:style>
  <w:style w:type="character" w:styleId="afffffffffe">
    <w:name w:val="Subtle Reference"/>
    <w:uiPriority w:val="31"/>
    <w:qFormat/>
    <w:rsid w:val="004F0FDD"/>
    <w:rPr>
      <w:smallCaps/>
      <w:color w:val="404040"/>
    </w:rPr>
  </w:style>
  <w:style w:type="character" w:styleId="affffffffff">
    <w:name w:val="Intense Reference"/>
    <w:uiPriority w:val="32"/>
    <w:qFormat/>
    <w:rsid w:val="004F0FDD"/>
    <w:rPr>
      <w:b/>
      <w:bCs/>
      <w:smallCaps/>
      <w:color w:val="5B9BD5"/>
      <w:spacing w:val="5"/>
    </w:rPr>
  </w:style>
  <w:style w:type="character" w:styleId="affffffffff0">
    <w:name w:val="Book Title"/>
    <w:uiPriority w:val="33"/>
    <w:qFormat/>
    <w:rsid w:val="004F0FDD"/>
    <w:rPr>
      <w:b/>
      <w:bCs/>
      <w:i/>
      <w:iCs/>
      <w:spacing w:val="5"/>
    </w:rPr>
  </w:style>
  <w:style w:type="paragraph" w:customStyle="1" w:styleId="affffffffff1">
    <w:name w:val="Шапка таблицы"/>
    <w:basedOn w:val="a7"/>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a"/>
    <w:uiPriority w:val="99"/>
    <w:semiHidden/>
    <w:unhideWhenUsed/>
    <w:rsid w:val="008F2D4E"/>
  </w:style>
  <w:style w:type="table" w:customStyle="1" w:styleId="193">
    <w:name w:val="Сетка таблицы19"/>
    <w:basedOn w:val="a9"/>
    <w:next w:val="aff4"/>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a"/>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a"/>
    <w:next w:val="111111"/>
    <w:rsid w:val="008F2D4E"/>
  </w:style>
  <w:style w:type="numbering" w:customStyle="1" w:styleId="1fff1">
    <w:name w:val="тире1"/>
    <w:rsid w:val="008F2D4E"/>
  </w:style>
  <w:style w:type="table" w:customStyle="1" w:styleId="240">
    <w:name w:val="Сетка таблицы24"/>
    <w:basedOn w:val="a9"/>
    <w:next w:val="aff4"/>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a"/>
    <w:uiPriority w:val="99"/>
    <w:semiHidden/>
    <w:unhideWhenUsed/>
    <w:rsid w:val="008F2D4E"/>
  </w:style>
  <w:style w:type="table" w:customStyle="1" w:styleId="540">
    <w:name w:val="Сетка таблицы5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9"/>
    <w:next w:val="aff4"/>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a"/>
    <w:uiPriority w:val="99"/>
    <w:semiHidden/>
    <w:unhideWhenUsed/>
    <w:rsid w:val="008F4022"/>
  </w:style>
  <w:style w:type="table" w:customStyle="1" w:styleId="271">
    <w:name w:val="Сетка таблицы27"/>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a"/>
    <w:uiPriority w:val="99"/>
    <w:semiHidden/>
    <w:unhideWhenUsed/>
    <w:rsid w:val="008F4022"/>
  </w:style>
  <w:style w:type="table" w:customStyle="1" w:styleId="1101">
    <w:name w:val="Сетка таблицы110"/>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4">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a"/>
    <w:next w:val="111111"/>
    <w:rsid w:val="008F4022"/>
  </w:style>
  <w:style w:type="numbering" w:customStyle="1" w:styleId="2ffc">
    <w:name w:val="тире2"/>
    <w:rsid w:val="008F4022"/>
  </w:style>
  <w:style w:type="table" w:customStyle="1" w:styleId="280">
    <w:name w:val="Сетка таблицы28"/>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a"/>
    <w:uiPriority w:val="99"/>
    <w:semiHidden/>
    <w:unhideWhenUsed/>
    <w:rsid w:val="008F4022"/>
  </w:style>
  <w:style w:type="table" w:customStyle="1" w:styleId="441">
    <w:name w:val="Сетка таблицы4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
    <w:name w:val="Нет списка34"/>
    <w:next w:val="aa"/>
    <w:uiPriority w:val="99"/>
    <w:semiHidden/>
    <w:unhideWhenUsed/>
    <w:rsid w:val="008F4022"/>
  </w:style>
  <w:style w:type="table" w:customStyle="1" w:styleId="650">
    <w:name w:val="Сетка таблицы6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a"/>
    <w:uiPriority w:val="99"/>
    <w:semiHidden/>
    <w:unhideWhenUsed/>
    <w:rsid w:val="008F4022"/>
  </w:style>
  <w:style w:type="table" w:customStyle="1" w:styleId="1320">
    <w:name w:val="Сетка таблицы132"/>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a"/>
    <w:uiPriority w:val="99"/>
    <w:semiHidden/>
    <w:unhideWhenUsed/>
    <w:rsid w:val="0075746B"/>
  </w:style>
  <w:style w:type="table" w:customStyle="1" w:styleId="291">
    <w:name w:val="Сетка таблицы29"/>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a"/>
    <w:uiPriority w:val="99"/>
    <w:semiHidden/>
    <w:unhideWhenUsed/>
    <w:rsid w:val="0075746B"/>
  </w:style>
  <w:style w:type="table" w:customStyle="1" w:styleId="1141">
    <w:name w:val="Сетка таблицы114"/>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a"/>
    <w:next w:val="111111"/>
    <w:rsid w:val="0075746B"/>
    <w:pPr>
      <w:numPr>
        <w:numId w:val="13"/>
      </w:numPr>
    </w:pPr>
  </w:style>
  <w:style w:type="numbering" w:customStyle="1" w:styleId="34">
    <w:name w:val="тире3"/>
    <w:rsid w:val="0075746B"/>
    <w:pPr>
      <w:numPr>
        <w:numId w:val="44"/>
      </w:numPr>
    </w:pPr>
  </w:style>
  <w:style w:type="table" w:customStyle="1" w:styleId="2101">
    <w:name w:val="Сетка таблицы210"/>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a"/>
    <w:uiPriority w:val="99"/>
    <w:semiHidden/>
    <w:unhideWhenUsed/>
    <w:rsid w:val="0075746B"/>
  </w:style>
  <w:style w:type="table" w:customStyle="1" w:styleId="451">
    <w:name w:val="Сетка таблицы4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a"/>
    <w:uiPriority w:val="99"/>
    <w:semiHidden/>
    <w:unhideWhenUsed/>
    <w:rsid w:val="0075746B"/>
  </w:style>
  <w:style w:type="table" w:customStyle="1" w:styleId="660">
    <w:name w:val="Сетка таблицы6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a"/>
    <w:uiPriority w:val="99"/>
    <w:semiHidden/>
    <w:unhideWhenUsed/>
    <w:rsid w:val="0075746B"/>
  </w:style>
  <w:style w:type="table" w:customStyle="1" w:styleId="1330">
    <w:name w:val="Сетка таблицы133"/>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a"/>
    <w:uiPriority w:val="99"/>
    <w:semiHidden/>
    <w:unhideWhenUsed/>
    <w:rsid w:val="00962F88"/>
  </w:style>
  <w:style w:type="table" w:customStyle="1" w:styleId="300">
    <w:name w:val="Сетка таблицы30"/>
    <w:basedOn w:val="a9"/>
    <w:next w:val="aff4"/>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Заголовок 01"/>
    <w:basedOn w:val="a7"/>
    <w:link w:val="010"/>
    <w:qFormat/>
    <w:rsid w:val="00E5668F"/>
    <w:pPr>
      <w:tabs>
        <w:tab w:val="left" w:pos="0"/>
      </w:tabs>
      <w:suppressAutoHyphens w:val="0"/>
      <w:ind w:left="-181"/>
      <w:jc w:val="center"/>
      <w:outlineLvl w:val="0"/>
    </w:pPr>
    <w:rPr>
      <w:rFonts w:eastAsia="Calibri"/>
      <w:b/>
      <w:sz w:val="28"/>
      <w:szCs w:val="28"/>
      <w:lang w:eastAsia="en-US"/>
    </w:rPr>
  </w:style>
  <w:style w:type="character" w:customStyle="1" w:styleId="010">
    <w:name w:val="Заголовок 01 Знак"/>
    <w:link w:val="01"/>
    <w:rsid w:val="00E5668F"/>
    <w:rPr>
      <w:rFonts w:ascii="Times New Roman" w:eastAsia="Calibri" w:hAnsi="Times New Roman" w:cs="Times New Roman"/>
      <w:b/>
      <w:sz w:val="28"/>
      <w:szCs w:val="28"/>
    </w:rPr>
  </w:style>
  <w:style w:type="paragraph" w:customStyle="1" w:styleId="G9">
    <w:name w:val="G_Обычный текст"/>
    <w:basedOn w:val="a7"/>
    <w:link w:val="Ga"/>
    <w:qFormat/>
    <w:rsid w:val="005B5AA7"/>
    <w:pPr>
      <w:suppressAutoHyphens w:val="0"/>
      <w:spacing w:before="120" w:after="60"/>
      <w:ind w:firstLine="567"/>
      <w:jc w:val="both"/>
    </w:pPr>
    <w:rPr>
      <w:rFonts w:ascii="Calibri" w:hAnsi="Calibri"/>
      <w:lang w:bidi="en-US"/>
    </w:rPr>
  </w:style>
  <w:style w:type="character" w:customStyle="1" w:styleId="Ga">
    <w:name w:val="G_Обычный текст Знак"/>
    <w:link w:val="G9"/>
    <w:rsid w:val="005B5AA7"/>
    <w:rPr>
      <w:rFonts w:ascii="Calibri" w:eastAsia="Times New Roman" w:hAnsi="Calibri" w:cs="Times New Roman"/>
      <w:sz w:val="24"/>
      <w:szCs w:val="24"/>
      <w:lang w:eastAsia="ar-SA" w:bidi="en-US"/>
    </w:rPr>
  </w:style>
  <w:style w:type="paragraph" w:customStyle="1" w:styleId="11f1">
    <w:name w:val="Заголовок 11"/>
    <w:basedOn w:val="a7"/>
    <w:uiPriority w:val="1"/>
    <w:qFormat/>
    <w:rsid w:val="00ED46A4"/>
    <w:pPr>
      <w:widowControl w:val="0"/>
      <w:suppressAutoHyphens w:val="0"/>
      <w:autoSpaceDE w:val="0"/>
      <w:autoSpaceDN w:val="0"/>
      <w:ind w:right="108"/>
      <w:jc w:val="center"/>
      <w:outlineLvl w:val="1"/>
    </w:pPr>
    <w:rPr>
      <w:rFonts w:ascii="Calibri" w:eastAsia="Calibri" w:hAnsi="Calibri" w:cs="Calibri"/>
      <w:b/>
      <w:bCs/>
      <w:sz w:val="36"/>
      <w:szCs w:val="36"/>
      <w:lang w:eastAsia="ru-RU" w:bidi="ru-RU"/>
    </w:rPr>
  </w:style>
  <w:style w:type="paragraph" w:customStyle="1" w:styleId="21d">
    <w:name w:val="Заголовок 21"/>
    <w:basedOn w:val="a7"/>
    <w:uiPriority w:val="1"/>
    <w:qFormat/>
    <w:rsid w:val="00ED46A4"/>
    <w:pPr>
      <w:widowControl w:val="0"/>
      <w:suppressAutoHyphens w:val="0"/>
      <w:autoSpaceDE w:val="0"/>
      <w:autoSpaceDN w:val="0"/>
      <w:ind w:left="591"/>
      <w:outlineLvl w:val="2"/>
    </w:pPr>
    <w:rPr>
      <w:rFonts w:ascii="Calibri" w:eastAsia="Calibri" w:hAnsi="Calibri" w:cs="Calibri"/>
      <w:b/>
      <w:bCs/>
      <w:sz w:val="32"/>
      <w:szCs w:val="32"/>
      <w:lang w:eastAsia="ru-RU" w:bidi="ru-RU"/>
    </w:rPr>
  </w:style>
  <w:style w:type="paragraph" w:customStyle="1" w:styleId="317">
    <w:name w:val="Заголовок 31"/>
    <w:basedOn w:val="a7"/>
    <w:uiPriority w:val="1"/>
    <w:qFormat/>
    <w:rsid w:val="00ED46A4"/>
    <w:pPr>
      <w:widowControl w:val="0"/>
      <w:suppressAutoHyphens w:val="0"/>
      <w:autoSpaceDE w:val="0"/>
      <w:autoSpaceDN w:val="0"/>
      <w:spacing w:before="89"/>
      <w:ind w:left="873"/>
      <w:outlineLvl w:val="3"/>
    </w:pPr>
    <w:rPr>
      <w:b/>
      <w:bCs/>
      <w:sz w:val="28"/>
      <w:szCs w:val="28"/>
      <w:lang w:eastAsia="ru-RU" w:bidi="ru-RU"/>
    </w:rPr>
  </w:style>
  <w:style w:type="paragraph" w:customStyle="1" w:styleId="414">
    <w:name w:val="Заголовок 41"/>
    <w:basedOn w:val="a7"/>
    <w:uiPriority w:val="1"/>
    <w:qFormat/>
    <w:rsid w:val="00ED46A4"/>
    <w:pPr>
      <w:widowControl w:val="0"/>
      <w:suppressAutoHyphens w:val="0"/>
      <w:autoSpaceDE w:val="0"/>
      <w:autoSpaceDN w:val="0"/>
      <w:ind w:left="220"/>
      <w:outlineLvl w:val="4"/>
    </w:pPr>
    <w:rPr>
      <w:b/>
      <w:bCs/>
      <w:i/>
      <w:sz w:val="28"/>
      <w:szCs w:val="28"/>
      <w:lang w:eastAsia="ru-RU" w:bidi="ru-RU"/>
    </w:rPr>
  </w:style>
  <w:style w:type="paragraph" w:customStyle="1" w:styleId="318">
    <w:name w:val="Заголовок 3.1"/>
    <w:basedOn w:val="3a"/>
    <w:qFormat/>
    <w:rsid w:val="00ED46A4"/>
    <w:pPr>
      <w:spacing w:before="240" w:after="60"/>
      <w:ind w:left="0" w:right="0" w:firstLine="0"/>
      <w:jc w:val="both"/>
    </w:pPr>
    <w:rPr>
      <w:rFonts w:cs="Arial"/>
      <w:bCs/>
      <w:sz w:val="28"/>
      <w:szCs w:val="26"/>
    </w:rPr>
  </w:style>
  <w:style w:type="paragraph" w:customStyle="1" w:styleId="affffffffff2">
    <w:name w:val="Абзац"/>
    <w:basedOn w:val="a7"/>
    <w:link w:val="affffffffff3"/>
    <w:qFormat/>
    <w:rsid w:val="00ED46A4"/>
    <w:pPr>
      <w:suppressAutoHyphens w:val="0"/>
      <w:spacing w:before="120" w:after="60"/>
      <w:ind w:firstLine="567"/>
      <w:jc w:val="both"/>
    </w:pPr>
    <w:rPr>
      <w:rFonts w:asciiTheme="minorHAnsi" w:hAnsiTheme="minorHAnsi"/>
      <w:lang w:eastAsia="ru-RU"/>
    </w:rPr>
  </w:style>
  <w:style w:type="character" w:customStyle="1" w:styleId="affffffffff3">
    <w:name w:val="Абзац Знак"/>
    <w:link w:val="affffffffff2"/>
    <w:rsid w:val="00ED46A4"/>
    <w:rPr>
      <w:rFonts w:eastAsia="Times New Roman" w:cs="Times New Roman"/>
      <w:sz w:val="24"/>
      <w:szCs w:val="24"/>
      <w:lang w:eastAsia="ru-RU"/>
    </w:rPr>
  </w:style>
  <w:style w:type="paragraph" w:customStyle="1" w:styleId="S2">
    <w:name w:val="S_Обычный жирный"/>
    <w:basedOn w:val="a7"/>
    <w:link w:val="S3"/>
    <w:qFormat/>
    <w:rsid w:val="00ED46A4"/>
    <w:pPr>
      <w:suppressAutoHyphens w:val="0"/>
      <w:spacing w:line="276" w:lineRule="auto"/>
      <w:ind w:firstLine="709"/>
      <w:jc w:val="both"/>
    </w:pPr>
    <w:rPr>
      <w:sz w:val="28"/>
      <w:lang w:eastAsia="ru-RU"/>
    </w:rPr>
  </w:style>
  <w:style w:type="character" w:customStyle="1" w:styleId="S3">
    <w:name w:val="S_Обычный жирный Знак"/>
    <w:link w:val="S2"/>
    <w:rsid w:val="00ED46A4"/>
    <w:rPr>
      <w:rFonts w:ascii="Times New Roman" w:eastAsia="Times New Roman" w:hAnsi="Times New Roman" w:cs="Times New Roman"/>
      <w:sz w:val="28"/>
      <w:szCs w:val="24"/>
      <w:lang w:eastAsia="ru-RU"/>
    </w:rPr>
  </w:style>
  <w:style w:type="paragraph" w:customStyle="1" w:styleId="S4">
    <w:name w:val="S_Титульный"/>
    <w:basedOn w:val="a7"/>
    <w:rsid w:val="00ED46A4"/>
    <w:pPr>
      <w:suppressAutoHyphens w:val="0"/>
      <w:spacing w:line="360" w:lineRule="auto"/>
      <w:ind w:left="3240"/>
      <w:jc w:val="right"/>
    </w:pPr>
    <w:rPr>
      <w:b/>
      <w:sz w:val="32"/>
      <w:szCs w:val="32"/>
      <w:lang w:eastAsia="ru-RU"/>
    </w:rPr>
  </w:style>
  <w:style w:type="character" w:styleId="affffffffff4">
    <w:name w:val="Placeholder Text"/>
    <w:basedOn w:val="a8"/>
    <w:uiPriority w:val="99"/>
    <w:semiHidden/>
    <w:rsid w:val="00ED46A4"/>
    <w:rPr>
      <w:color w:val="808080"/>
    </w:rPr>
  </w:style>
  <w:style w:type="paragraph" w:customStyle="1" w:styleId="u">
    <w:name w:val="u"/>
    <w:basedOn w:val="a7"/>
    <w:rsid w:val="00ED46A4"/>
    <w:pPr>
      <w:suppressAutoHyphens w:val="0"/>
      <w:ind w:firstLine="539"/>
      <w:jc w:val="both"/>
    </w:pPr>
    <w:rPr>
      <w:color w:val="000000"/>
      <w:sz w:val="18"/>
      <w:szCs w:val="18"/>
      <w:lang w:eastAsia="ru-RU"/>
    </w:rPr>
  </w:style>
  <w:style w:type="paragraph" w:customStyle="1" w:styleId="1fff2">
    <w:name w:val="Титул1"/>
    <w:basedOn w:val="a7"/>
    <w:autoRedefine/>
    <w:rsid w:val="00ED46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val="0"/>
      <w:autoSpaceDN w:val="0"/>
      <w:adjustRightInd w:val="0"/>
      <w:ind w:right="888"/>
      <w:jc w:val="right"/>
    </w:pPr>
    <w:rPr>
      <w:i/>
      <w:szCs w:val="20"/>
      <w:lang w:eastAsia="ru-RU"/>
    </w:rPr>
  </w:style>
  <w:style w:type="paragraph" w:customStyle="1" w:styleId="r">
    <w:name w:val="r"/>
    <w:basedOn w:val="a7"/>
    <w:rsid w:val="00ED46A4"/>
    <w:pPr>
      <w:suppressAutoHyphens w:val="0"/>
      <w:jc w:val="right"/>
    </w:pPr>
    <w:rPr>
      <w:color w:val="000000"/>
      <w:lang w:eastAsia="ru-RU"/>
    </w:rPr>
  </w:style>
  <w:style w:type="paragraph" w:customStyle="1" w:styleId="affffffffff5">
    <w:name w:val="Краткий обратный адрес"/>
    <w:basedOn w:val="a7"/>
    <w:rsid w:val="00ED46A4"/>
    <w:pPr>
      <w:suppressAutoHyphens w:val="0"/>
    </w:pPr>
    <w:rPr>
      <w:lang w:eastAsia="ru-RU"/>
    </w:rPr>
  </w:style>
  <w:style w:type="paragraph" w:customStyle="1" w:styleId="Oaae11">
    <w:name w:val="Oaae11"/>
    <w:basedOn w:val="a7"/>
    <w:rsid w:val="00ED46A4"/>
    <w:pPr>
      <w:widowControl w:val="0"/>
      <w:suppressAutoHyphens w:val="0"/>
      <w:overflowPunct w:val="0"/>
      <w:autoSpaceDE w:val="0"/>
      <w:autoSpaceDN w:val="0"/>
      <w:adjustRightInd w:val="0"/>
      <w:jc w:val="center"/>
      <w:textAlignment w:val="baseline"/>
    </w:pPr>
    <w:rPr>
      <w:szCs w:val="20"/>
      <w:lang w:eastAsia="ru-RU"/>
    </w:rPr>
  </w:style>
  <w:style w:type="paragraph" w:customStyle="1" w:styleId="ConsTitle">
    <w:name w:val="ConsTitle"/>
    <w:rsid w:val="00ED46A4"/>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consplusnormal1">
    <w:name w:val="consplusnormal"/>
    <w:basedOn w:val="a7"/>
    <w:rsid w:val="00ED46A4"/>
    <w:pPr>
      <w:suppressAutoHyphens w:val="0"/>
      <w:autoSpaceDE w:val="0"/>
      <w:autoSpaceDN w:val="0"/>
      <w:ind w:firstLine="720"/>
    </w:pPr>
    <w:rPr>
      <w:rFonts w:ascii="Arial" w:eastAsia="Calibri" w:hAnsi="Arial" w:cs="Arial"/>
      <w:sz w:val="20"/>
      <w:szCs w:val="20"/>
      <w:lang w:eastAsia="ru-RU"/>
    </w:rPr>
  </w:style>
  <w:style w:type="paragraph" w:customStyle="1" w:styleId="Report">
    <w:name w:val="Report"/>
    <w:basedOn w:val="a7"/>
    <w:rsid w:val="00ED46A4"/>
    <w:pPr>
      <w:suppressAutoHyphens w:val="0"/>
      <w:spacing w:line="360" w:lineRule="auto"/>
      <w:ind w:firstLine="567"/>
      <w:jc w:val="both"/>
    </w:pPr>
    <w:rPr>
      <w:szCs w:val="20"/>
      <w:lang w:eastAsia="ru-RU"/>
    </w:rPr>
  </w:style>
  <w:style w:type="paragraph" w:customStyle="1" w:styleId="OTCHET00">
    <w:name w:val="OTCHET_00"/>
    <w:basedOn w:val="22"/>
    <w:rsid w:val="00ED46A4"/>
    <w:pPr>
      <w:numPr>
        <w:ilvl w:val="0"/>
        <w:numId w:val="0"/>
      </w:numPr>
      <w:tabs>
        <w:tab w:val="left" w:pos="709"/>
      </w:tabs>
      <w:spacing w:line="360" w:lineRule="auto"/>
    </w:pPr>
    <w:rPr>
      <w:bCs w:val="0"/>
    </w:rPr>
  </w:style>
  <w:style w:type="character" w:customStyle="1" w:styleId="Normal">
    <w:name w:val="Normal Знак"/>
    <w:link w:val="1f0"/>
    <w:rsid w:val="00ED46A4"/>
    <w:rPr>
      <w:rFonts w:ascii="Times New Roman" w:eastAsia="Times New Roman" w:hAnsi="Times New Roman" w:cs="Times New Roman"/>
      <w:snapToGrid w:val="0"/>
      <w:sz w:val="24"/>
      <w:szCs w:val="20"/>
      <w:lang w:eastAsia="ru-RU"/>
    </w:rPr>
  </w:style>
  <w:style w:type="paragraph" w:customStyle="1" w:styleId="Normal10-02">
    <w:name w:val="Normal + 10 пт полужирный По центру Слева:  -02 см Справ..."/>
    <w:basedOn w:val="1f0"/>
    <w:rsid w:val="00ED46A4"/>
    <w:pPr>
      <w:widowControl/>
      <w:ind w:left="-113" w:right="-113" w:firstLine="0"/>
      <w:jc w:val="center"/>
    </w:pPr>
    <w:rPr>
      <w:b/>
      <w:bCs/>
      <w:snapToGrid/>
      <w:sz w:val="20"/>
    </w:rPr>
  </w:style>
  <w:style w:type="paragraph" w:customStyle="1" w:styleId="10-021">
    <w:name w:val="Стиль 10 пт полужирный По центру Слева:  -02 см Первая строка:...1"/>
    <w:basedOn w:val="a7"/>
    <w:rsid w:val="00ED46A4"/>
    <w:pPr>
      <w:widowControl w:val="0"/>
      <w:suppressAutoHyphens w:val="0"/>
      <w:autoSpaceDE w:val="0"/>
      <w:autoSpaceDN w:val="0"/>
      <w:adjustRightInd w:val="0"/>
      <w:ind w:left="-113" w:right="-113"/>
      <w:jc w:val="center"/>
    </w:pPr>
    <w:rPr>
      <w:b/>
      <w:bCs/>
      <w:sz w:val="20"/>
      <w:szCs w:val="20"/>
      <w:lang w:eastAsia="ru-RU"/>
    </w:rPr>
  </w:style>
  <w:style w:type="numbering" w:customStyle="1" w:styleId="20">
    <w:name w:val="Стиль маркированный2"/>
    <w:basedOn w:val="aa"/>
    <w:rsid w:val="00ED46A4"/>
    <w:pPr>
      <w:numPr>
        <w:numId w:val="59"/>
      </w:numPr>
    </w:pPr>
  </w:style>
  <w:style w:type="numbering" w:customStyle="1" w:styleId="a2">
    <w:name w:val="Стиль нумерованный"/>
    <w:basedOn w:val="aa"/>
    <w:rsid w:val="00ED46A4"/>
    <w:pPr>
      <w:numPr>
        <w:numId w:val="60"/>
      </w:numPr>
    </w:pPr>
  </w:style>
  <w:style w:type="numbering" w:customStyle="1" w:styleId="3">
    <w:name w:val="Стиль маркированный3"/>
    <w:basedOn w:val="aa"/>
    <w:rsid w:val="00ED46A4"/>
    <w:pPr>
      <w:numPr>
        <w:numId w:val="61"/>
      </w:numPr>
    </w:pPr>
  </w:style>
  <w:style w:type="paragraph" w:customStyle="1" w:styleId="up1">
    <w:name w:val="up1"/>
    <w:basedOn w:val="a7"/>
    <w:rsid w:val="00ED46A4"/>
    <w:pPr>
      <w:suppressAutoHyphens w:val="0"/>
      <w:spacing w:after="100" w:afterAutospacing="1"/>
      <w:ind w:left="150" w:firstLine="375"/>
    </w:pPr>
    <w:rPr>
      <w:rFonts w:ascii="Arial" w:hAnsi="Arial" w:cs="Arial"/>
      <w:color w:val="000000"/>
      <w:lang w:eastAsia="ru-RU"/>
    </w:rPr>
  </w:style>
  <w:style w:type="character" w:customStyle="1" w:styleId="21e">
    <w:name w:val="Основной текст 2 Знак1"/>
    <w:basedOn w:val="a8"/>
    <w:rsid w:val="00ED46A4"/>
    <w:rPr>
      <w:rFonts w:ascii="Times New Roman" w:eastAsia="Times New Roman" w:hAnsi="Times New Roman" w:cs="Times New Roman"/>
      <w:sz w:val="24"/>
      <w:szCs w:val="20"/>
      <w:lang w:eastAsia="ru-RU"/>
    </w:rPr>
  </w:style>
  <w:style w:type="paragraph" w:customStyle="1" w:styleId="affffffffff6">
    <w:name w:val="Подчеркнутый"/>
    <w:basedOn w:val="afffd"/>
    <w:rsid w:val="00ED46A4"/>
    <w:pPr>
      <w:spacing w:after="0"/>
    </w:pPr>
    <w:rPr>
      <w:rFonts w:eastAsia="Times New Roman"/>
      <w:b w:val="0"/>
      <w:bCs w:val="0"/>
      <w:color w:val="auto"/>
      <w:kern w:val="0"/>
      <w:szCs w:val="20"/>
      <w:u w:val="single"/>
      <w:lang w:val="ru-RU" w:eastAsia="ru-RU"/>
    </w:rPr>
  </w:style>
  <w:style w:type="paragraph" w:customStyle="1" w:styleId="TableContents">
    <w:name w:val="Table Contents"/>
    <w:basedOn w:val="a7"/>
    <w:rsid w:val="00ED46A4"/>
    <w:pPr>
      <w:widowControl w:val="0"/>
      <w:suppressLineNumbers/>
    </w:pPr>
    <w:rPr>
      <w:lang w:val="en-US" w:eastAsia="en-US" w:bidi="en-US"/>
    </w:rPr>
  </w:style>
  <w:style w:type="paragraph" w:customStyle="1" w:styleId="FR2">
    <w:name w:val="FR2"/>
    <w:rsid w:val="00ED46A4"/>
    <w:pPr>
      <w:widowControl w:val="0"/>
      <w:autoSpaceDE w:val="0"/>
      <w:autoSpaceDN w:val="0"/>
      <w:adjustRightInd w:val="0"/>
      <w:spacing w:after="0" w:line="540" w:lineRule="auto"/>
      <w:ind w:left="760" w:right="2200"/>
    </w:pPr>
    <w:rPr>
      <w:rFonts w:ascii="Arial" w:eastAsia="Times New Roman" w:hAnsi="Arial" w:cs="Arial"/>
      <w:i/>
      <w:iCs/>
      <w:sz w:val="16"/>
      <w:szCs w:val="16"/>
      <w:lang w:eastAsia="ru-RU"/>
    </w:rPr>
  </w:style>
  <w:style w:type="paragraph" w:styleId="affffffffff7">
    <w:name w:val="List Continue"/>
    <w:basedOn w:val="a7"/>
    <w:rsid w:val="00ED46A4"/>
    <w:pPr>
      <w:suppressAutoHyphens w:val="0"/>
      <w:spacing w:after="120"/>
      <w:ind w:left="283"/>
      <w:contextualSpacing/>
    </w:pPr>
    <w:rPr>
      <w:rFonts w:eastAsia="Calibri"/>
      <w:lang w:eastAsia="ru-RU"/>
    </w:rPr>
  </w:style>
  <w:style w:type="paragraph" w:customStyle="1" w:styleId="Aacao">
    <w:name w:val="Aacao"/>
    <w:basedOn w:val="a7"/>
    <w:rsid w:val="00ED46A4"/>
    <w:pPr>
      <w:suppressAutoHyphens w:val="0"/>
      <w:overflowPunct w:val="0"/>
      <w:autoSpaceDE w:val="0"/>
      <w:autoSpaceDN w:val="0"/>
      <w:adjustRightInd w:val="0"/>
      <w:ind w:firstLine="709"/>
      <w:jc w:val="both"/>
    </w:pPr>
    <w:rPr>
      <w:spacing w:val="6"/>
      <w:sz w:val="30"/>
      <w:szCs w:val="20"/>
      <w:lang w:eastAsia="ru-RU"/>
    </w:rPr>
  </w:style>
  <w:style w:type="character" w:customStyle="1" w:styleId="red">
    <w:name w:val="red"/>
    <w:basedOn w:val="a8"/>
    <w:rsid w:val="00ED46A4"/>
  </w:style>
  <w:style w:type="character" w:customStyle="1" w:styleId="21f">
    <w:name w:val="Заголовок 2 Знак1"/>
    <w:locked/>
    <w:rsid w:val="00ED46A4"/>
    <w:rPr>
      <w:rFonts w:ascii="Arial" w:hAnsi="Arial" w:cs="Arial"/>
      <w:b/>
      <w:bCs/>
      <w:i/>
      <w:iCs/>
      <w:sz w:val="28"/>
      <w:szCs w:val="28"/>
      <w:lang w:val="ru-RU" w:eastAsia="ru-RU" w:bidi="ar-SA"/>
    </w:rPr>
  </w:style>
  <w:style w:type="character" w:customStyle="1" w:styleId="emphasize1">
    <w:name w:val="emphasize1"/>
    <w:rsid w:val="00ED46A4"/>
    <w:rPr>
      <w:i/>
      <w:iCs/>
    </w:rPr>
  </w:style>
  <w:style w:type="paragraph" w:customStyle="1" w:styleId="affffffffff8">
    <w:name w:val="Стиль"/>
    <w:rsid w:val="00ED46A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323">
    <w:name w:val="Основной текст с отступом 32"/>
    <w:basedOn w:val="a7"/>
    <w:rsid w:val="00ED46A4"/>
    <w:pPr>
      <w:suppressAutoHyphens w:val="0"/>
      <w:overflowPunct w:val="0"/>
      <w:autoSpaceDE w:val="0"/>
      <w:autoSpaceDN w:val="0"/>
      <w:adjustRightInd w:val="0"/>
      <w:ind w:firstLine="567"/>
      <w:textAlignment w:val="baseline"/>
    </w:pPr>
    <w:rPr>
      <w:sz w:val="28"/>
      <w:szCs w:val="20"/>
      <w:lang w:eastAsia="ru-RU"/>
    </w:rPr>
  </w:style>
  <w:style w:type="paragraph" w:customStyle="1" w:styleId="fr1">
    <w:name w:val="fr1"/>
    <w:basedOn w:val="a7"/>
    <w:rsid w:val="00ED46A4"/>
    <w:pPr>
      <w:suppressAutoHyphens w:val="0"/>
      <w:spacing w:before="100" w:beforeAutospacing="1" w:after="100" w:afterAutospacing="1"/>
    </w:pPr>
    <w:rPr>
      <w:lang w:eastAsia="ru-RU"/>
    </w:rPr>
  </w:style>
  <w:style w:type="paragraph" w:customStyle="1" w:styleId="TablNL">
    <w:name w:val="Tabl_N_L"/>
    <w:basedOn w:val="a7"/>
    <w:rsid w:val="00ED46A4"/>
    <w:pPr>
      <w:tabs>
        <w:tab w:val="left" w:pos="11907"/>
      </w:tabs>
      <w:suppressAutoHyphens w:val="0"/>
      <w:spacing w:line="360" w:lineRule="auto"/>
      <w:ind w:firstLine="567"/>
      <w:jc w:val="both"/>
    </w:pPr>
    <w:rPr>
      <w:rFonts w:ascii="NTTimes/Cyrillic" w:hAnsi="NTTimes/Cyrillic"/>
      <w:szCs w:val="20"/>
      <w:lang w:eastAsia="ru-RU"/>
    </w:rPr>
  </w:style>
  <w:style w:type="paragraph" w:customStyle="1" w:styleId="Table">
    <w:name w:val="Table"/>
    <w:basedOn w:val="a7"/>
    <w:rsid w:val="00ED46A4"/>
    <w:pPr>
      <w:widowControl w:val="0"/>
      <w:suppressAutoHyphens w:val="0"/>
      <w:spacing w:before="40" w:after="40"/>
    </w:pPr>
    <w:rPr>
      <w:rFonts w:ascii="AGOpus" w:hAnsi="AGOpus"/>
      <w:snapToGrid w:val="0"/>
      <w:color w:val="000000"/>
      <w:sz w:val="16"/>
      <w:szCs w:val="20"/>
      <w:lang w:val="en-GB" w:eastAsia="ru-RU"/>
    </w:rPr>
  </w:style>
  <w:style w:type="paragraph" w:customStyle="1" w:styleId="Normal10">
    <w:name w:val="Стиль Normal + 10 пт полужирный По центру"/>
    <w:basedOn w:val="a7"/>
    <w:rsid w:val="00ED46A4"/>
    <w:pPr>
      <w:suppressAutoHyphens w:val="0"/>
      <w:ind w:left="-113" w:right="-113"/>
      <w:jc w:val="center"/>
    </w:pPr>
    <w:rPr>
      <w:b/>
      <w:bCs/>
      <w:sz w:val="20"/>
      <w:szCs w:val="20"/>
      <w:lang w:eastAsia="ru-RU"/>
    </w:rPr>
  </w:style>
  <w:style w:type="table" w:customStyle="1" w:styleId="1fff3">
    <w:name w:val="Стиль таблицы1"/>
    <w:basedOn w:val="aff4"/>
    <w:rsid w:val="00ED46A4"/>
    <w:pPr>
      <w:widowControl w:val="0"/>
      <w:autoSpaceDE w:val="0"/>
      <w:autoSpaceDN w:val="0"/>
    </w:pPr>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ubtitle1">
    <w:name w:val="subtitle1"/>
    <w:rsid w:val="00ED46A4"/>
    <w:rPr>
      <w:rFonts w:ascii="Times New Roman" w:hAnsi="Times New Roman" w:cs="Times New Roman" w:hint="default"/>
      <w:b w:val="0"/>
      <w:bCs w:val="0"/>
      <w:color w:val="003366"/>
      <w:sz w:val="15"/>
      <w:szCs w:val="15"/>
    </w:rPr>
  </w:style>
  <w:style w:type="paragraph" w:customStyle="1" w:styleId="maintext">
    <w:name w:val="main_text"/>
    <w:basedOn w:val="a7"/>
    <w:rsid w:val="00ED46A4"/>
    <w:pPr>
      <w:suppressAutoHyphens w:val="0"/>
      <w:spacing w:before="100" w:beforeAutospacing="1" w:after="100" w:afterAutospacing="1"/>
    </w:pPr>
    <w:rPr>
      <w:rFonts w:ascii="Arial" w:hAnsi="Arial" w:cs="Arial"/>
      <w:color w:val="333366"/>
      <w:sz w:val="21"/>
      <w:szCs w:val="21"/>
      <w:lang w:eastAsia="ru-RU"/>
    </w:rPr>
  </w:style>
  <w:style w:type="paragraph" w:styleId="affffffffff9">
    <w:name w:val="Revision"/>
    <w:hidden/>
    <w:uiPriority w:val="99"/>
    <w:semiHidden/>
    <w:rsid w:val="00ED46A4"/>
    <w:pPr>
      <w:spacing w:after="0" w:line="240" w:lineRule="auto"/>
    </w:pPr>
    <w:rPr>
      <w:rFonts w:ascii="Times New Roman" w:eastAsia="Calibri" w:hAnsi="Times New Roman" w:cs="Times New Roman"/>
      <w:sz w:val="24"/>
      <w:szCs w:val="24"/>
      <w:lang w:eastAsia="ru-RU"/>
    </w:rPr>
  </w:style>
  <w:style w:type="character" w:customStyle="1" w:styleId="editsection">
    <w:name w:val="editsection"/>
    <w:rsid w:val="00ED46A4"/>
  </w:style>
  <w:style w:type="character" w:customStyle="1" w:styleId="selection">
    <w:name w:val="selection"/>
    <w:rsid w:val="00ED46A4"/>
  </w:style>
  <w:style w:type="paragraph" w:customStyle="1" w:styleId="111">
    <w:name w:val="МГП 1.1.1"/>
    <w:basedOn w:val="a7"/>
    <w:next w:val="a7"/>
    <w:rsid w:val="00ED46A4"/>
    <w:pPr>
      <w:keepNext/>
      <w:numPr>
        <w:numId w:val="62"/>
      </w:numPr>
      <w:suppressAutoHyphens w:val="0"/>
      <w:spacing w:before="120" w:after="60"/>
      <w:ind w:left="0" w:right="284" w:firstLine="851"/>
      <w:jc w:val="both"/>
      <w:outlineLvl w:val="2"/>
    </w:pPr>
    <w:rPr>
      <w:rFonts w:ascii="Cambria" w:eastAsia="Batang" w:hAnsi="Cambria" w:cs="Cambria"/>
      <w:b/>
      <w:bCs/>
      <w:color w:val="000000"/>
      <w:sz w:val="28"/>
      <w:szCs w:val="28"/>
      <w:lang w:eastAsia="ru-RU"/>
    </w:rPr>
  </w:style>
  <w:style w:type="paragraph" w:customStyle="1" w:styleId="0">
    <w:name w:val="0 Основной текст"/>
    <w:basedOn w:val="a7"/>
    <w:link w:val="00"/>
    <w:rsid w:val="00ED46A4"/>
    <w:pPr>
      <w:suppressAutoHyphens w:val="0"/>
      <w:ind w:left="284" w:right="284" w:firstLine="709"/>
      <w:jc w:val="both"/>
    </w:pPr>
    <w:rPr>
      <w:rFonts w:eastAsia="Batang"/>
      <w:color w:val="000000"/>
      <w:sz w:val="28"/>
      <w:szCs w:val="28"/>
      <w:lang w:eastAsia="ru-RU"/>
    </w:rPr>
  </w:style>
  <w:style w:type="character" w:customStyle="1" w:styleId="00">
    <w:name w:val="0 Основной текст Знак"/>
    <w:link w:val="0"/>
    <w:locked/>
    <w:rsid w:val="00ED46A4"/>
    <w:rPr>
      <w:rFonts w:ascii="Times New Roman" w:eastAsia="Batang" w:hAnsi="Times New Roman" w:cs="Times New Roman"/>
      <w:color w:val="000000"/>
      <w:sz w:val="28"/>
      <w:szCs w:val="28"/>
      <w:lang w:eastAsia="ru-RU"/>
    </w:rPr>
  </w:style>
  <w:style w:type="paragraph" w:customStyle="1" w:styleId="11f2">
    <w:name w:val="Обычный11"/>
    <w:rsid w:val="00ED46A4"/>
    <w:pPr>
      <w:spacing w:after="0" w:line="240" w:lineRule="auto"/>
    </w:pPr>
    <w:rPr>
      <w:rFonts w:ascii="Times New Roman" w:eastAsia="Times New Roman" w:hAnsi="Times New Roman" w:cs="Times New Roman"/>
      <w:sz w:val="20"/>
      <w:szCs w:val="20"/>
      <w:lang w:eastAsia="ru-RU"/>
    </w:rPr>
  </w:style>
  <w:style w:type="character" w:customStyle="1" w:styleId="4f1">
    <w:name w:val="Основной текст (4)"/>
    <w:link w:val="415"/>
    <w:uiPriority w:val="99"/>
    <w:rsid w:val="00ED46A4"/>
    <w:rPr>
      <w:sz w:val="28"/>
      <w:szCs w:val="28"/>
      <w:shd w:val="clear" w:color="auto" w:fill="FFFFFF"/>
    </w:rPr>
  </w:style>
  <w:style w:type="character" w:customStyle="1" w:styleId="137">
    <w:name w:val="Заголовок №1 (3)"/>
    <w:link w:val="1311"/>
    <w:uiPriority w:val="99"/>
    <w:rsid w:val="00ED46A4"/>
    <w:rPr>
      <w:b/>
      <w:bCs/>
      <w:sz w:val="28"/>
      <w:szCs w:val="28"/>
      <w:shd w:val="clear" w:color="auto" w:fill="FFFFFF"/>
    </w:rPr>
  </w:style>
  <w:style w:type="paragraph" w:customStyle="1" w:styleId="415">
    <w:name w:val="Основной текст (4)1"/>
    <w:basedOn w:val="a7"/>
    <w:link w:val="4f1"/>
    <w:uiPriority w:val="99"/>
    <w:rsid w:val="00ED46A4"/>
    <w:pPr>
      <w:shd w:val="clear" w:color="auto" w:fill="FFFFFF"/>
      <w:suppressAutoHyphens w:val="0"/>
      <w:spacing w:line="240" w:lineRule="atLeast"/>
    </w:pPr>
    <w:rPr>
      <w:rFonts w:asciiTheme="minorHAnsi" w:eastAsiaTheme="minorHAnsi" w:hAnsiTheme="minorHAnsi" w:cstheme="minorBidi"/>
      <w:sz w:val="28"/>
      <w:szCs w:val="28"/>
      <w:lang w:eastAsia="en-US"/>
    </w:rPr>
  </w:style>
  <w:style w:type="paragraph" w:customStyle="1" w:styleId="1311">
    <w:name w:val="Заголовок №1 (3)1"/>
    <w:basedOn w:val="a7"/>
    <w:link w:val="137"/>
    <w:uiPriority w:val="99"/>
    <w:rsid w:val="00ED46A4"/>
    <w:pPr>
      <w:shd w:val="clear" w:color="auto" w:fill="FFFFFF"/>
      <w:suppressAutoHyphens w:val="0"/>
      <w:spacing w:before="180" w:after="120" w:line="240" w:lineRule="atLeast"/>
      <w:outlineLvl w:val="0"/>
    </w:pPr>
    <w:rPr>
      <w:rFonts w:asciiTheme="minorHAnsi" w:eastAsiaTheme="minorHAnsi" w:hAnsiTheme="minorHAnsi" w:cstheme="minorBidi"/>
      <w:b/>
      <w:bCs/>
      <w:sz w:val="28"/>
      <w:szCs w:val="28"/>
      <w:lang w:eastAsia="en-US"/>
    </w:rPr>
  </w:style>
  <w:style w:type="paragraph" w:customStyle="1" w:styleId="cont">
    <w:name w:val="cont"/>
    <w:basedOn w:val="a7"/>
    <w:rsid w:val="00ED46A4"/>
    <w:pPr>
      <w:suppressAutoHyphens w:val="0"/>
      <w:spacing w:before="100" w:beforeAutospacing="1" w:after="100" w:afterAutospacing="1"/>
    </w:pPr>
    <w:rPr>
      <w:lang w:eastAsia="ru-RU"/>
    </w:rPr>
  </w:style>
  <w:style w:type="character" w:customStyle="1" w:styleId="affffffffffa">
    <w:name w:val="обычн БО Знак Знак Знак Знак Знак Знак Знак Знак Знак"/>
    <w:rsid w:val="00ED46A4"/>
    <w:rPr>
      <w:rFonts w:ascii="Arial" w:hAnsi="Arial"/>
      <w:noProof w:val="0"/>
      <w:sz w:val="24"/>
      <w:lang w:val="ru-RU" w:eastAsia="ru-RU" w:bidi="ar-SA"/>
    </w:rPr>
  </w:style>
  <w:style w:type="paragraph" w:customStyle="1" w:styleId="affffffffffb">
    <w:name w:val="Текст_стратегии"/>
    <w:basedOn w:val="a7"/>
    <w:rsid w:val="00ED46A4"/>
    <w:pPr>
      <w:ind w:firstLine="567"/>
      <w:jc w:val="both"/>
    </w:pPr>
    <w:rPr>
      <w:sz w:val="28"/>
      <w:szCs w:val="28"/>
      <w:lang w:eastAsia="ru-RU"/>
    </w:rPr>
  </w:style>
  <w:style w:type="paragraph" w:customStyle="1" w:styleId="uj">
    <w:name w:val="uj"/>
    <w:basedOn w:val="a7"/>
    <w:rsid w:val="00ED46A4"/>
    <w:pPr>
      <w:suppressAutoHyphens w:val="0"/>
      <w:ind w:firstLine="177"/>
      <w:jc w:val="both"/>
    </w:pPr>
    <w:rPr>
      <w:color w:val="008000"/>
      <w:lang w:eastAsia="ru-RU"/>
    </w:rPr>
  </w:style>
  <w:style w:type="paragraph" w:customStyle="1" w:styleId="uni">
    <w:name w:val="uni"/>
    <w:basedOn w:val="a7"/>
    <w:rsid w:val="00ED46A4"/>
    <w:pPr>
      <w:suppressAutoHyphens w:val="0"/>
      <w:ind w:firstLine="230"/>
      <w:jc w:val="both"/>
    </w:pPr>
    <w:rPr>
      <w:lang w:eastAsia="ru-RU"/>
    </w:rPr>
  </w:style>
  <w:style w:type="paragraph" w:customStyle="1" w:styleId="unip">
    <w:name w:val="unip"/>
    <w:basedOn w:val="a7"/>
    <w:rsid w:val="00ED46A4"/>
    <w:pPr>
      <w:suppressAutoHyphens w:val="0"/>
      <w:ind w:firstLine="230"/>
      <w:jc w:val="both"/>
    </w:pPr>
    <w:rPr>
      <w:lang w:eastAsia="ru-RU"/>
    </w:rPr>
  </w:style>
  <w:style w:type="paragraph" w:customStyle="1" w:styleId="11Char">
    <w:name w:val="Знак1 Знак Знак Знак Знак Знак Знак Знак Знак1 Char"/>
    <w:basedOn w:val="a7"/>
    <w:rsid w:val="00ED46A4"/>
    <w:pPr>
      <w:suppressAutoHyphens w:val="0"/>
      <w:spacing w:after="160" w:line="240" w:lineRule="exact"/>
    </w:pPr>
    <w:rPr>
      <w:rFonts w:ascii="Verdana" w:hAnsi="Verdana"/>
      <w:sz w:val="20"/>
      <w:szCs w:val="20"/>
      <w:lang w:val="en-US" w:eastAsia="en-US"/>
    </w:rPr>
  </w:style>
  <w:style w:type="paragraph" w:customStyle="1" w:styleId="affffffffffc">
    <w:name w:val="Показатели таблицы"/>
    <w:basedOn w:val="a7"/>
    <w:next w:val="af7"/>
    <w:rsid w:val="00ED46A4"/>
    <w:pPr>
      <w:suppressAutoHyphens w:val="0"/>
      <w:jc w:val="center"/>
    </w:pPr>
    <w:rPr>
      <w:szCs w:val="20"/>
      <w:lang w:eastAsia="ru-RU"/>
    </w:rPr>
  </w:style>
  <w:style w:type="paragraph" w:customStyle="1" w:styleId="affffffffffd">
    <w:name w:val="Знак Знак Знак Знак Знак Знак Знак Знак Знак Знак"/>
    <w:basedOn w:val="a7"/>
    <w:rsid w:val="00ED46A4"/>
    <w:pPr>
      <w:suppressAutoHyphens w:val="0"/>
    </w:pPr>
    <w:rPr>
      <w:rFonts w:ascii="Verdana" w:hAnsi="Verdana"/>
      <w:sz w:val="20"/>
      <w:szCs w:val="20"/>
      <w:lang w:val="en-US" w:eastAsia="ru-RU"/>
    </w:rPr>
  </w:style>
  <w:style w:type="paragraph" w:customStyle="1" w:styleId="xl58">
    <w:name w:val="xl58"/>
    <w:basedOn w:val="a7"/>
    <w:rsid w:val="00ED46A4"/>
    <w:pPr>
      <w:suppressAutoHyphens w:val="0"/>
      <w:spacing w:before="100" w:after="100"/>
      <w:jc w:val="center"/>
    </w:pPr>
    <w:rPr>
      <w:rFonts w:eastAsia="Arial Unicode MS"/>
      <w:color w:val="FF0000"/>
      <w:sz w:val="28"/>
      <w:szCs w:val="20"/>
      <w:lang w:eastAsia="ru-RU"/>
    </w:rPr>
  </w:style>
  <w:style w:type="character" w:customStyle="1" w:styleId="1fa">
    <w:name w:val="Текст записки Знак1"/>
    <w:link w:val="a"/>
    <w:rsid w:val="00ED46A4"/>
    <w:rPr>
      <w:rFonts w:ascii="Times New Roman" w:eastAsia="Times New Roman" w:hAnsi="Times New Roman" w:cs="Times New Roman"/>
      <w:sz w:val="24"/>
      <w:szCs w:val="20"/>
      <w:lang w:eastAsia="ru-RU"/>
    </w:rPr>
  </w:style>
  <w:style w:type="paragraph" w:customStyle="1" w:styleId="affffffffffe">
    <w:name w:val="Список бюл. первый"/>
    <w:basedOn w:val="a1"/>
    <w:next w:val="a1"/>
    <w:rsid w:val="00ED46A4"/>
    <w:pPr>
      <w:numPr>
        <w:numId w:val="0"/>
      </w:numPr>
      <w:spacing w:before="60" w:after="60"/>
      <w:ind w:left="1417" w:hanging="283"/>
    </w:pPr>
    <w:rPr>
      <w:rFonts w:ascii="Arial" w:hAnsi="Arial"/>
      <w:szCs w:val="20"/>
    </w:rPr>
  </w:style>
  <w:style w:type="paragraph" w:customStyle="1" w:styleId="-4">
    <w:name w:val="Подпункт - 4 ур"/>
    <w:basedOn w:val="a7"/>
    <w:rsid w:val="00ED46A4"/>
    <w:pPr>
      <w:numPr>
        <w:ilvl w:val="3"/>
        <w:numId w:val="63"/>
      </w:numPr>
      <w:suppressAutoHyphens w:val="0"/>
      <w:spacing w:before="60" w:after="60"/>
      <w:ind w:left="851" w:right="170" w:firstLine="851"/>
      <w:jc w:val="both"/>
    </w:pPr>
    <w:rPr>
      <w:sz w:val="28"/>
      <w:lang w:eastAsia="ru-RU"/>
    </w:rPr>
  </w:style>
  <w:style w:type="paragraph" w:customStyle="1" w:styleId="-3">
    <w:name w:val="Пункт подраздела - 3 ур"/>
    <w:basedOn w:val="a7"/>
    <w:link w:val="-310"/>
    <w:rsid w:val="00ED46A4"/>
    <w:pPr>
      <w:numPr>
        <w:ilvl w:val="2"/>
        <w:numId w:val="63"/>
      </w:numPr>
      <w:suppressAutoHyphens w:val="0"/>
      <w:spacing w:before="60" w:after="60"/>
      <w:ind w:right="170"/>
      <w:jc w:val="both"/>
    </w:pPr>
    <w:rPr>
      <w:sz w:val="28"/>
      <w:szCs w:val="28"/>
      <w:lang w:eastAsia="ru-RU"/>
    </w:rPr>
  </w:style>
  <w:style w:type="paragraph" w:customStyle="1" w:styleId="-2">
    <w:name w:val="Пункт раздела - 2 ур"/>
    <w:basedOn w:val="a7"/>
    <w:link w:val="-22"/>
    <w:rsid w:val="00ED46A4"/>
    <w:pPr>
      <w:numPr>
        <w:ilvl w:val="1"/>
        <w:numId w:val="63"/>
      </w:numPr>
      <w:suppressAutoHyphens w:val="0"/>
      <w:spacing w:before="60" w:after="60"/>
      <w:ind w:right="170"/>
      <w:jc w:val="both"/>
    </w:pPr>
    <w:rPr>
      <w:sz w:val="28"/>
      <w:szCs w:val="28"/>
      <w:lang w:eastAsia="ru-RU"/>
    </w:rPr>
  </w:style>
  <w:style w:type="paragraph" w:customStyle="1" w:styleId="-1">
    <w:name w:val="Раздел - 1 ур"/>
    <w:next w:val="-2"/>
    <w:rsid w:val="00ED46A4"/>
    <w:pPr>
      <w:keepNext/>
      <w:pageBreakBefore/>
      <w:numPr>
        <w:numId w:val="63"/>
      </w:numPr>
      <w:suppressAutoHyphens/>
      <w:spacing w:after="240" w:line="240" w:lineRule="auto"/>
      <w:ind w:right="170"/>
    </w:pPr>
    <w:rPr>
      <w:rFonts w:ascii="Arial" w:eastAsia="Times New Roman" w:hAnsi="Arial" w:cs="Times New Roman"/>
      <w:b/>
      <w:sz w:val="28"/>
      <w:szCs w:val="28"/>
      <w:lang w:eastAsia="ru-RU"/>
    </w:rPr>
  </w:style>
  <w:style w:type="character" w:customStyle="1" w:styleId="-22">
    <w:name w:val="Пункт раздела - 2 ур Знак"/>
    <w:link w:val="-2"/>
    <w:rsid w:val="00ED46A4"/>
    <w:rPr>
      <w:rFonts w:ascii="Times New Roman" w:eastAsia="Times New Roman" w:hAnsi="Times New Roman" w:cs="Times New Roman"/>
      <w:sz w:val="28"/>
      <w:szCs w:val="28"/>
      <w:lang w:eastAsia="ru-RU"/>
    </w:rPr>
  </w:style>
  <w:style w:type="paragraph" w:customStyle="1" w:styleId="-00">
    <w:name w:val="Абзац ненумерованный - 0 ур"/>
    <w:link w:val="-01"/>
    <w:rsid w:val="00ED46A4"/>
    <w:pPr>
      <w:spacing w:before="60" w:after="60" w:line="240" w:lineRule="auto"/>
      <w:ind w:left="284" w:right="170" w:firstLine="851"/>
      <w:jc w:val="both"/>
    </w:pPr>
    <w:rPr>
      <w:rFonts w:ascii="Times New Roman" w:eastAsia="Times New Roman" w:hAnsi="Times New Roman" w:cs="Times New Roman"/>
      <w:sz w:val="28"/>
      <w:szCs w:val="28"/>
      <w:lang w:eastAsia="ru-RU"/>
    </w:rPr>
  </w:style>
  <w:style w:type="character" w:customStyle="1" w:styleId="-01">
    <w:name w:val="Абзац ненумерованный - 0 ур Знак"/>
    <w:link w:val="-00"/>
    <w:rsid w:val="00ED46A4"/>
    <w:rPr>
      <w:rFonts w:ascii="Times New Roman" w:eastAsia="Times New Roman" w:hAnsi="Times New Roman" w:cs="Times New Roman"/>
      <w:sz w:val="28"/>
      <w:szCs w:val="28"/>
      <w:lang w:eastAsia="ru-RU"/>
    </w:rPr>
  </w:style>
  <w:style w:type="paragraph" w:customStyle="1" w:styleId="-">
    <w:name w:val="Перечисление -"/>
    <w:basedOn w:val="-00"/>
    <w:link w:val="-9"/>
    <w:rsid w:val="00ED46A4"/>
    <w:pPr>
      <w:numPr>
        <w:numId w:val="64"/>
      </w:numPr>
      <w:contextualSpacing/>
    </w:pPr>
  </w:style>
  <w:style w:type="character" w:customStyle="1" w:styleId="-9">
    <w:name w:val="Перечисление - Знак"/>
    <w:link w:val="-"/>
    <w:rsid w:val="00ED46A4"/>
    <w:rPr>
      <w:rFonts w:ascii="Times New Roman" w:eastAsia="Times New Roman" w:hAnsi="Times New Roman" w:cs="Times New Roman"/>
      <w:sz w:val="28"/>
      <w:szCs w:val="28"/>
      <w:lang w:eastAsia="ru-RU"/>
    </w:rPr>
  </w:style>
  <w:style w:type="paragraph" w:customStyle="1" w:styleId="-21">
    <w:name w:val="Подраздел - 2 ур"/>
    <w:basedOn w:val="-2"/>
    <w:next w:val="-3"/>
    <w:link w:val="-23"/>
    <w:rsid w:val="00ED46A4"/>
    <w:pPr>
      <w:keepNext/>
      <w:numPr>
        <w:numId w:val="65"/>
      </w:numPr>
      <w:suppressAutoHyphens/>
      <w:spacing w:before="160" w:after="120"/>
      <w:jc w:val="left"/>
    </w:pPr>
    <w:rPr>
      <w:b/>
    </w:rPr>
  </w:style>
  <w:style w:type="character" w:customStyle="1" w:styleId="-310">
    <w:name w:val="Пункт подраздела - 3 ур Знак1"/>
    <w:link w:val="-3"/>
    <w:rsid w:val="00ED46A4"/>
    <w:rPr>
      <w:rFonts w:ascii="Times New Roman" w:eastAsia="Times New Roman" w:hAnsi="Times New Roman" w:cs="Times New Roman"/>
      <w:sz w:val="28"/>
      <w:szCs w:val="28"/>
      <w:lang w:eastAsia="ru-RU"/>
    </w:rPr>
  </w:style>
  <w:style w:type="character" w:customStyle="1" w:styleId="-23">
    <w:name w:val="Подраздел - 2 ур Знак"/>
    <w:link w:val="-21"/>
    <w:rsid w:val="00ED46A4"/>
    <w:rPr>
      <w:rFonts w:ascii="Times New Roman" w:eastAsia="Times New Roman" w:hAnsi="Times New Roman" w:cs="Times New Roman"/>
      <w:b/>
      <w:sz w:val="28"/>
      <w:szCs w:val="28"/>
      <w:lang w:eastAsia="ru-RU"/>
    </w:rPr>
  </w:style>
  <w:style w:type="paragraph" w:customStyle="1" w:styleId="Iauiue">
    <w:name w:val="Iau?iue"/>
    <w:rsid w:val="00ED46A4"/>
    <w:pPr>
      <w:widowControl w:val="0"/>
      <w:spacing w:after="0" w:line="240" w:lineRule="auto"/>
    </w:pPr>
    <w:rPr>
      <w:rFonts w:ascii="Times New Roman" w:eastAsia="Times New Roman" w:hAnsi="Times New Roman" w:cs="Times New Roman"/>
      <w:sz w:val="20"/>
      <w:szCs w:val="20"/>
      <w:lang w:eastAsia="ru-RU"/>
    </w:rPr>
  </w:style>
  <w:style w:type="character" w:customStyle="1" w:styleId="FontStyle103">
    <w:name w:val="Font Style103"/>
    <w:rsid w:val="00ED46A4"/>
    <w:rPr>
      <w:rFonts w:ascii="Times New Roman" w:hAnsi="Times New Roman" w:cs="Times New Roman" w:hint="default"/>
      <w:sz w:val="22"/>
      <w:szCs w:val="22"/>
    </w:rPr>
  </w:style>
  <w:style w:type="paragraph" w:styleId="afffffffffff">
    <w:name w:val="table of figures"/>
    <w:basedOn w:val="a7"/>
    <w:next w:val="a7"/>
    <w:uiPriority w:val="99"/>
    <w:unhideWhenUsed/>
    <w:rsid w:val="00ED46A4"/>
    <w:pPr>
      <w:suppressAutoHyphens w:val="0"/>
    </w:pPr>
    <w:rPr>
      <w:rFonts w:eastAsia="Calibri"/>
      <w:lang w:eastAsia="ru-RU"/>
    </w:rPr>
  </w:style>
  <w:style w:type="paragraph" w:customStyle="1" w:styleId="afffffffffff0">
    <w:name w:val="заголовок"/>
    <w:basedOn w:val="a7"/>
    <w:next w:val="a7"/>
    <w:rsid w:val="00ED46A4"/>
    <w:pPr>
      <w:suppressAutoHyphens w:val="0"/>
      <w:spacing w:before="120" w:after="120" w:line="276" w:lineRule="auto"/>
      <w:ind w:firstLine="709"/>
      <w:jc w:val="center"/>
    </w:pPr>
    <w:rPr>
      <w:rFonts w:eastAsia="Calibri" w:cs="Verdana"/>
      <w:b/>
      <w:sz w:val="20"/>
      <w:szCs w:val="20"/>
      <w:lang w:val="en-US" w:eastAsia="en-US"/>
    </w:rPr>
  </w:style>
  <w:style w:type="character" w:customStyle="1" w:styleId="w">
    <w:name w:val="w"/>
    <w:basedOn w:val="a8"/>
    <w:rsid w:val="00ED46A4"/>
  </w:style>
  <w:style w:type="paragraph" w:customStyle="1" w:styleId="afffffffffff1">
    <w:name w:val="СХЕМА"/>
    <w:basedOn w:val="a7"/>
    <w:link w:val="afffffffffff2"/>
    <w:autoRedefine/>
    <w:rsid w:val="00ED46A4"/>
    <w:pPr>
      <w:suppressAutoHyphens w:val="0"/>
      <w:overflowPunct w:val="0"/>
      <w:autoSpaceDE w:val="0"/>
      <w:autoSpaceDN w:val="0"/>
      <w:adjustRightInd w:val="0"/>
      <w:spacing w:line="360" w:lineRule="auto"/>
      <w:ind w:firstLine="709"/>
      <w:jc w:val="both"/>
      <w:textAlignment w:val="baseline"/>
    </w:pPr>
    <w:rPr>
      <w:bCs/>
      <w:iCs/>
      <w:lang w:eastAsia="ru-RU"/>
    </w:rPr>
  </w:style>
  <w:style w:type="character" w:customStyle="1" w:styleId="afffffffffff2">
    <w:name w:val="СХЕМА Знак"/>
    <w:basedOn w:val="a8"/>
    <w:link w:val="afffffffffff1"/>
    <w:rsid w:val="00ED46A4"/>
    <w:rPr>
      <w:rFonts w:ascii="Times New Roman" w:eastAsia="Times New Roman" w:hAnsi="Times New Roman" w:cs="Times New Roman"/>
      <w:bCs/>
      <w:iCs/>
      <w:sz w:val="24"/>
      <w:szCs w:val="24"/>
      <w:lang w:eastAsia="ru-RU"/>
    </w:rPr>
  </w:style>
  <w:style w:type="table" w:customStyle="1" w:styleId="-231">
    <w:name w:val="Список-таблица 2 — акцент 31"/>
    <w:basedOn w:val="a9"/>
    <w:uiPriority w:val="47"/>
    <w:rsid w:val="00ED46A4"/>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s13">
    <w:name w:val="s_13"/>
    <w:basedOn w:val="a7"/>
    <w:rsid w:val="00ED46A4"/>
    <w:pPr>
      <w:suppressAutoHyphens w:val="0"/>
      <w:ind w:firstLine="720"/>
    </w:pPr>
    <w:rPr>
      <w:sz w:val="20"/>
      <w:szCs w:val="20"/>
      <w:lang w:eastAsia="ru-RU"/>
    </w:rPr>
  </w:style>
  <w:style w:type="paragraph" w:customStyle="1" w:styleId="1fff4">
    <w:name w:val="Таблица 1"/>
    <w:basedOn w:val="a7"/>
    <w:rsid w:val="00ED46A4"/>
    <w:pPr>
      <w:suppressAutoHyphens w:val="0"/>
      <w:jc w:val="center"/>
    </w:pPr>
    <w:rPr>
      <w:rFonts w:ascii="Arial" w:hAnsi="Arial"/>
      <w:szCs w:val="20"/>
      <w:lang w:eastAsia="ru-RU"/>
    </w:rPr>
  </w:style>
  <w:style w:type="table" w:styleId="afffffffffff3">
    <w:name w:val="Table Elegant"/>
    <w:basedOn w:val="a9"/>
    <w:uiPriority w:val="99"/>
    <w:unhideWhenUsed/>
    <w:rsid w:val="00ED46A4"/>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000000"/>
      </w:rPr>
      <w:tblPr/>
      <w:tcPr>
        <w:tcBorders>
          <w:tl2br w:val="none" w:sz="0" w:space="0" w:color="auto"/>
          <w:tr2bl w:val="none" w:sz="0" w:space="0" w:color="auto"/>
        </w:tcBorders>
      </w:tcPr>
    </w:tblStylePr>
  </w:style>
  <w:style w:type="character" w:customStyle="1" w:styleId="1fff5">
    <w:name w:val="Название Знак1"/>
    <w:aliases w:val="Название таб Знак1,Название Знак Знак,Таблица № Знак Знак,Название таб Знак Знак,Таблица № Знак1,Çàãîëîâîê Знак1"/>
    <w:uiPriority w:val="10"/>
    <w:rsid w:val="00ED46A4"/>
    <w:rPr>
      <w:b/>
      <w:bCs/>
      <w:sz w:val="32"/>
      <w:szCs w:val="24"/>
      <w:lang w:val="ru-RU" w:eastAsia="ru-RU" w:bidi="ar-SA"/>
    </w:rPr>
  </w:style>
  <w:style w:type="paragraph" w:customStyle="1" w:styleId="FR10">
    <w:name w:val="FR1"/>
    <w:rsid w:val="00ED46A4"/>
    <w:pPr>
      <w:spacing w:after="0" w:line="420" w:lineRule="auto"/>
      <w:ind w:firstLine="720"/>
    </w:pPr>
    <w:rPr>
      <w:rFonts w:ascii="Arial" w:eastAsia="Times New Roman" w:hAnsi="Arial" w:cs="Times New Roman"/>
      <w:sz w:val="28"/>
      <w:szCs w:val="20"/>
      <w:lang w:eastAsia="ru-RU"/>
    </w:rPr>
  </w:style>
  <w:style w:type="paragraph" w:customStyle="1" w:styleId="BodyText22">
    <w:name w:val="Body Text 22"/>
    <w:basedOn w:val="a7"/>
    <w:rsid w:val="00ED46A4"/>
    <w:pPr>
      <w:widowControl w:val="0"/>
      <w:suppressAutoHyphens w:val="0"/>
      <w:overflowPunct w:val="0"/>
      <w:autoSpaceDE w:val="0"/>
      <w:autoSpaceDN w:val="0"/>
      <w:adjustRightInd w:val="0"/>
      <w:ind w:left="1080"/>
    </w:pPr>
    <w:rPr>
      <w:sz w:val="28"/>
      <w:szCs w:val="20"/>
      <w:lang w:eastAsia="ru-RU"/>
    </w:rPr>
  </w:style>
  <w:style w:type="paragraph" w:customStyle="1" w:styleId="BodyTextIndent31">
    <w:name w:val="Body Text Indent 31"/>
    <w:basedOn w:val="a7"/>
    <w:rsid w:val="00ED46A4"/>
    <w:pPr>
      <w:suppressAutoHyphens w:val="0"/>
      <w:overflowPunct w:val="0"/>
      <w:autoSpaceDE w:val="0"/>
      <w:autoSpaceDN w:val="0"/>
      <w:adjustRightInd w:val="0"/>
      <w:ind w:firstLine="708"/>
      <w:jc w:val="both"/>
    </w:pPr>
    <w:rPr>
      <w:sz w:val="28"/>
      <w:szCs w:val="20"/>
      <w:lang w:eastAsia="ru-RU"/>
    </w:rPr>
  </w:style>
  <w:style w:type="paragraph" w:customStyle="1" w:styleId="BodyText31">
    <w:name w:val="Body Text 31"/>
    <w:basedOn w:val="a7"/>
    <w:rsid w:val="00ED46A4"/>
    <w:pPr>
      <w:suppressAutoHyphens w:val="0"/>
      <w:overflowPunct w:val="0"/>
      <w:autoSpaceDE w:val="0"/>
      <w:autoSpaceDN w:val="0"/>
      <w:adjustRightInd w:val="0"/>
      <w:jc w:val="both"/>
    </w:pPr>
    <w:rPr>
      <w:sz w:val="28"/>
      <w:szCs w:val="20"/>
      <w:lang w:eastAsia="ru-RU"/>
    </w:rPr>
  </w:style>
  <w:style w:type="paragraph" w:customStyle="1" w:styleId="BodyTextIndent21">
    <w:name w:val="Body Text Indent 21"/>
    <w:basedOn w:val="a7"/>
    <w:rsid w:val="00ED46A4"/>
    <w:pPr>
      <w:suppressAutoHyphens w:val="0"/>
      <w:overflowPunct w:val="0"/>
      <w:autoSpaceDE w:val="0"/>
      <w:autoSpaceDN w:val="0"/>
      <w:adjustRightInd w:val="0"/>
      <w:ind w:firstLine="705"/>
      <w:jc w:val="both"/>
    </w:pPr>
    <w:rPr>
      <w:sz w:val="28"/>
      <w:szCs w:val="20"/>
      <w:lang w:eastAsia="ru-RU"/>
    </w:rPr>
  </w:style>
  <w:style w:type="paragraph" w:customStyle="1" w:styleId="Preformat">
    <w:name w:val="Preformat"/>
    <w:rsid w:val="00ED46A4"/>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fffffffff4">
    <w:name w:val="текст"/>
    <w:basedOn w:val="af5"/>
    <w:autoRedefine/>
    <w:rsid w:val="00ED46A4"/>
    <w:pPr>
      <w:tabs>
        <w:tab w:val="left" w:pos="-38"/>
      </w:tabs>
      <w:ind w:left="284" w:right="-58" w:firstLine="284"/>
      <w:jc w:val="both"/>
    </w:pPr>
    <w:rPr>
      <w:rFonts w:ascii="Times New Roman" w:hAnsi="Times New Roman" w:cs="Times New Roman"/>
      <w:spacing w:val="-1"/>
      <w:sz w:val="28"/>
      <w:szCs w:val="28"/>
    </w:rPr>
  </w:style>
  <w:style w:type="paragraph" w:customStyle="1" w:styleId="afffffffffff5">
    <w:name w:val="......."/>
    <w:basedOn w:val="Default"/>
    <w:next w:val="Default"/>
    <w:rsid w:val="00ED46A4"/>
    <w:pPr>
      <w:widowControl/>
      <w:suppressAutoHyphens w:val="0"/>
      <w:autoSpaceDN w:val="0"/>
      <w:adjustRightInd w:val="0"/>
    </w:pPr>
    <w:rPr>
      <w:rFonts w:ascii="Arial" w:hAnsi="Arial" w:cs="Arial"/>
      <w:color w:val="auto"/>
      <w:kern w:val="0"/>
      <w:lang w:val="en-US" w:eastAsia="en-US"/>
    </w:rPr>
  </w:style>
  <w:style w:type="paragraph" w:customStyle="1" w:styleId="121">
    <w:name w:val="Стиль 12 пт По ширине1"/>
    <w:basedOn w:val="a7"/>
    <w:rsid w:val="00ED46A4"/>
    <w:pPr>
      <w:numPr>
        <w:ilvl w:val="1"/>
        <w:numId w:val="66"/>
      </w:numPr>
      <w:suppressAutoHyphens w:val="0"/>
      <w:jc w:val="both"/>
    </w:pPr>
    <w:rPr>
      <w:sz w:val="28"/>
      <w:szCs w:val="20"/>
      <w:lang w:eastAsia="ru-RU"/>
    </w:rPr>
  </w:style>
  <w:style w:type="character" w:customStyle="1" w:styleId="afffffffffff6">
    <w:name w:val="Абзац рядовой Знак"/>
    <w:link w:val="afffffffffff7"/>
    <w:locked/>
    <w:rsid w:val="00ED46A4"/>
    <w:rPr>
      <w:snapToGrid w:val="0"/>
      <w:sz w:val="26"/>
      <w:szCs w:val="26"/>
      <w:lang w:eastAsia="ru-RU"/>
    </w:rPr>
  </w:style>
  <w:style w:type="paragraph" w:customStyle="1" w:styleId="afffffffffff7">
    <w:name w:val="Абзац рядовой"/>
    <w:basedOn w:val="a7"/>
    <w:link w:val="afffffffffff6"/>
    <w:autoRedefine/>
    <w:rsid w:val="00ED46A4"/>
    <w:pPr>
      <w:suppressAutoHyphens w:val="0"/>
      <w:snapToGrid w:val="0"/>
      <w:ind w:firstLine="709"/>
      <w:jc w:val="both"/>
    </w:pPr>
    <w:rPr>
      <w:rFonts w:asciiTheme="minorHAnsi" w:eastAsiaTheme="minorHAnsi" w:hAnsiTheme="minorHAnsi" w:cstheme="minorBidi"/>
      <w:snapToGrid w:val="0"/>
      <w:sz w:val="26"/>
      <w:szCs w:val="26"/>
      <w:lang w:eastAsia="ru-RU"/>
    </w:rPr>
  </w:style>
  <w:style w:type="paragraph" w:customStyle="1" w:styleId="11f3">
    <w:name w:val="МГП 1.1"/>
    <w:basedOn w:val="a7"/>
    <w:next w:val="affffffff0"/>
    <w:rsid w:val="00ED46A4"/>
    <w:pPr>
      <w:keepNext/>
      <w:suppressAutoHyphens w:val="0"/>
      <w:spacing w:before="240" w:after="60"/>
      <w:ind w:left="1305" w:hanging="454"/>
      <w:outlineLvl w:val="1"/>
    </w:pPr>
    <w:rPr>
      <w:rFonts w:eastAsia="Batang"/>
      <w:b/>
      <w:bCs/>
      <w:color w:val="000000"/>
      <w:sz w:val="28"/>
      <w:szCs w:val="28"/>
      <w:lang w:eastAsia="ru-RU"/>
    </w:rPr>
  </w:style>
  <w:style w:type="paragraph" w:customStyle="1" w:styleId="1fff6">
    <w:name w:val="МГП 1"/>
    <w:basedOn w:val="a7"/>
    <w:next w:val="11f3"/>
    <w:rsid w:val="00ED46A4"/>
    <w:pPr>
      <w:keepNext/>
      <w:suppressAutoHyphens w:val="0"/>
      <w:spacing w:before="120" w:after="120"/>
      <w:ind w:left="1248" w:hanging="397"/>
      <w:outlineLvl w:val="0"/>
    </w:pPr>
    <w:rPr>
      <w:rFonts w:eastAsia="Batang"/>
      <w:b/>
      <w:bCs/>
      <w:color w:val="000000"/>
      <w:kern w:val="32"/>
      <w:sz w:val="32"/>
      <w:szCs w:val="32"/>
      <w:lang w:eastAsia="ru-RU"/>
    </w:rPr>
  </w:style>
  <w:style w:type="paragraph" w:customStyle="1" w:styleId="1fff7">
    <w:name w:val="Абзац списка1"/>
    <w:basedOn w:val="a7"/>
    <w:rsid w:val="00ED46A4"/>
    <w:pPr>
      <w:suppressAutoHyphens w:val="0"/>
      <w:ind w:left="720"/>
    </w:pPr>
    <w:rPr>
      <w:sz w:val="20"/>
      <w:szCs w:val="20"/>
      <w:lang w:eastAsia="ru-RU"/>
    </w:rPr>
  </w:style>
  <w:style w:type="table" w:customStyle="1" w:styleId="416">
    <w:name w:val="Таблица простая 41"/>
    <w:basedOn w:val="a9"/>
    <w:uiPriority w:val="44"/>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4">
    <w:name w:val="Таблица простая 51"/>
    <w:basedOn w:val="a9"/>
    <w:uiPriority w:val="45"/>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
    <w:name w:val="Таблица-сетка 1 светлая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0">
    <w:name w:val="Таблица-сетка 1 светлая — акцент 1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
    <w:name w:val="Таблица-сетка 1 светлая — акцент 2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f0">
    <w:name w:val="Таблица простая 21"/>
    <w:basedOn w:val="a9"/>
    <w:uiPriority w:val="42"/>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
    <w:name w:val="Список-таблица 4 — акцент 2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
    <w:name w:val="Список-таблица 4 — акцент 1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fff8">
    <w:name w:val="Сетка таблицы светлая1"/>
    <w:basedOn w:val="a9"/>
    <w:uiPriority w:val="40"/>
    <w:rsid w:val="00ED46A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ffff8">
    <w:name w:val="Пояснит"/>
    <w:basedOn w:val="a7"/>
    <w:rsid w:val="00ED46A4"/>
    <w:pPr>
      <w:suppressAutoHyphens w:val="0"/>
      <w:ind w:left="170" w:right="170" w:firstLine="851"/>
      <w:jc w:val="both"/>
    </w:pPr>
    <w:rPr>
      <w:lang w:val="en-US" w:eastAsia="ru-RU"/>
    </w:rPr>
  </w:style>
  <w:style w:type="character" w:customStyle="1" w:styleId="afffe">
    <w:name w:val="Название объекта Знак"/>
    <w:aliases w:val="Таблица Знак,Название объекта Знак1 Знак2 Знак,Название объекта Знак2 Знак Знак Знак,Знак Знак Знак Знак1 Знак Знак,Название объекта Знак3 Знак Знак1 Знак Знак,Название объекта Знак1 Знак Знак Знак Знак"/>
    <w:link w:val="afffd"/>
    <w:locked/>
    <w:rsid w:val="00ED46A4"/>
    <w:rPr>
      <w:rFonts w:ascii="Times New Roman" w:eastAsia="Calibri" w:hAnsi="Times New Roman" w:cs="Times New Roman"/>
      <w:b/>
      <w:bCs/>
      <w:color w:val="4F81BD"/>
      <w:kern w:val="2"/>
      <w:sz w:val="18"/>
      <w:szCs w:val="18"/>
      <w:lang w:val="x-none"/>
    </w:rPr>
  </w:style>
  <w:style w:type="paragraph" w:customStyle="1" w:styleId="afffffffffff9">
    <w:name w:val="Прижатый влево"/>
    <w:basedOn w:val="a7"/>
    <w:next w:val="a7"/>
    <w:uiPriority w:val="99"/>
    <w:rsid w:val="00ED46A4"/>
    <w:pPr>
      <w:suppressAutoHyphens w:val="0"/>
      <w:autoSpaceDE w:val="0"/>
      <w:autoSpaceDN w:val="0"/>
      <w:adjustRightInd w:val="0"/>
    </w:pPr>
    <w:rPr>
      <w:rFonts w:ascii="Arial" w:hAnsi="Arial" w:cs="Arial"/>
      <w:lang w:eastAsia="ru-RU"/>
    </w:rPr>
  </w:style>
  <w:style w:type="character" w:customStyle="1" w:styleId="S1">
    <w:name w:val="S_Обычный Знак"/>
    <w:link w:val="S0"/>
    <w:rsid w:val="00ED46A4"/>
    <w:rPr>
      <w:rFonts w:ascii="Times New Roman" w:eastAsia="Times New Roman" w:hAnsi="Times New Roman" w:cs="Times New Roman"/>
      <w:sz w:val="24"/>
      <w:szCs w:val="24"/>
      <w:lang w:eastAsia="ar-SA"/>
    </w:rPr>
  </w:style>
  <w:style w:type="paragraph" w:customStyle="1" w:styleId="2ffd">
    <w:name w:val="Заголовок (Уровень 2)"/>
    <w:basedOn w:val="a7"/>
    <w:next w:val="af3"/>
    <w:link w:val="2ffe"/>
    <w:autoRedefine/>
    <w:qFormat/>
    <w:rsid w:val="00ED46A4"/>
    <w:pPr>
      <w:suppressAutoHyphens w:val="0"/>
      <w:autoSpaceDE w:val="0"/>
      <w:autoSpaceDN w:val="0"/>
      <w:adjustRightInd w:val="0"/>
      <w:spacing w:line="360" w:lineRule="auto"/>
      <w:jc w:val="center"/>
      <w:outlineLvl w:val="0"/>
    </w:pPr>
    <w:rPr>
      <w:b/>
      <w:bCs/>
      <w:sz w:val="28"/>
      <w:szCs w:val="28"/>
      <w:lang w:eastAsia="ru-RU"/>
    </w:rPr>
  </w:style>
  <w:style w:type="character" w:customStyle="1" w:styleId="2ffe">
    <w:name w:val="Заголовок (Уровень 2) Знак"/>
    <w:link w:val="2ffd"/>
    <w:rsid w:val="00ED46A4"/>
    <w:rPr>
      <w:rFonts w:ascii="Times New Roman" w:eastAsia="Times New Roman" w:hAnsi="Times New Roman" w:cs="Times New Roman"/>
      <w:b/>
      <w:bCs/>
      <w:sz w:val="28"/>
      <w:szCs w:val="28"/>
      <w:lang w:eastAsia="ru-RU"/>
    </w:rPr>
  </w:style>
  <w:style w:type="paragraph" w:customStyle="1" w:styleId="S5">
    <w:name w:val="S_Обычный в таблице"/>
    <w:basedOn w:val="a7"/>
    <w:link w:val="S6"/>
    <w:rsid w:val="00ED46A4"/>
    <w:pPr>
      <w:suppressAutoHyphens w:val="0"/>
      <w:spacing w:line="360" w:lineRule="auto"/>
      <w:ind w:firstLine="709"/>
      <w:jc w:val="center"/>
    </w:pPr>
    <w:rPr>
      <w:lang w:eastAsia="ru-RU"/>
    </w:rPr>
  </w:style>
  <w:style w:type="character" w:customStyle="1" w:styleId="S6">
    <w:name w:val="S_Обычный в таблице Знак"/>
    <w:link w:val="S5"/>
    <w:rsid w:val="00ED46A4"/>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qFormat="1"/>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qFormat="1"/>
    <w:lsdException w:name="Normal (Web)" w:qFormat="1"/>
    <w:lsdException w:name="HTML Preformatted" w:uiPriority="0"/>
    <w:lsdException w:name="annotation subject" w:uiPriority="0"/>
    <w:lsdException w:name="Outline List 2"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3">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7"/>
    <w:next w:val="a7"/>
    <w:link w:val="15"/>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
    <w:basedOn w:val="a7"/>
    <w:next w:val="a7"/>
    <w:link w:val="2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
    <w:basedOn w:val="a7"/>
    <w:next w:val="a7"/>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7"/>
    <w:next w:val="a7"/>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7"/>
    <w:next w:val="a7"/>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7"/>
    <w:next w:val="a7"/>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7"/>
    <w:next w:val="a7"/>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7"/>
    <w:next w:val="a7"/>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7"/>
    <w:next w:val="a7"/>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5">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8"/>
    <w:link w:val="13"/>
    <w:uiPriority w:val="9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
    <w:basedOn w:val="a8"/>
    <w:link w:val="27"/>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2,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8"/>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8"/>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8"/>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8"/>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8"/>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8"/>
    <w:link w:val="80"/>
    <w:rsid w:val="00B140E5"/>
    <w:rPr>
      <w:rFonts w:ascii="Times New Roman" w:eastAsia="Times New Roman" w:hAnsi="Times New Roman" w:cs="Times New Roman"/>
      <w:i/>
      <w:iCs/>
      <w:sz w:val="24"/>
      <w:szCs w:val="24"/>
      <w:lang w:eastAsia="ru-RU"/>
    </w:rPr>
  </w:style>
  <w:style w:type="paragraph" w:styleId="ab">
    <w:name w:val="header"/>
    <w:aliases w:val="ВерхКолонтитул, Знак4,Знак4,Верхний колонтитул Знак Знак,Знак8,header-first,HeaderPort,??????? ??????????,Верхний колонтитул Знак Знак Знак Знак1,Верхний колонтитул Знак Знак Знак Знак Знак,Знак23,Titul,Heder"/>
    <w:basedOn w:val="a7"/>
    <w:link w:val="ac"/>
    <w:uiPriority w:val="99"/>
    <w:unhideWhenUsed/>
    <w:rsid w:val="00EA4DCD"/>
    <w:pPr>
      <w:tabs>
        <w:tab w:val="center" w:pos="4677"/>
        <w:tab w:val="right" w:pos="9355"/>
      </w:tabs>
    </w:pPr>
  </w:style>
  <w:style w:type="character" w:customStyle="1" w:styleId="ac">
    <w:name w:val="Верхний колонтитул Знак"/>
    <w:aliases w:val="ВерхКолонтитул Знак, Знак4 Знак,Знак4 Знак,Верхний колонтитул Знак Знак Знак,Знак8 Знак,header-first Знак,HeaderPort Знак,??????? ?????????? Знак,Верхний колонтитул Знак Знак Знак Знак1 Знак,Знак23 Знак,Titul Знак,Heder Знак"/>
    <w:basedOn w:val="a8"/>
    <w:link w:val="ab"/>
    <w:uiPriority w:val="99"/>
    <w:rsid w:val="00EA4DCD"/>
  </w:style>
  <w:style w:type="paragraph" w:styleId="ad">
    <w:name w:val="footer"/>
    <w:aliases w:val=" Знак6, Знак14,Знак6"/>
    <w:basedOn w:val="a7"/>
    <w:link w:val="ae"/>
    <w:uiPriority w:val="99"/>
    <w:unhideWhenUsed/>
    <w:rsid w:val="00EA4DCD"/>
    <w:pPr>
      <w:tabs>
        <w:tab w:val="center" w:pos="4677"/>
        <w:tab w:val="right" w:pos="9355"/>
      </w:tabs>
    </w:pPr>
  </w:style>
  <w:style w:type="character" w:customStyle="1" w:styleId="ae">
    <w:name w:val="Нижний колонтитул Знак"/>
    <w:aliases w:val=" Знак6 Знак, Знак14 Знак,Знак6 Знак"/>
    <w:basedOn w:val="a8"/>
    <w:link w:val="ad"/>
    <w:uiPriority w:val="99"/>
    <w:rsid w:val="00EA4DCD"/>
  </w:style>
  <w:style w:type="paragraph" w:styleId="af">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7"/>
    <w:link w:val="af0"/>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1">
    <w:name w:val="footnote text"/>
    <w:aliases w:val=" Знак,Table_Footnote_last,Table_Footnote_last Знак Знак Знак,Table_Footnote_last Знак,Текст сноски Знак1 Знак Знак,Текст сноски Знак Знак Знак Знак,Table_Footnote_last Знак1 Знак Знак,single space,single spac"/>
    <w:basedOn w:val="a7"/>
    <w:link w:val="af2"/>
    <w:rsid w:val="00EA4DCD"/>
    <w:pPr>
      <w:suppressAutoHyphens w:val="0"/>
    </w:pPr>
    <w:rPr>
      <w:rFonts w:ascii="Calibri" w:eastAsia="Calibri" w:hAnsi="Calibri" w:cs="Calibri"/>
      <w:color w:val="000000"/>
      <w:sz w:val="20"/>
      <w:szCs w:val="20"/>
      <w:lang w:eastAsia="en-US"/>
    </w:rPr>
  </w:style>
  <w:style w:type="character" w:customStyle="1" w:styleId="af2">
    <w:name w:val="Текст сноски Знак"/>
    <w:aliases w:val=" Знак Знак,Table_Footnote_last Знак1,Table_Footnote_last Знак Знак Знак Знак,Table_Footnote_last Знак Знак,Текст сноски Знак1 Знак Знак Знак,Текст сноски Знак Знак Знак Знак Знак,Table_Footnote_last Знак1 Знак Знак Знак"/>
    <w:basedOn w:val="a8"/>
    <w:link w:val="af1"/>
    <w:rsid w:val="00EA4DCD"/>
    <w:rPr>
      <w:rFonts w:ascii="Calibri" w:eastAsia="Calibri" w:hAnsi="Calibri" w:cs="Calibri"/>
      <w:color w:val="000000"/>
      <w:sz w:val="20"/>
      <w:szCs w:val="20"/>
    </w:rPr>
  </w:style>
  <w:style w:type="character" w:customStyle="1" w:styleId="HTML">
    <w:name w:val="Стандартный HTML Знак"/>
    <w:basedOn w:val="a8"/>
    <w:link w:val="HTML0"/>
    <w:rsid w:val="00EA4DCD"/>
    <w:rPr>
      <w:rFonts w:ascii="Courier New" w:eastAsia="Times New Roman" w:hAnsi="Courier New" w:cs="Courier New"/>
      <w:color w:val="000000"/>
      <w:sz w:val="20"/>
      <w:szCs w:val="20"/>
    </w:rPr>
  </w:style>
  <w:style w:type="paragraph" w:styleId="HTML0">
    <w:name w:val="HTML Preformatted"/>
    <w:basedOn w:val="a7"/>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aliases w:val="Основной текст с отступом 2 Знак Знак Знак Знак Знак Знак Знак Знак Знак Знак,Основной для текста,Основной текст с отступом 2 Знак Знак,Основной текст с отступом 2 Знак Знак Знак"/>
    <w:basedOn w:val="a7"/>
    <w:link w:val="2b"/>
    <w:uiPriority w:val="99"/>
    <w:qFormat/>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aliases w:val="Основной текст с отступом 2 Знак Знак Знак Знак Знак Знак Знак Знак Знак Знак Знак1,Основной для текста Знак1,Основной текст с отступом 2 Знак Знак Знак2,Основной текст с отступом 2 Знак Знак Знак Знак1"/>
    <w:basedOn w:val="a8"/>
    <w:link w:val="2a"/>
    <w:uiPriority w:val="99"/>
    <w:rsid w:val="00EA4DCD"/>
    <w:rPr>
      <w:rFonts w:ascii="Times New Roman" w:eastAsia="Times New Roman" w:hAnsi="Times New Roman" w:cs="Times New Roman"/>
      <w:color w:val="000000"/>
      <w:sz w:val="24"/>
      <w:szCs w:val="24"/>
      <w:lang w:eastAsia="ru-RU"/>
    </w:rPr>
  </w:style>
  <w:style w:type="paragraph" w:styleId="af3">
    <w:name w:val="Body Text"/>
    <w:aliases w:val="Заголовок главы,Основной текст Знак Знак,b,Основной текст таблиц,в таблице,таблицы,в таблицах,Основной текст Знак Char Char,Основной текст Знак Char Char Char Char,Основной текст Знак Char Char Char Char Char,Таймс Нью,bt,Body,body text"/>
    <w:basedOn w:val="a7"/>
    <w:link w:val="af4"/>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4">
    <w:name w:val="Основной текст Знак"/>
    <w:aliases w:val="Заголовок главы Знак1,Основной текст Знак Знак Знак1,b Знак,Основной текст таблиц Знак,в таблице Знак,таблицы Знак,в таблицах Знак,Основной текст Знак Char Char Знак,Основной текст Знак Char Char Char Char Знак,Таймс Нью Знак,bt Знак"/>
    <w:basedOn w:val="a8"/>
    <w:link w:val="af3"/>
    <w:rsid w:val="00EA4DCD"/>
    <w:rPr>
      <w:rFonts w:ascii="Calibri" w:eastAsia="Calibri" w:hAnsi="Calibri" w:cs="Calibri"/>
      <w:color w:val="000000"/>
    </w:rPr>
  </w:style>
  <w:style w:type="paragraph" w:styleId="af5">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7"/>
    <w:link w:val="af6"/>
    <w:qFormat/>
    <w:rsid w:val="00EA4DCD"/>
    <w:pPr>
      <w:suppressAutoHyphens w:val="0"/>
    </w:pPr>
    <w:rPr>
      <w:rFonts w:ascii="Courier New" w:hAnsi="Courier New" w:cs="Courier New"/>
      <w:color w:val="000000"/>
      <w:sz w:val="20"/>
      <w:szCs w:val="20"/>
      <w:lang w:eastAsia="ru-RU"/>
    </w:rPr>
  </w:style>
  <w:style w:type="character" w:customStyle="1" w:styleId="af6">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8"/>
    <w:link w:val="af5"/>
    <w:rsid w:val="00EA4DCD"/>
    <w:rPr>
      <w:rFonts w:ascii="Courier New" w:eastAsia="Times New Roman" w:hAnsi="Courier New" w:cs="Courier New"/>
      <w:color w:val="000000"/>
      <w:sz w:val="20"/>
      <w:szCs w:val="20"/>
      <w:lang w:eastAsia="ru-RU"/>
    </w:rPr>
  </w:style>
  <w:style w:type="paragraph" w:styleId="af7">
    <w:name w:val="Body Text Indent"/>
    <w:aliases w:val="Основной текст 1,Нумерованный список !!,Основной текст с отступом2,Надин стиль,Основной текст лево,Основной текст с отступом Знак Знак"/>
    <w:basedOn w:val="a7"/>
    <w:link w:val="af8"/>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8">
    <w:name w:val="Основной текст с отступом Знак"/>
    <w:aliases w:val="Основной текст 1 Знак,Нумерованный список !! Знак,Основной текст с отступом2 Знак,Надин стиль Знак,Основной текст лево Знак,Основной текст с отступом Знак Знак Знак"/>
    <w:basedOn w:val="a8"/>
    <w:link w:val="af7"/>
    <w:rsid w:val="00EA4DCD"/>
    <w:rPr>
      <w:rFonts w:ascii="Calibri" w:eastAsia="Calibri" w:hAnsi="Calibri" w:cs="Calibri"/>
      <w:color w:val="000000"/>
    </w:rPr>
  </w:style>
  <w:style w:type="character" w:styleId="af9">
    <w:name w:val="page number"/>
    <w:basedOn w:val="a8"/>
    <w:rsid w:val="00EA4DCD"/>
  </w:style>
  <w:style w:type="character" w:styleId="afa">
    <w:name w:val="Strong"/>
    <w:qFormat/>
    <w:rsid w:val="00EA4DCD"/>
    <w:rPr>
      <w:b/>
      <w:bCs w:val="0"/>
    </w:rPr>
  </w:style>
  <w:style w:type="character" w:styleId="afb">
    <w:name w:val="Hyperlink"/>
    <w:uiPriority w:val="99"/>
    <w:unhideWhenUsed/>
    <w:rsid w:val="00EA4DCD"/>
    <w:rPr>
      <w:color w:val="0000FF"/>
      <w:u w:val="single"/>
    </w:rPr>
  </w:style>
  <w:style w:type="paragraph" w:customStyle="1" w:styleId="17">
    <w:name w:val="обычный_1"/>
    <w:basedOn w:val="a7"/>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c">
    <w:name w:val="обычный"/>
    <w:basedOn w:val="a7"/>
    <w:rsid w:val="00EA4DCD"/>
    <w:pPr>
      <w:suppressAutoHyphens w:val="0"/>
    </w:pPr>
    <w:rPr>
      <w:color w:val="000000"/>
      <w:sz w:val="20"/>
      <w:szCs w:val="20"/>
      <w:lang w:eastAsia="ru-RU"/>
    </w:rPr>
  </w:style>
  <w:style w:type="character" w:customStyle="1" w:styleId="19">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d">
    <w:name w:val="Balloon Text"/>
    <w:basedOn w:val="a7"/>
    <w:link w:val="afe"/>
    <w:unhideWhenUsed/>
    <w:rsid w:val="00034B02"/>
    <w:rPr>
      <w:rFonts w:ascii="Tahoma" w:hAnsi="Tahoma" w:cs="Tahoma"/>
      <w:sz w:val="16"/>
      <w:szCs w:val="16"/>
    </w:rPr>
  </w:style>
  <w:style w:type="character" w:customStyle="1" w:styleId="afe">
    <w:name w:val="Текст выноски Знак"/>
    <w:basedOn w:val="a8"/>
    <w:link w:val="afd"/>
    <w:rsid w:val="00034B02"/>
    <w:rPr>
      <w:rFonts w:ascii="Tahoma" w:eastAsia="Times New Roman" w:hAnsi="Tahoma" w:cs="Tahoma"/>
      <w:sz w:val="16"/>
      <w:szCs w:val="16"/>
      <w:lang w:eastAsia="ar-SA"/>
    </w:rPr>
  </w:style>
  <w:style w:type="paragraph" w:customStyle="1" w:styleId="Heading">
    <w:name w:val="Heading"/>
    <w:uiPriority w:val="99"/>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f">
    <w:name w:val="Block Text"/>
    <w:basedOn w:val="a7"/>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7"/>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8"/>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8"/>
    <w:rsid w:val="00B140E5"/>
  </w:style>
  <w:style w:type="character" w:styleId="aff0">
    <w:name w:val="Emphasis"/>
    <w:basedOn w:val="a8"/>
    <w:qFormat/>
    <w:rsid w:val="00B140E5"/>
    <w:rPr>
      <w:i/>
      <w:iCs/>
    </w:rPr>
  </w:style>
  <w:style w:type="paragraph" w:styleId="1a">
    <w:name w:val="toc 1"/>
    <w:basedOn w:val="a7"/>
    <w:next w:val="a7"/>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7"/>
    <w:next w:val="a7"/>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7"/>
    <w:next w:val="a7"/>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1">
    <w:name w:val="таблица"/>
    <w:basedOn w:val="a7"/>
    <w:link w:val="aff2"/>
    <w:qFormat/>
    <w:rsid w:val="005A787E"/>
    <w:pPr>
      <w:suppressAutoHyphens w:val="0"/>
      <w:spacing w:before="60" w:after="60" w:line="264" w:lineRule="auto"/>
      <w:jc w:val="both"/>
    </w:pPr>
    <w:rPr>
      <w:rFonts w:eastAsia="Calibri"/>
      <w:sz w:val="20"/>
      <w:szCs w:val="20"/>
      <w:lang w:val="x-none" w:eastAsia="x-none"/>
    </w:rPr>
  </w:style>
  <w:style w:type="character" w:customStyle="1" w:styleId="aff2">
    <w:name w:val="таблица Знак"/>
    <w:link w:val="aff1"/>
    <w:rsid w:val="005A787E"/>
    <w:rPr>
      <w:rFonts w:ascii="Times New Roman" w:eastAsia="Calibri" w:hAnsi="Times New Roman" w:cs="Times New Roman"/>
      <w:sz w:val="20"/>
      <w:szCs w:val="20"/>
      <w:lang w:val="x-none" w:eastAsia="x-none"/>
    </w:rPr>
  </w:style>
  <w:style w:type="paragraph" w:customStyle="1" w:styleId="G0">
    <w:name w:val="_G_Обычный"/>
    <w:basedOn w:val="a7"/>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0">
    <w:name w:val="Интернет-ссылка"/>
    <w:rsid w:val="005A787E"/>
    <w:rPr>
      <w:color w:val="0000FF"/>
      <w:u w:val="single"/>
    </w:rPr>
  </w:style>
  <w:style w:type="paragraph" w:customStyle="1" w:styleId="aff3">
    <w:name w:val="Содержимое таблицы"/>
    <w:basedOn w:val="a7"/>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7"/>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4">
    <w:name w:val="Table Grid"/>
    <w:basedOn w:val="a9"/>
    <w:uiPriority w:val="3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3"/>
    <w:next w:val="a7"/>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7"/>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7"/>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7"/>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7"/>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7"/>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7"/>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5">
    <w:name w:val="No Spacing"/>
    <w:aliases w:val="Таблицы,Текст обычный,No Spacing,Без интервала1,Без интервала11,ТексТ,Осн.надп."/>
    <w:link w:val="aff6"/>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7">
    <w:name w:val="Основной текст_"/>
    <w:link w:val="1b"/>
    <w:rsid w:val="005A787E"/>
    <w:rPr>
      <w:rFonts w:ascii="Times New Roman" w:eastAsia="Times New Roman" w:hAnsi="Times New Roman"/>
      <w:shd w:val="clear" w:color="auto" w:fill="FFFFFF"/>
    </w:rPr>
  </w:style>
  <w:style w:type="paragraph" w:customStyle="1" w:styleId="1b">
    <w:name w:val="Основной текст1"/>
    <w:basedOn w:val="a7"/>
    <w:link w:val="aff7"/>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0"/>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7"/>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0">
    <w:name w:val="Основной текст (12)1"/>
    <w:basedOn w:val="a7"/>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7"/>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8">
    <w:name w:val="annotation reference"/>
    <w:uiPriority w:val="99"/>
    <w:unhideWhenUsed/>
    <w:rsid w:val="005A787E"/>
    <w:rPr>
      <w:sz w:val="16"/>
      <w:szCs w:val="16"/>
    </w:rPr>
  </w:style>
  <w:style w:type="paragraph" w:styleId="aff9">
    <w:name w:val="annotation text"/>
    <w:basedOn w:val="a7"/>
    <w:link w:val="affa"/>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a">
    <w:name w:val="Текст примечания Знак"/>
    <w:basedOn w:val="a8"/>
    <w:link w:val="aff9"/>
    <w:uiPriority w:val="99"/>
    <w:rsid w:val="005A787E"/>
    <w:rPr>
      <w:rFonts w:ascii="Times New Roman" w:eastAsia="Calibri" w:hAnsi="Times New Roman" w:cs="Times New Roman"/>
      <w:sz w:val="20"/>
      <w:szCs w:val="20"/>
      <w:lang w:val="x-none"/>
    </w:rPr>
  </w:style>
  <w:style w:type="paragraph" w:styleId="affb">
    <w:name w:val="annotation subject"/>
    <w:basedOn w:val="aff9"/>
    <w:next w:val="aff9"/>
    <w:link w:val="affc"/>
    <w:unhideWhenUsed/>
    <w:rsid w:val="005A787E"/>
    <w:rPr>
      <w:b/>
      <w:bCs/>
    </w:rPr>
  </w:style>
  <w:style w:type="character" w:customStyle="1" w:styleId="affc">
    <w:name w:val="Тема примечания Знак"/>
    <w:basedOn w:val="affa"/>
    <w:link w:val="affb"/>
    <w:rsid w:val="005A787E"/>
    <w:rPr>
      <w:rFonts w:ascii="Times New Roman" w:eastAsia="Calibri" w:hAnsi="Times New Roman" w:cs="Times New Roman"/>
      <w:b/>
      <w:bCs/>
      <w:sz w:val="20"/>
      <w:szCs w:val="20"/>
      <w:lang w:val="x-none"/>
    </w:rPr>
  </w:style>
  <w:style w:type="paragraph" w:styleId="affd">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7"/>
    <w:link w:val="affe"/>
    <w:uiPriority w:val="99"/>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7"/>
    <w:rsid w:val="005A787E"/>
    <w:pPr>
      <w:widowControl w:val="0"/>
      <w:autoSpaceDE w:val="0"/>
    </w:pPr>
    <w:rPr>
      <w:color w:val="000000"/>
      <w:kern w:val="1"/>
      <w:lang w:eastAsia="ru-RU"/>
    </w:rPr>
  </w:style>
  <w:style w:type="paragraph" w:customStyle="1" w:styleId="2e">
    <w:name w:val="Абзац списка2"/>
    <w:basedOn w:val="a7"/>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7"/>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f">
    <w:name w:val="Название таблиц"/>
    <w:basedOn w:val="aff1"/>
    <w:link w:val="afff0"/>
    <w:qFormat/>
    <w:rsid w:val="005A787E"/>
    <w:pPr>
      <w:keepNext/>
      <w:spacing w:line="240" w:lineRule="auto"/>
    </w:pPr>
    <w:rPr>
      <w:bCs/>
      <w:i/>
      <w:sz w:val="28"/>
      <w:szCs w:val="18"/>
    </w:rPr>
  </w:style>
  <w:style w:type="character" w:customStyle="1" w:styleId="afff0">
    <w:name w:val="Название таблиц Знак"/>
    <w:link w:val="afff"/>
    <w:rsid w:val="005A787E"/>
    <w:rPr>
      <w:rFonts w:ascii="Times New Roman" w:eastAsia="Calibri" w:hAnsi="Times New Roman" w:cs="Times New Roman"/>
      <w:bCs/>
      <w:i/>
      <w:sz w:val="28"/>
      <w:szCs w:val="18"/>
      <w:lang w:val="x-none" w:eastAsia="x-none"/>
    </w:rPr>
  </w:style>
  <w:style w:type="paragraph" w:customStyle="1" w:styleId="afff1">
    <w:name w:val="текст таблиц"/>
    <w:basedOn w:val="a7"/>
    <w:link w:val="afff2"/>
    <w:qFormat/>
    <w:rsid w:val="005A787E"/>
    <w:pPr>
      <w:suppressAutoHyphens w:val="0"/>
      <w:jc w:val="center"/>
    </w:pPr>
    <w:rPr>
      <w:sz w:val="20"/>
      <w:szCs w:val="20"/>
      <w:lang w:val="x-none" w:eastAsia="x-none"/>
    </w:rPr>
  </w:style>
  <w:style w:type="character" w:customStyle="1" w:styleId="afff2">
    <w:name w:val="текст таблиц Знак"/>
    <w:link w:val="afff1"/>
    <w:rsid w:val="005A787E"/>
    <w:rPr>
      <w:rFonts w:ascii="Times New Roman" w:eastAsia="Times New Roman" w:hAnsi="Times New Roman" w:cs="Times New Roman"/>
      <w:sz w:val="20"/>
      <w:szCs w:val="20"/>
      <w:lang w:val="x-none" w:eastAsia="x-none"/>
    </w:rPr>
  </w:style>
  <w:style w:type="character" w:customStyle="1" w:styleId="2f1">
    <w:name w:val="Заголовок №2_"/>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7"/>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7"/>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0">
    <w:name w:val="_Таблица 1.1.1"/>
    <w:basedOn w:val="a7"/>
    <w:next w:val="a7"/>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9"/>
    <w:next w:val="aff4"/>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3">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7"/>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f0">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f"/>
    <w:uiPriority w:val="34"/>
    <w:qFormat/>
    <w:locked/>
    <w:rsid w:val="005A787E"/>
    <w:rPr>
      <w:rFonts w:ascii="Calibri" w:eastAsia="Calibri" w:hAnsi="Calibri" w:cs="Calibri"/>
      <w:color w:val="000000"/>
    </w:rPr>
  </w:style>
  <w:style w:type="table" w:customStyle="1" w:styleId="141">
    <w:name w:val="Сетка таблицы14"/>
    <w:basedOn w:val="a9"/>
    <w:next w:val="aff4"/>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7"/>
    <w:next w:val="afff3"/>
    <w:link w:val="afff4"/>
    <w:qFormat/>
    <w:rsid w:val="005A787E"/>
    <w:pPr>
      <w:suppressAutoHyphens w:val="0"/>
      <w:jc w:val="center"/>
    </w:pPr>
    <w:rPr>
      <w:rFonts w:ascii="Arial" w:eastAsia="Calibri" w:hAnsi="Arial"/>
      <w:b/>
      <w:sz w:val="28"/>
      <w:lang w:val="x-none" w:eastAsia="x-none"/>
    </w:rPr>
  </w:style>
  <w:style w:type="character" w:customStyle="1" w:styleId="afff4">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5">
    <w:basedOn w:val="a7"/>
    <w:next w:val="a7"/>
    <w:link w:val="afff6"/>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6">
    <w:name w:val="Заголовок Знак"/>
    <w:aliases w:val="Çàãîëîâîê Знак,Название таб Знак2,Таблица № Знак Знак1,Название таб Знак Знак1,Таблица № Знак2"/>
    <w:link w:val="afff5"/>
    <w:rsid w:val="005A787E"/>
    <w:rPr>
      <w:rFonts w:ascii="Calibri Light" w:eastAsia="Times New Roman" w:hAnsi="Calibri Light" w:cs="Times New Roman"/>
      <w:b/>
      <w:bCs/>
      <w:kern w:val="28"/>
      <w:sz w:val="32"/>
      <w:szCs w:val="32"/>
      <w:lang w:eastAsia="en-US"/>
    </w:rPr>
  </w:style>
  <w:style w:type="character" w:customStyle="1" w:styleId="affe">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d"/>
    <w:uiPriority w:val="99"/>
    <w:rsid w:val="005A787E"/>
    <w:rPr>
      <w:rFonts w:ascii="Times New Roman" w:eastAsia="Times New Roman" w:hAnsi="Times New Roman" w:cs="Times New Roman"/>
      <w:sz w:val="24"/>
      <w:szCs w:val="24"/>
      <w:lang w:val="x-none" w:eastAsia="ar-SA"/>
    </w:rPr>
  </w:style>
  <w:style w:type="paragraph" w:customStyle="1" w:styleId="afff7">
    <w:name w:val="ТАБЛИЦЫ"/>
    <w:basedOn w:val="aff5"/>
    <w:link w:val="afff8"/>
    <w:qFormat/>
    <w:rsid w:val="005A787E"/>
    <w:pPr>
      <w:jc w:val="center"/>
    </w:pPr>
    <w:rPr>
      <w:rFonts w:ascii="Times New Roman" w:hAnsi="Times New Roman"/>
      <w:sz w:val="24"/>
      <w:szCs w:val="20"/>
      <w:lang w:val="x-none" w:bidi="ar-SA"/>
    </w:rPr>
  </w:style>
  <w:style w:type="character" w:customStyle="1" w:styleId="afff8">
    <w:name w:val="ТАБЛИЦЫ Знак"/>
    <w:link w:val="afff7"/>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4">
    <w:name w:val="Табличный_боковик_11"/>
    <w:link w:val="115"/>
    <w:qFormat/>
    <w:rsid w:val="005A787E"/>
    <w:pPr>
      <w:spacing w:after="0" w:line="240" w:lineRule="auto"/>
    </w:pPr>
    <w:rPr>
      <w:rFonts w:ascii="Times New Roman" w:eastAsia="Times New Roman" w:hAnsi="Times New Roman" w:cs="Times New Roman"/>
      <w:szCs w:val="24"/>
      <w:lang w:eastAsia="ru-RU"/>
    </w:rPr>
  </w:style>
  <w:style w:type="character" w:customStyle="1" w:styleId="115">
    <w:name w:val="Табличный_боковик_11 Знак"/>
    <w:link w:val="114"/>
    <w:rsid w:val="005A787E"/>
    <w:rPr>
      <w:rFonts w:ascii="Times New Roman" w:eastAsia="Times New Roman" w:hAnsi="Times New Roman" w:cs="Times New Roman"/>
      <w:szCs w:val="24"/>
      <w:lang w:eastAsia="ru-RU"/>
    </w:rPr>
  </w:style>
  <w:style w:type="paragraph" w:customStyle="1" w:styleId="116">
    <w:name w:val="Табличный_таблица_11"/>
    <w:link w:val="117"/>
    <w:qFormat/>
    <w:rsid w:val="005A787E"/>
    <w:pPr>
      <w:spacing w:after="0" w:line="240" w:lineRule="auto"/>
      <w:jc w:val="center"/>
    </w:pPr>
    <w:rPr>
      <w:rFonts w:ascii="Times New Roman" w:eastAsia="Times New Roman" w:hAnsi="Times New Roman" w:cs="Times New Roman"/>
      <w:lang w:eastAsia="ru-RU"/>
    </w:rPr>
  </w:style>
  <w:style w:type="character" w:customStyle="1" w:styleId="117">
    <w:name w:val="Табличный_таблица_11 Знак"/>
    <w:link w:val="116"/>
    <w:rsid w:val="005A787E"/>
    <w:rPr>
      <w:rFonts w:ascii="Times New Roman" w:eastAsia="Times New Roman" w:hAnsi="Times New Roman" w:cs="Times New Roman"/>
      <w:lang w:eastAsia="ru-RU"/>
    </w:rPr>
  </w:style>
  <w:style w:type="paragraph" w:customStyle="1" w:styleId="-7">
    <w:name w:val="СТП-Э Позиция"/>
    <w:basedOn w:val="a7"/>
    <w:qFormat/>
    <w:rsid w:val="005A787E"/>
    <w:pPr>
      <w:suppressAutoHyphens w:val="0"/>
      <w:spacing w:after="120" w:line="240" w:lineRule="atLeast"/>
    </w:pPr>
    <w:rPr>
      <w:szCs w:val="22"/>
      <w:lang w:eastAsia="ru-RU"/>
    </w:rPr>
  </w:style>
  <w:style w:type="numbering" w:customStyle="1" w:styleId="1ai11028">
    <w:name w:val="1 / a / i11028"/>
    <w:basedOn w:val="aa"/>
    <w:next w:val="1ai"/>
    <w:semiHidden/>
    <w:rsid w:val="005A787E"/>
    <w:pPr>
      <w:numPr>
        <w:numId w:val="1"/>
      </w:numPr>
    </w:pPr>
  </w:style>
  <w:style w:type="numbering" w:styleId="1ai">
    <w:name w:val="Outline List 1"/>
    <w:basedOn w:val="aa"/>
    <w:uiPriority w:val="99"/>
    <w:semiHidden/>
    <w:unhideWhenUsed/>
    <w:rsid w:val="005A787E"/>
    <w:pPr>
      <w:numPr>
        <w:numId w:val="5"/>
      </w:numPr>
    </w:pPr>
  </w:style>
  <w:style w:type="paragraph" w:customStyle="1" w:styleId="-8">
    <w:name w:val="Название таблицы-рис"/>
    <w:basedOn w:val="a7"/>
    <w:rsid w:val="005A787E"/>
    <w:pPr>
      <w:suppressAutoHyphens w:val="0"/>
      <w:spacing w:line="360" w:lineRule="auto"/>
      <w:jc w:val="both"/>
    </w:pPr>
    <w:rPr>
      <w:b/>
      <w:szCs w:val="20"/>
      <w:lang w:eastAsia="ru-RU"/>
    </w:rPr>
  </w:style>
  <w:style w:type="character" w:customStyle="1" w:styleId="afff9">
    <w:name w:val="Другое_"/>
    <w:link w:val="afffa"/>
    <w:rsid w:val="005A787E"/>
    <w:rPr>
      <w:rFonts w:ascii="Times New Roman" w:eastAsia="Times New Roman" w:hAnsi="Times New Roman"/>
      <w:shd w:val="clear" w:color="auto" w:fill="FFFFFF"/>
    </w:rPr>
  </w:style>
  <w:style w:type="paragraph" w:customStyle="1" w:styleId="afffa">
    <w:name w:val="Другое"/>
    <w:basedOn w:val="a7"/>
    <w:link w:val="afff9"/>
    <w:rsid w:val="005A787E"/>
    <w:pPr>
      <w:widowControl w:val="0"/>
      <w:shd w:val="clear" w:color="auto" w:fill="FFFFFF"/>
      <w:suppressAutoHyphens w:val="0"/>
      <w:ind w:firstLine="400"/>
    </w:pPr>
    <w:rPr>
      <w:rFonts w:cstheme="minorBidi"/>
      <w:sz w:val="22"/>
      <w:szCs w:val="22"/>
      <w:lang w:eastAsia="en-US"/>
    </w:rPr>
  </w:style>
  <w:style w:type="table" w:customStyle="1" w:styleId="-31">
    <w:name w:val="Список-таблица 31"/>
    <w:basedOn w:val="a9"/>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7"/>
    <w:autoRedefine/>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9"/>
    <w:next w:val="aff4"/>
    <w:uiPriority w:val="3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b">
    <w:name w:val="_Обычный"/>
    <w:basedOn w:val="a7"/>
    <w:link w:val="afffc"/>
    <w:qFormat/>
    <w:rsid w:val="005A787E"/>
    <w:pPr>
      <w:suppressAutoHyphens w:val="0"/>
      <w:snapToGrid w:val="0"/>
      <w:spacing w:before="120" w:after="120"/>
      <w:ind w:firstLine="567"/>
      <w:contextualSpacing/>
      <w:jc w:val="both"/>
    </w:pPr>
    <w:rPr>
      <w:iCs/>
      <w:szCs w:val="26"/>
      <w:lang w:val="x-none" w:eastAsia="en-US"/>
    </w:rPr>
  </w:style>
  <w:style w:type="character" w:customStyle="1" w:styleId="afffc">
    <w:name w:val="_Обычный Знак"/>
    <w:link w:val="afffb"/>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7"/>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d">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7"/>
    <w:next w:val="a7"/>
    <w:link w:val="afffe"/>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7"/>
    <w:rsid w:val="005A787E"/>
    <w:pPr>
      <w:suppressAutoHyphens w:val="0"/>
      <w:spacing w:before="100" w:beforeAutospacing="1" w:after="100" w:afterAutospacing="1"/>
    </w:pPr>
    <w:rPr>
      <w:lang w:eastAsia="ru-RU"/>
    </w:rPr>
  </w:style>
  <w:style w:type="paragraph" w:customStyle="1" w:styleId="ConsPlusNormal">
    <w:name w:val="ConsPlusNormal"/>
    <w:link w:val="ConsPlusNormal0"/>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f">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0">
    <w:name w:val="Содержание"/>
    <w:basedOn w:val="a7"/>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7"/>
    <w:link w:val="S1"/>
    <w:qFormat/>
    <w:rsid w:val="005A787E"/>
    <w:pPr>
      <w:suppressAutoHyphens w:val="0"/>
      <w:spacing w:line="360" w:lineRule="auto"/>
      <w:ind w:firstLine="709"/>
      <w:jc w:val="both"/>
    </w:pPr>
  </w:style>
  <w:style w:type="paragraph" w:customStyle="1" w:styleId="affff1">
    <w:name w:val="быстрообычный"/>
    <w:basedOn w:val="a7"/>
    <w:qFormat/>
    <w:rsid w:val="005A787E"/>
    <w:pPr>
      <w:keepLines/>
      <w:spacing w:line="360" w:lineRule="auto"/>
      <w:ind w:firstLine="851"/>
      <w:jc w:val="both"/>
    </w:pPr>
    <w:rPr>
      <w:szCs w:val="36"/>
      <w:lang w:eastAsia="ru-RU"/>
    </w:rPr>
  </w:style>
  <w:style w:type="paragraph" w:customStyle="1" w:styleId="affff2">
    <w:name w:val="быстротабличный"/>
    <w:basedOn w:val="a7"/>
    <w:next w:val="a7"/>
    <w:qFormat/>
    <w:rsid w:val="005A787E"/>
    <w:pPr>
      <w:keepLines/>
      <w:suppressAutoHyphens w:val="0"/>
      <w:jc w:val="both"/>
    </w:pPr>
    <w:rPr>
      <w:b/>
      <w:kern w:val="2"/>
      <w:sz w:val="20"/>
      <w:szCs w:val="20"/>
      <w:lang w:eastAsia="en-US"/>
    </w:rPr>
  </w:style>
  <w:style w:type="table" w:customStyle="1" w:styleId="131">
    <w:name w:val="Сетка таблицы13"/>
    <w:basedOn w:val="a9"/>
    <w:next w:val="aff4"/>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3">
    <w:name w:val="Subtitle"/>
    <w:basedOn w:val="a7"/>
    <w:next w:val="a7"/>
    <w:link w:val="affff4"/>
    <w:qFormat/>
    <w:rsid w:val="005A787E"/>
    <w:pPr>
      <w:suppressAutoHyphens w:val="0"/>
      <w:spacing w:before="200" w:after="1000"/>
    </w:pPr>
    <w:rPr>
      <w:rFonts w:ascii="Calibri" w:hAnsi="Calibri"/>
      <w:caps/>
      <w:color w:val="595959"/>
      <w:spacing w:val="10"/>
      <w:lang w:val="x-none" w:eastAsia="en-US"/>
    </w:rPr>
  </w:style>
  <w:style w:type="character" w:customStyle="1" w:styleId="affff4">
    <w:name w:val="Подзаголовок Знак"/>
    <w:basedOn w:val="a8"/>
    <w:link w:val="affff3"/>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9">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6">
    <w:name w:val="Без интервала Знак"/>
    <w:aliases w:val="Таблицы Знак,Текст обычный Знак,No Spacing Знак,Без интервала1 Знак,Без интервала11 Знак,ТексТ Знак,Осн.надп. Знак"/>
    <w:link w:val="aff5"/>
    <w:rsid w:val="005A787E"/>
    <w:rPr>
      <w:rFonts w:ascii="Calibri" w:eastAsia="Calibri" w:hAnsi="Calibri" w:cs="Times New Roman"/>
      <w:lang w:val="en-US" w:bidi="en-US"/>
    </w:rPr>
  </w:style>
  <w:style w:type="paragraph" w:customStyle="1" w:styleId="180">
    <w:name w:val="Основной текст18"/>
    <w:basedOn w:val="a7"/>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7"/>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5">
    <w:name w:val="Подпись к картинке_"/>
    <w:link w:val="affff6"/>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7"/>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6">
    <w:name w:val="Подпись к картинке"/>
    <w:basedOn w:val="a7"/>
    <w:link w:val="affff5"/>
    <w:rsid w:val="005A787E"/>
    <w:pPr>
      <w:shd w:val="clear" w:color="auto" w:fill="FFFFFF"/>
      <w:suppressAutoHyphens w:val="0"/>
      <w:spacing w:before="240" w:line="0" w:lineRule="atLeast"/>
    </w:pPr>
    <w:rPr>
      <w:rFonts w:cstheme="minorBidi"/>
      <w:sz w:val="27"/>
      <w:szCs w:val="27"/>
      <w:lang w:eastAsia="en-US"/>
    </w:rPr>
  </w:style>
  <w:style w:type="character" w:customStyle="1" w:styleId="affff7">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7"/>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8">
    <w:name w:val="Основной текст (11)_"/>
    <w:link w:val="119"/>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9">
    <w:name w:val="Основной текст (11)"/>
    <w:basedOn w:val="a7"/>
    <w:link w:val="118"/>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7"/>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a">
    <w:name w:val="Оглавление (5)_"/>
    <w:link w:val="5b"/>
    <w:rsid w:val="005A787E"/>
    <w:rPr>
      <w:rFonts w:ascii="Times New Roman" w:eastAsia="Times New Roman" w:hAnsi="Times New Roman"/>
      <w:sz w:val="27"/>
      <w:szCs w:val="27"/>
      <w:shd w:val="clear" w:color="auto" w:fill="FFFFFF"/>
    </w:rPr>
  </w:style>
  <w:style w:type="character" w:customStyle="1" w:styleId="5c">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b">
    <w:name w:val="Оглавление (5)"/>
    <w:basedOn w:val="a7"/>
    <w:link w:val="5a"/>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7"/>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7"/>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8">
    <w:name w:val="_Об_Таблица"/>
    <w:basedOn w:val="afffb"/>
    <w:link w:val="affff9"/>
    <w:rsid w:val="005A787E"/>
    <w:pPr>
      <w:snapToGrid/>
      <w:ind w:firstLine="0"/>
      <w:jc w:val="center"/>
    </w:pPr>
    <w:rPr>
      <w:rFonts w:eastAsia="Calibri"/>
      <w:sz w:val="20"/>
      <w:szCs w:val="20"/>
      <w:lang w:eastAsia="x-none"/>
    </w:rPr>
  </w:style>
  <w:style w:type="character" w:customStyle="1" w:styleId="affff9">
    <w:name w:val="_Об_Таблица Знак"/>
    <w:link w:val="affff8"/>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7"/>
    <w:rsid w:val="005A787E"/>
    <w:pPr>
      <w:suppressAutoHyphens w:val="0"/>
      <w:spacing w:before="100" w:beforeAutospacing="1" w:after="100" w:afterAutospacing="1"/>
    </w:pPr>
    <w:rPr>
      <w:lang w:eastAsia="ru-RU"/>
    </w:rPr>
  </w:style>
  <w:style w:type="character" w:styleId="affffa">
    <w:name w:val="footnote reference"/>
    <w:rsid w:val="005A787E"/>
    <w:rPr>
      <w:vertAlign w:val="superscript"/>
    </w:rPr>
  </w:style>
  <w:style w:type="paragraph" w:customStyle="1" w:styleId="s11">
    <w:name w:val="s_1"/>
    <w:basedOn w:val="a7"/>
    <w:rsid w:val="005A787E"/>
    <w:pPr>
      <w:suppressAutoHyphens w:val="0"/>
      <w:spacing w:before="100" w:beforeAutospacing="1" w:after="100" w:afterAutospacing="1"/>
    </w:pPr>
    <w:rPr>
      <w:lang w:eastAsia="ru-RU"/>
    </w:rPr>
  </w:style>
  <w:style w:type="paragraph" w:styleId="afff3">
    <w:name w:val="Title"/>
    <w:aliases w:val="Введение,Çàãîëîâîê,Название таб,Таблица № Знак,Название таб Знак,Таблица №"/>
    <w:basedOn w:val="a7"/>
    <w:next w:val="a7"/>
    <w:link w:val="2f8"/>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2f8">
    <w:name w:val="Название Знак2"/>
    <w:aliases w:val="Введение Знак2,Çàãîëîâîê Знак2,Название таб Знак3,Таблица № Знак Знак2,Название таб Знак Знак2,Таблица № Знак3"/>
    <w:basedOn w:val="a8"/>
    <w:link w:val="afff3"/>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b">
    <w:name w:val="Основной"/>
    <w:basedOn w:val="af3"/>
    <w:link w:val="affffc"/>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c">
    <w:name w:val="Основной Знак"/>
    <w:link w:val="affffb"/>
    <w:rsid w:val="00870A76"/>
    <w:rPr>
      <w:rFonts w:ascii="Times New Roman" w:eastAsia="Calibri" w:hAnsi="Times New Roman" w:cs="Times New Roman"/>
      <w:sz w:val="24"/>
      <w:szCs w:val="18"/>
      <w:lang w:val="x-none" w:eastAsia="ru-RU"/>
    </w:rPr>
  </w:style>
  <w:style w:type="paragraph" w:customStyle="1" w:styleId="1234">
    <w:name w:val="1234"/>
    <w:basedOn w:val="a7"/>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8"/>
    <w:link w:val="9"/>
    <w:uiPriority w:val="9"/>
    <w:rsid w:val="005508E9"/>
    <w:rPr>
      <w:rFonts w:ascii="Arial" w:eastAsia="Times New Roman" w:hAnsi="Arial" w:cs="Times New Roman"/>
      <w:b/>
      <w:i/>
      <w:sz w:val="18"/>
      <w:szCs w:val="20"/>
      <w:lang w:val="x-none" w:eastAsia="ru-RU"/>
    </w:rPr>
  </w:style>
  <w:style w:type="paragraph" w:styleId="2f9">
    <w:name w:val="Body Text 2"/>
    <w:basedOn w:val="a7"/>
    <w:link w:val="2fa"/>
    <w:unhideWhenUsed/>
    <w:rsid w:val="005508E9"/>
    <w:pPr>
      <w:suppressAutoHyphens w:val="0"/>
      <w:spacing w:after="120" w:line="480" w:lineRule="auto"/>
    </w:pPr>
    <w:rPr>
      <w:rFonts w:ascii="Calibri" w:eastAsia="Calibri" w:hAnsi="Calibri"/>
      <w:sz w:val="22"/>
      <w:szCs w:val="22"/>
      <w:lang w:eastAsia="en-US"/>
    </w:rPr>
  </w:style>
  <w:style w:type="character" w:customStyle="1" w:styleId="2fa">
    <w:name w:val="Основной текст 2 Знак"/>
    <w:basedOn w:val="a8"/>
    <w:link w:val="2f9"/>
    <w:rsid w:val="005508E9"/>
    <w:rPr>
      <w:rFonts w:ascii="Calibri" w:eastAsia="Calibri" w:hAnsi="Calibri" w:cs="Times New Roman"/>
    </w:rPr>
  </w:style>
  <w:style w:type="numbering" w:customStyle="1" w:styleId="1c">
    <w:name w:val="Нет списка1"/>
    <w:next w:val="aa"/>
    <w:uiPriority w:val="99"/>
    <w:semiHidden/>
    <w:unhideWhenUsed/>
    <w:rsid w:val="005508E9"/>
  </w:style>
  <w:style w:type="table" w:customStyle="1" w:styleId="1d">
    <w:name w:val="Сетка таблицы1"/>
    <w:basedOn w:val="a9"/>
    <w:next w:val="aff4"/>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basedOn w:val="af7"/>
    <w:autoRedefine/>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3">
    <w:name w:val="Основной текст 21"/>
    <w:basedOn w:val="a7"/>
    <w:link w:val="BodyText2"/>
    <w:rsid w:val="005508E9"/>
    <w:pPr>
      <w:suppressAutoHyphens w:val="0"/>
      <w:ind w:firstLine="284"/>
      <w:jc w:val="both"/>
    </w:pPr>
    <w:rPr>
      <w:szCs w:val="20"/>
      <w:lang w:eastAsia="ru-RU"/>
    </w:rPr>
  </w:style>
  <w:style w:type="character" w:customStyle="1" w:styleId="BodyText2">
    <w:name w:val="Body Text 2 Знак"/>
    <w:link w:val="213"/>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7"/>
    <w:autoRedefine/>
    <w:rsid w:val="005508E9"/>
    <w:pPr>
      <w:numPr>
        <w:numId w:val="8"/>
      </w:numPr>
      <w:tabs>
        <w:tab w:val="clear" w:pos="643"/>
        <w:tab w:val="num" w:pos="4244"/>
      </w:tabs>
      <w:suppressAutoHyphens w:val="0"/>
      <w:ind w:left="4244"/>
      <w:jc w:val="both"/>
    </w:pPr>
    <w:rPr>
      <w:lang w:eastAsia="ru-RU"/>
    </w:rPr>
  </w:style>
  <w:style w:type="paragraph" w:customStyle="1" w:styleId="214">
    <w:name w:val="Основной текст с отступом 21"/>
    <w:basedOn w:val="a7"/>
    <w:rsid w:val="005508E9"/>
    <w:pPr>
      <w:suppressAutoHyphens w:val="0"/>
      <w:ind w:firstLine="284"/>
    </w:pPr>
    <w:rPr>
      <w:szCs w:val="20"/>
      <w:lang w:val="en-US" w:eastAsia="ru-RU"/>
    </w:rPr>
  </w:style>
  <w:style w:type="paragraph" w:styleId="affffd">
    <w:name w:val="List"/>
    <w:basedOn w:val="a7"/>
    <w:rsid w:val="005508E9"/>
    <w:pPr>
      <w:suppressAutoHyphens w:val="0"/>
      <w:ind w:left="283" w:hanging="283"/>
    </w:pPr>
    <w:rPr>
      <w:lang w:eastAsia="ru-RU"/>
    </w:rPr>
  </w:style>
  <w:style w:type="paragraph" w:styleId="2fb">
    <w:name w:val="List 2"/>
    <w:basedOn w:val="a7"/>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7"/>
    <w:rsid w:val="005508E9"/>
    <w:pPr>
      <w:widowControl w:val="0"/>
      <w:suppressAutoHyphens w:val="0"/>
      <w:autoSpaceDE w:val="0"/>
      <w:autoSpaceDN w:val="0"/>
      <w:adjustRightInd w:val="0"/>
      <w:ind w:firstLine="284"/>
      <w:jc w:val="both"/>
    </w:pPr>
    <w:rPr>
      <w:lang w:eastAsia="ru-RU"/>
    </w:rPr>
  </w:style>
  <w:style w:type="paragraph" w:customStyle="1" w:styleId="affffe">
    <w:name w:val="Пз"/>
    <w:basedOn w:val="a7"/>
    <w:rsid w:val="005508E9"/>
    <w:pPr>
      <w:suppressAutoHyphens w:val="0"/>
      <w:ind w:firstLine="284"/>
      <w:jc w:val="both"/>
    </w:pPr>
    <w:rPr>
      <w:lang w:eastAsia="ru-RU"/>
    </w:rPr>
  </w:style>
  <w:style w:type="paragraph" w:styleId="3f3">
    <w:name w:val="List 3"/>
    <w:basedOn w:val="a7"/>
    <w:rsid w:val="005508E9"/>
    <w:pPr>
      <w:suppressAutoHyphens w:val="0"/>
      <w:ind w:left="849" w:hanging="283"/>
    </w:pPr>
    <w:rPr>
      <w:lang w:eastAsia="ru-RU"/>
    </w:rPr>
  </w:style>
  <w:style w:type="paragraph" w:customStyle="1" w:styleId="1">
    <w:name w:val="список1"/>
    <w:basedOn w:val="af3"/>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7"/>
    <w:rsid w:val="005508E9"/>
    <w:pPr>
      <w:numPr>
        <w:ilvl w:val="2"/>
        <w:numId w:val="9"/>
      </w:numPr>
      <w:tabs>
        <w:tab w:val="clear" w:pos="2160"/>
        <w:tab w:val="num" w:pos="1418"/>
      </w:tabs>
      <w:suppressAutoHyphens w:val="0"/>
      <w:ind w:left="1418" w:hanging="284"/>
    </w:pPr>
    <w:rPr>
      <w:lang w:eastAsia="ru-RU"/>
    </w:rPr>
  </w:style>
  <w:style w:type="paragraph" w:styleId="afffff">
    <w:name w:val="Document Map"/>
    <w:basedOn w:val="a7"/>
    <w:link w:val="afffff0"/>
    <w:rsid w:val="005508E9"/>
    <w:pPr>
      <w:shd w:val="clear" w:color="auto" w:fill="000080"/>
      <w:suppressAutoHyphens w:val="0"/>
    </w:pPr>
    <w:rPr>
      <w:rFonts w:ascii="Tahoma" w:hAnsi="Tahoma" w:cs="Tahoma"/>
      <w:sz w:val="20"/>
      <w:szCs w:val="20"/>
      <w:lang w:eastAsia="ru-RU"/>
    </w:rPr>
  </w:style>
  <w:style w:type="character" w:customStyle="1" w:styleId="afffff0">
    <w:name w:val="Схема документа Знак"/>
    <w:basedOn w:val="a8"/>
    <w:link w:val="afffff"/>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c">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7"/>
    <w:rsid w:val="005508E9"/>
    <w:pPr>
      <w:numPr>
        <w:ilvl w:val="2"/>
        <w:numId w:val="11"/>
      </w:numPr>
      <w:suppressAutoHyphens w:val="0"/>
    </w:pPr>
    <w:rPr>
      <w:lang w:eastAsia="ru-RU"/>
    </w:rPr>
  </w:style>
  <w:style w:type="paragraph" w:customStyle="1" w:styleId="2fd">
    <w:name w:val="заголовок2"/>
    <w:basedOn w:val="27"/>
    <w:rsid w:val="005508E9"/>
    <w:pPr>
      <w:spacing w:before="240" w:after="60"/>
    </w:pPr>
    <w:rPr>
      <w:rFonts w:cs="Arial"/>
      <w:b/>
      <w:bCs/>
      <w:iCs/>
      <w:sz w:val="24"/>
      <w:szCs w:val="28"/>
    </w:rPr>
  </w:style>
  <w:style w:type="numbering" w:customStyle="1" w:styleId="2fe">
    <w:name w:val="Стиль2"/>
    <w:rsid w:val="005508E9"/>
  </w:style>
  <w:style w:type="numbering" w:customStyle="1" w:styleId="1f">
    <w:name w:val="Стиль1"/>
    <w:rsid w:val="005508E9"/>
  </w:style>
  <w:style w:type="numbering" w:customStyle="1" w:styleId="3f4">
    <w:name w:val="Стиль3"/>
    <w:rsid w:val="005508E9"/>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a"/>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7"/>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3"/>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3"/>
    <w:autoRedefine/>
    <w:rsid w:val="005508E9"/>
    <w:pPr>
      <w:numPr>
        <w:numId w:val="26"/>
      </w:numPr>
      <w:tabs>
        <w:tab w:val="clear" w:pos="3170"/>
        <w:tab w:val="num" w:pos="360"/>
      </w:tabs>
      <w:ind w:left="360" w:firstLine="284"/>
    </w:pPr>
    <w:rPr>
      <w:b/>
      <w:bCs/>
    </w:rPr>
  </w:style>
  <w:style w:type="paragraph" w:customStyle="1" w:styleId="171">
    <w:name w:val="Стиль17"/>
    <w:basedOn w:val="a7"/>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7"/>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7"/>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7"/>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1">
    <w:name w:val="Название_под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2">
    <w:name w:val="Название_главы"/>
    <w:basedOn w:val="13"/>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3">
    <w:name w:val="Таблица_центр"/>
    <w:basedOn w:val="afffff4"/>
    <w:rsid w:val="005508E9"/>
    <w:pPr>
      <w:keepNext w:val="0"/>
      <w:numPr>
        <w:ilvl w:val="12"/>
      </w:numPr>
      <w:spacing w:before="0" w:after="0"/>
    </w:pPr>
    <w:rPr>
      <w:b w:val="0"/>
      <w:smallCaps w:val="0"/>
      <w:spacing w:val="0"/>
      <w:sz w:val="20"/>
    </w:rPr>
  </w:style>
  <w:style w:type="paragraph" w:customStyle="1" w:styleId="afffff4">
    <w:name w:val="Заголовок_главы"/>
    <w:basedOn w:val="a7"/>
    <w:next w:val="a7"/>
    <w:autoRedefine/>
    <w:rsid w:val="005508E9"/>
    <w:pPr>
      <w:keepNext/>
      <w:suppressAutoHyphens w:val="0"/>
      <w:spacing w:before="840" w:after="600" w:line="288" w:lineRule="auto"/>
      <w:jc w:val="center"/>
    </w:pPr>
    <w:rPr>
      <w:b/>
      <w:smallCaps/>
      <w:spacing w:val="20"/>
      <w:szCs w:val="20"/>
      <w:lang w:eastAsia="ru-RU"/>
    </w:rPr>
  </w:style>
  <w:style w:type="paragraph" w:customStyle="1" w:styleId="afffff5">
    <w:name w:val="основной_абзац"/>
    <w:basedOn w:val="a7"/>
    <w:rsid w:val="005508E9"/>
    <w:pPr>
      <w:tabs>
        <w:tab w:val="left" w:pos="34"/>
      </w:tabs>
      <w:suppressAutoHyphens w:val="0"/>
      <w:spacing w:line="360" w:lineRule="auto"/>
      <w:ind w:firstLine="720"/>
      <w:jc w:val="both"/>
    </w:pPr>
    <w:rPr>
      <w:noProof/>
      <w:sz w:val="26"/>
      <w:szCs w:val="20"/>
      <w:lang w:eastAsia="ru-RU"/>
    </w:rPr>
  </w:style>
  <w:style w:type="paragraph" w:customStyle="1" w:styleId="afffff6">
    <w:name w:val="Заголовок_подглавы"/>
    <w:basedOn w:val="a7"/>
    <w:rsid w:val="005508E9"/>
    <w:pPr>
      <w:suppressAutoHyphens w:val="0"/>
      <w:spacing w:before="120" w:after="120" w:line="288" w:lineRule="auto"/>
    </w:pPr>
    <w:rPr>
      <w:b/>
      <w:i/>
      <w:spacing w:val="20"/>
      <w:szCs w:val="20"/>
      <w:lang w:eastAsia="ru-RU"/>
    </w:rPr>
  </w:style>
  <w:style w:type="paragraph" w:customStyle="1" w:styleId="afffff7">
    <w:name w:val="название_таблицы"/>
    <w:basedOn w:val="a7"/>
    <w:rsid w:val="005508E9"/>
    <w:pPr>
      <w:widowControl w:val="0"/>
      <w:suppressAutoHyphens w:val="0"/>
      <w:autoSpaceDE w:val="0"/>
      <w:autoSpaceDN w:val="0"/>
      <w:spacing w:line="288" w:lineRule="auto"/>
      <w:jc w:val="center"/>
    </w:pPr>
    <w:rPr>
      <w:szCs w:val="20"/>
      <w:lang w:eastAsia="ru-RU"/>
    </w:rPr>
  </w:style>
  <w:style w:type="paragraph" w:customStyle="1" w:styleId="afffff8">
    <w:name w:val="Таблица_сдвиг"/>
    <w:basedOn w:val="afffff3"/>
    <w:rsid w:val="005508E9"/>
    <w:pPr>
      <w:jc w:val="left"/>
    </w:pPr>
  </w:style>
  <w:style w:type="paragraph" w:customStyle="1" w:styleId="afffff9">
    <w:name w:val="Таблица_формула"/>
    <w:basedOn w:val="a7"/>
    <w:rsid w:val="005508E9"/>
    <w:pPr>
      <w:tabs>
        <w:tab w:val="left" w:pos="284"/>
        <w:tab w:val="num" w:pos="432"/>
      </w:tabs>
      <w:suppressAutoHyphens w:val="0"/>
      <w:spacing w:line="288" w:lineRule="auto"/>
      <w:ind w:left="432" w:hanging="432"/>
    </w:pPr>
    <w:rPr>
      <w:sz w:val="22"/>
      <w:szCs w:val="20"/>
      <w:lang w:eastAsia="ru-RU"/>
    </w:rPr>
  </w:style>
  <w:style w:type="paragraph" w:customStyle="1" w:styleId="64">
    <w:name w:val="заголовок 6"/>
    <w:basedOn w:val="a7"/>
    <w:next w:val="a7"/>
    <w:rsid w:val="005508E9"/>
    <w:pPr>
      <w:keepNext/>
      <w:widowControl w:val="0"/>
      <w:suppressAutoHyphens w:val="0"/>
      <w:jc w:val="center"/>
    </w:pPr>
    <w:rPr>
      <w:szCs w:val="20"/>
      <w:lang w:eastAsia="ru-RU"/>
    </w:rPr>
  </w:style>
  <w:style w:type="paragraph" w:customStyle="1" w:styleId="1f0">
    <w:name w:val="Обычный1"/>
    <w:link w:val="Normal"/>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f">
    <w:name w:val="çàãîëîâîê 2"/>
    <w:basedOn w:val="a7"/>
    <w:next w:val="a7"/>
    <w:rsid w:val="005508E9"/>
    <w:pPr>
      <w:keepNext/>
      <w:widowControl w:val="0"/>
      <w:suppressAutoHyphens w:val="0"/>
    </w:pPr>
    <w:rPr>
      <w:rFonts w:ascii="Lucida Console" w:eastAsia="Lucida Console" w:hAnsi="Lucida Console"/>
      <w:szCs w:val="20"/>
      <w:lang w:eastAsia="ru-RU"/>
    </w:rPr>
  </w:style>
  <w:style w:type="paragraph" w:styleId="3f5">
    <w:name w:val="Body Text 3"/>
    <w:basedOn w:val="a7"/>
    <w:link w:val="3f6"/>
    <w:rsid w:val="005508E9"/>
    <w:pPr>
      <w:suppressAutoHyphens w:val="0"/>
      <w:jc w:val="both"/>
    </w:pPr>
    <w:rPr>
      <w:lang w:eastAsia="ru-RU"/>
    </w:rPr>
  </w:style>
  <w:style w:type="character" w:customStyle="1" w:styleId="3f6">
    <w:name w:val="Основной текст 3 Знак"/>
    <w:basedOn w:val="a8"/>
    <w:link w:val="3f5"/>
    <w:rsid w:val="005508E9"/>
    <w:rPr>
      <w:rFonts w:ascii="Times New Roman" w:eastAsia="Times New Roman" w:hAnsi="Times New Roman" w:cs="Times New Roman"/>
      <w:sz w:val="24"/>
      <w:szCs w:val="24"/>
      <w:lang w:eastAsia="ru-RU"/>
    </w:rPr>
  </w:style>
  <w:style w:type="paragraph" w:customStyle="1" w:styleId="xl31">
    <w:name w:val="xl31"/>
    <w:basedOn w:val="a7"/>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7"/>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a">
    <w:name w:val="текст письма"/>
    <w:basedOn w:val="a7"/>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7"/>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b">
    <w:name w:val="Название таблицы"/>
    <w:basedOn w:val="a7"/>
    <w:next w:val="a7"/>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c">
    <w:name w:val="Поясн.зап"/>
    <w:basedOn w:val="a7"/>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d">
    <w:name w:val="Заг.раздела"/>
    <w:basedOn w:val="a7"/>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7"/>
    <w:rsid w:val="005508E9"/>
    <w:pPr>
      <w:numPr>
        <w:numId w:val="7"/>
      </w:numPr>
      <w:suppressAutoHyphens w:val="0"/>
    </w:pPr>
    <w:rPr>
      <w:lang w:eastAsia="ru-RU"/>
    </w:rPr>
  </w:style>
  <w:style w:type="paragraph" w:customStyle="1" w:styleId="Ic1Caaieiaie">
    <w:name w:val="Ic 1.Caaieiaie"/>
    <w:basedOn w:val="a7"/>
    <w:next w:val="a7"/>
    <w:rsid w:val="005508E9"/>
    <w:pPr>
      <w:spacing w:before="120" w:after="120"/>
      <w:jc w:val="center"/>
    </w:pPr>
    <w:rPr>
      <w:b/>
      <w:szCs w:val="20"/>
      <w:lang w:eastAsia="ru-RU"/>
    </w:rPr>
  </w:style>
  <w:style w:type="paragraph" w:styleId="a6">
    <w:name w:val="List Number"/>
    <w:basedOn w:val="a7"/>
    <w:rsid w:val="005508E9"/>
    <w:pPr>
      <w:numPr>
        <w:numId w:val="29"/>
      </w:numPr>
      <w:suppressAutoHyphens w:val="0"/>
      <w:jc w:val="both"/>
    </w:pPr>
    <w:rPr>
      <w:szCs w:val="20"/>
      <w:lang w:eastAsia="ru-RU"/>
    </w:rPr>
  </w:style>
  <w:style w:type="paragraph" w:styleId="22">
    <w:name w:val="List Number 2"/>
    <w:basedOn w:val="a7"/>
    <w:rsid w:val="005508E9"/>
    <w:pPr>
      <w:numPr>
        <w:ilvl w:val="1"/>
        <w:numId w:val="29"/>
      </w:numPr>
      <w:suppressAutoHyphens w:val="0"/>
      <w:jc w:val="both"/>
    </w:pPr>
    <w:rPr>
      <w:bCs/>
      <w:szCs w:val="20"/>
      <w:lang w:eastAsia="ru-RU"/>
    </w:rPr>
  </w:style>
  <w:style w:type="paragraph" w:styleId="4">
    <w:name w:val="List Number 4"/>
    <w:basedOn w:val="a7"/>
    <w:rsid w:val="005508E9"/>
    <w:pPr>
      <w:numPr>
        <w:ilvl w:val="3"/>
        <w:numId w:val="29"/>
      </w:numPr>
      <w:suppressAutoHyphens w:val="0"/>
      <w:jc w:val="both"/>
    </w:pPr>
    <w:rPr>
      <w:szCs w:val="20"/>
      <w:lang w:eastAsia="ru-RU"/>
    </w:rPr>
  </w:style>
  <w:style w:type="paragraph" w:styleId="51">
    <w:name w:val="List Number 5"/>
    <w:basedOn w:val="a7"/>
    <w:rsid w:val="005508E9"/>
    <w:pPr>
      <w:numPr>
        <w:ilvl w:val="4"/>
        <w:numId w:val="29"/>
      </w:numPr>
      <w:suppressAutoHyphens w:val="0"/>
      <w:jc w:val="both"/>
    </w:pPr>
    <w:rPr>
      <w:szCs w:val="20"/>
      <w:lang w:eastAsia="ru-RU"/>
    </w:rPr>
  </w:style>
  <w:style w:type="paragraph" w:styleId="32">
    <w:name w:val="List Number 3"/>
    <w:basedOn w:val="a7"/>
    <w:rsid w:val="005508E9"/>
    <w:pPr>
      <w:numPr>
        <w:ilvl w:val="2"/>
        <w:numId w:val="29"/>
      </w:numPr>
      <w:suppressAutoHyphens w:val="0"/>
      <w:jc w:val="both"/>
    </w:pPr>
    <w:rPr>
      <w:szCs w:val="20"/>
      <w:lang w:eastAsia="ru-RU"/>
    </w:rPr>
  </w:style>
  <w:style w:type="paragraph" w:customStyle="1" w:styleId="afffffe">
    <w:name w:val="ПЗ (текст таблицы)"/>
    <w:basedOn w:val="a7"/>
    <w:next w:val="a7"/>
    <w:rsid w:val="005508E9"/>
    <w:pPr>
      <w:widowControl w:val="0"/>
      <w:suppressAutoHyphens w:val="0"/>
      <w:jc w:val="center"/>
    </w:pPr>
    <w:rPr>
      <w:szCs w:val="20"/>
      <w:lang w:eastAsia="ru-RU"/>
    </w:rPr>
  </w:style>
  <w:style w:type="paragraph" w:customStyle="1" w:styleId="affffff">
    <w:name w:val="Çàãîëîâîê_ãëàâû"/>
    <w:basedOn w:val="a7"/>
    <w:next w:val="a7"/>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7"/>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f0">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1">
    <w:name w:val="ПЗ (Заголовок)"/>
    <w:basedOn w:val="affffff0"/>
    <w:next w:val="affffff0"/>
    <w:rsid w:val="005508E9"/>
    <w:pPr>
      <w:jc w:val="left"/>
    </w:pPr>
    <w:rPr>
      <w:b/>
      <w:bCs/>
      <w:szCs w:val="24"/>
    </w:rPr>
  </w:style>
  <w:style w:type="paragraph" w:customStyle="1" w:styleId="2110">
    <w:name w:val="Основной текст 211"/>
    <w:basedOn w:val="a7"/>
    <w:rsid w:val="005508E9"/>
    <w:pPr>
      <w:widowControl w:val="0"/>
      <w:suppressAutoHyphens w:val="0"/>
      <w:jc w:val="both"/>
    </w:pPr>
    <w:rPr>
      <w:rFonts w:ascii="Lucida Console" w:eastAsia="Lucida Console" w:hAnsi="Lucida Console"/>
      <w:szCs w:val="20"/>
      <w:lang w:eastAsia="ru-RU"/>
    </w:rPr>
  </w:style>
  <w:style w:type="paragraph" w:customStyle="1" w:styleId="affffff2">
    <w:name w:val="Òàáëèöà_öåíòð"/>
    <w:basedOn w:val="affffff"/>
    <w:rsid w:val="005508E9"/>
    <w:pPr>
      <w:keepNext w:val="0"/>
    </w:pPr>
    <w:rPr>
      <w:rFonts w:ascii="Times New Roman" w:hAnsi="Times New Roman"/>
      <w:b w:val="0"/>
      <w:smallCaps w:val="0"/>
      <w:spacing w:val="0"/>
      <w:sz w:val="20"/>
    </w:rPr>
  </w:style>
  <w:style w:type="paragraph" w:customStyle="1" w:styleId="font5">
    <w:name w:val="font5"/>
    <w:basedOn w:val="a7"/>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7"/>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7"/>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7"/>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7"/>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7"/>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7"/>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7"/>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7"/>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7"/>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7"/>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7"/>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7"/>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7"/>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7"/>
    <w:next w:val="a7"/>
    <w:rsid w:val="005508E9"/>
    <w:pPr>
      <w:keepNext/>
      <w:suppressAutoHyphens w:val="0"/>
      <w:jc w:val="center"/>
    </w:pPr>
    <w:rPr>
      <w:smallCaps/>
      <w:szCs w:val="20"/>
      <w:lang w:eastAsia="ru-RU"/>
    </w:rPr>
  </w:style>
  <w:style w:type="paragraph" w:customStyle="1" w:styleId="affffff3">
    <w:name w:val="Подпись к рисунку"/>
    <w:basedOn w:val="a7"/>
    <w:rsid w:val="005508E9"/>
    <w:pPr>
      <w:keepLines/>
      <w:spacing w:after="360" w:line="360" w:lineRule="auto"/>
      <w:jc w:val="center"/>
    </w:pPr>
    <w:rPr>
      <w:szCs w:val="20"/>
      <w:lang w:eastAsia="ru-RU"/>
    </w:rPr>
  </w:style>
  <w:style w:type="paragraph" w:customStyle="1" w:styleId="affffff4">
    <w:name w:val="таблица_центр"/>
    <w:basedOn w:val="a7"/>
    <w:next w:val="a7"/>
    <w:rsid w:val="005508E9"/>
    <w:pPr>
      <w:suppressAutoHyphens w:val="0"/>
      <w:jc w:val="center"/>
    </w:pPr>
    <w:rPr>
      <w:sz w:val="22"/>
      <w:lang w:eastAsia="ru-RU"/>
    </w:rPr>
  </w:style>
  <w:style w:type="paragraph" w:customStyle="1" w:styleId="3f7">
    <w:name w:val="çàãîëîâîê 3"/>
    <w:basedOn w:val="a7"/>
    <w:next w:val="a7"/>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7"/>
    <w:rsid w:val="005508E9"/>
    <w:pPr>
      <w:suppressAutoHyphens w:val="0"/>
      <w:ind w:firstLine="284"/>
    </w:pPr>
    <w:rPr>
      <w:rFonts w:ascii="Courier New" w:hAnsi="Courier New"/>
      <w:szCs w:val="20"/>
      <w:lang w:eastAsia="ru-RU"/>
    </w:rPr>
  </w:style>
  <w:style w:type="paragraph" w:customStyle="1" w:styleId="1f1">
    <w:name w:val="заголовок 1"/>
    <w:basedOn w:val="a7"/>
    <w:next w:val="a7"/>
    <w:rsid w:val="005508E9"/>
    <w:pPr>
      <w:keepNext/>
      <w:suppressAutoHyphens w:val="0"/>
      <w:spacing w:before="240" w:after="120"/>
      <w:ind w:firstLine="284"/>
      <w:jc w:val="both"/>
    </w:pPr>
    <w:rPr>
      <w:b/>
      <w:caps/>
      <w:sz w:val="28"/>
      <w:szCs w:val="20"/>
      <w:lang w:eastAsia="ru-RU"/>
    </w:rPr>
  </w:style>
  <w:style w:type="paragraph" w:customStyle="1" w:styleId="affffff5">
    <w:name w:val="таблица_край"/>
    <w:basedOn w:val="a7"/>
    <w:next w:val="a7"/>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5">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7"/>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0">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7"/>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0"/>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5">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2">
    <w:name w:val="1Стиль"/>
    <w:basedOn w:val="a7"/>
    <w:link w:val="1f3"/>
    <w:rsid w:val="005508E9"/>
    <w:pPr>
      <w:ind w:left="284" w:right="284" w:firstLine="360"/>
      <w:jc w:val="both"/>
    </w:pPr>
  </w:style>
  <w:style w:type="character" w:customStyle="1" w:styleId="1f3">
    <w:name w:val="1Стиль Знак"/>
    <w:link w:val="1f2"/>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7"/>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4">
    <w:name w:val="1 СТИЛЬ"/>
    <w:basedOn w:val="a7"/>
    <w:autoRedefine/>
    <w:rsid w:val="005508E9"/>
    <w:pPr>
      <w:ind w:left="180" w:right="170" w:firstLine="180"/>
      <w:jc w:val="both"/>
    </w:pPr>
  </w:style>
  <w:style w:type="paragraph" w:customStyle="1" w:styleId="affffff6">
    <w:name w:val="Íàçâ.òàáë."/>
    <w:basedOn w:val="a7"/>
    <w:rsid w:val="005508E9"/>
    <w:pPr>
      <w:suppressAutoHyphens w:val="0"/>
      <w:jc w:val="right"/>
    </w:pPr>
    <w:rPr>
      <w:rFonts w:ascii="HelvDL" w:hAnsi="HelvDL"/>
      <w:i/>
      <w:sz w:val="22"/>
      <w:szCs w:val="20"/>
      <w:lang w:eastAsia="ru-RU"/>
    </w:rPr>
  </w:style>
  <w:style w:type="paragraph" w:customStyle="1" w:styleId="affffff7">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8">
    <w:name w:val="Normal Indent"/>
    <w:basedOn w:val="a7"/>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9">
    <w:name w:val="текст отчета"/>
    <w:basedOn w:val="a7"/>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a">
    <w:name w:val="Таблотст"/>
    <w:basedOn w:val="a7"/>
    <w:rsid w:val="005508E9"/>
    <w:pPr>
      <w:suppressAutoHyphens w:val="0"/>
      <w:spacing w:line="220" w:lineRule="exact"/>
      <w:ind w:left="85"/>
    </w:pPr>
    <w:rPr>
      <w:rFonts w:ascii="Arial" w:hAnsi="Arial"/>
      <w:sz w:val="20"/>
      <w:szCs w:val="20"/>
      <w:lang w:eastAsia="ru-RU"/>
    </w:rPr>
  </w:style>
  <w:style w:type="character" w:customStyle="1" w:styleId="1f5">
    <w:name w:val="Основной текст Знак1"/>
    <w:aliases w:val="Заголовок главы Знак,Основной текст Знак Знак Знак,Основной текст Знак Знак1,Основной текст Знак Char Char Знак1,Основной текст Знак Char Char Char Char Знак1,Основной текст Знак Char Char Char Char Char Знак1,bt Знак1,b Знак1"/>
    <w:rsid w:val="005508E9"/>
    <w:rPr>
      <w:sz w:val="24"/>
      <w:szCs w:val="24"/>
    </w:rPr>
  </w:style>
  <w:style w:type="paragraph" w:customStyle="1" w:styleId="2ff0">
    <w:name w:val="Основной с отступом 2"/>
    <w:basedOn w:val="a7"/>
    <w:rsid w:val="005508E9"/>
    <w:pPr>
      <w:suppressAutoHyphens w:val="0"/>
      <w:ind w:firstLine="340"/>
      <w:jc w:val="both"/>
    </w:pPr>
    <w:rPr>
      <w:lang w:eastAsia="ru-RU"/>
    </w:rPr>
  </w:style>
  <w:style w:type="character" w:styleId="affffffb">
    <w:name w:val="FollowedHyperlink"/>
    <w:uiPriority w:val="99"/>
    <w:unhideWhenUsed/>
    <w:rsid w:val="005508E9"/>
    <w:rPr>
      <w:color w:val="800080"/>
      <w:u w:val="single"/>
    </w:rPr>
  </w:style>
  <w:style w:type="paragraph" w:customStyle="1" w:styleId="msonormal0">
    <w:name w:val="msonormal"/>
    <w:basedOn w:val="a7"/>
    <w:rsid w:val="005508E9"/>
    <w:pPr>
      <w:suppressAutoHyphens w:val="0"/>
      <w:spacing w:before="100" w:beforeAutospacing="1" w:after="100" w:afterAutospacing="1"/>
    </w:pPr>
    <w:rPr>
      <w:lang w:eastAsia="ru-RU"/>
    </w:rPr>
  </w:style>
  <w:style w:type="character" w:customStyle="1" w:styleId="1f6">
    <w:name w:val="Верхний колонтитул Знак1"/>
    <w:aliases w:val="ВерхКолонтитул Знак1"/>
    <w:basedOn w:val="a8"/>
    <w:semiHidden/>
    <w:rsid w:val="005508E9"/>
    <w:rPr>
      <w:sz w:val="22"/>
      <w:szCs w:val="22"/>
      <w:lang w:eastAsia="en-US"/>
    </w:rPr>
  </w:style>
  <w:style w:type="character" w:customStyle="1" w:styleId="1f7">
    <w:name w:val="Заголовок Знак1"/>
    <w:aliases w:val="Введение Знак1"/>
    <w:basedOn w:val="a8"/>
    <w:rsid w:val="005508E9"/>
    <w:rPr>
      <w:rFonts w:asciiTheme="majorHAnsi" w:eastAsiaTheme="majorEastAsia" w:hAnsiTheme="majorHAnsi" w:cstheme="majorBidi"/>
      <w:spacing w:val="-10"/>
      <w:kern w:val="28"/>
      <w:sz w:val="56"/>
      <w:szCs w:val="56"/>
      <w:lang w:eastAsia="en-US"/>
    </w:rPr>
  </w:style>
  <w:style w:type="character" w:customStyle="1" w:styleId="1f8">
    <w:name w:val="Основной текст с отступом Знак1"/>
    <w:aliases w:val="Основной текст 1 Знак1,Нумерованный список !! Знак1,Основной текст с отступом2 Знак1,Надин стиль Знак1"/>
    <w:basedOn w:val="a8"/>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8"/>
    <w:semiHidden/>
    <w:rsid w:val="005508E9"/>
    <w:rPr>
      <w:sz w:val="16"/>
      <w:szCs w:val="16"/>
      <w:lang w:eastAsia="en-US"/>
    </w:rPr>
  </w:style>
  <w:style w:type="paragraph" w:customStyle="1" w:styleId="xl63">
    <w:name w:val="xl63"/>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7"/>
    <w:link w:val="12a"/>
    <w:qFormat/>
    <w:rsid w:val="005508E9"/>
    <w:pPr>
      <w:suppressAutoHyphens w:val="0"/>
      <w:ind w:left="284" w:firstLine="567"/>
      <w:jc w:val="both"/>
    </w:pPr>
    <w:rPr>
      <w:rFonts w:cs="Arial"/>
      <w:lang w:eastAsia="ru-RU"/>
    </w:rPr>
  </w:style>
  <w:style w:type="character" w:customStyle="1" w:styleId="12a">
    <w:name w:val="ПЗ12 Знак"/>
    <w:basedOn w:val="a8"/>
    <w:link w:val="129"/>
    <w:rsid w:val="005508E9"/>
    <w:rPr>
      <w:rFonts w:ascii="Times New Roman" w:eastAsia="Times New Roman" w:hAnsi="Times New Roman" w:cs="Arial"/>
      <w:sz w:val="24"/>
      <w:szCs w:val="24"/>
      <w:lang w:eastAsia="ru-RU"/>
    </w:rPr>
  </w:style>
  <w:style w:type="paragraph" w:customStyle="1" w:styleId="2ff1">
    <w:name w:val="Обычный2"/>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c">
    <w:name w:val="Разделитель таблиц"/>
    <w:basedOn w:val="a7"/>
    <w:rsid w:val="005508E9"/>
    <w:pPr>
      <w:suppressAutoHyphens w:val="0"/>
      <w:spacing w:line="14" w:lineRule="exact"/>
    </w:pPr>
    <w:rPr>
      <w:sz w:val="2"/>
      <w:szCs w:val="20"/>
      <w:lang w:eastAsia="ru-RU"/>
    </w:rPr>
  </w:style>
  <w:style w:type="paragraph" w:customStyle="1" w:styleId="affffffd">
    <w:name w:val="Название подраздела"/>
    <w:basedOn w:val="2ff1"/>
    <w:rsid w:val="005508E9"/>
    <w:pPr>
      <w:keepNext/>
      <w:spacing w:before="240"/>
      <w:jc w:val="center"/>
    </w:pPr>
    <w:rPr>
      <w:b/>
    </w:rPr>
  </w:style>
  <w:style w:type="paragraph" w:customStyle="1" w:styleId="affffffe">
    <w:name w:val="Заголовок таблицы"/>
    <w:basedOn w:val="2ff1"/>
    <w:rsid w:val="005508E9"/>
    <w:pPr>
      <w:keepNext/>
      <w:jc w:val="center"/>
    </w:pPr>
    <w:rPr>
      <w:b/>
    </w:rPr>
  </w:style>
  <w:style w:type="paragraph" w:customStyle="1" w:styleId="afffffff">
    <w:name w:val="Название раздела"/>
    <w:basedOn w:val="a7"/>
    <w:rsid w:val="005508E9"/>
    <w:pPr>
      <w:suppressAutoHyphens w:val="0"/>
      <w:jc w:val="center"/>
    </w:pPr>
    <w:rPr>
      <w:b/>
      <w:sz w:val="28"/>
      <w:szCs w:val="28"/>
      <w:lang w:eastAsia="ru-RU"/>
    </w:rPr>
  </w:style>
  <w:style w:type="paragraph" w:customStyle="1" w:styleId="afffffff0">
    <w:name w:val="Текст таблицы"/>
    <w:basedOn w:val="2ff1"/>
    <w:rsid w:val="005508E9"/>
  </w:style>
  <w:style w:type="paragraph" w:customStyle="1" w:styleId="a3">
    <w:name w:val="Автонумератор в таблице"/>
    <w:basedOn w:val="2ff1"/>
    <w:rsid w:val="005508E9"/>
    <w:pPr>
      <w:numPr>
        <w:numId w:val="52"/>
      </w:numPr>
      <w:jc w:val="center"/>
    </w:pPr>
  </w:style>
  <w:style w:type="paragraph" w:customStyle="1" w:styleId="afffffff1">
    <w:name w:val="Заголовок таблицы повторяющийся"/>
    <w:basedOn w:val="2ff1"/>
    <w:rsid w:val="005508E9"/>
    <w:pPr>
      <w:jc w:val="center"/>
    </w:pPr>
    <w:rPr>
      <w:b/>
    </w:rPr>
  </w:style>
  <w:style w:type="paragraph" w:customStyle="1" w:styleId="226">
    <w:name w:val="Основной текст 22"/>
    <w:basedOn w:val="a7"/>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7"/>
    <w:rsid w:val="005508E9"/>
    <w:pPr>
      <w:tabs>
        <w:tab w:val="left" w:pos="5670"/>
      </w:tabs>
      <w:suppressAutoHyphens w:val="0"/>
      <w:ind w:firstLine="284"/>
      <w:jc w:val="both"/>
    </w:pPr>
    <w:rPr>
      <w:lang w:eastAsia="ru-RU"/>
    </w:rPr>
  </w:style>
  <w:style w:type="paragraph" w:customStyle="1" w:styleId="1f9">
    <w:name w:val="çàãîëîâîê 1"/>
    <w:basedOn w:val="a7"/>
    <w:next w:val="a7"/>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2">
    <w:name w:val="line number"/>
    <w:basedOn w:val="a8"/>
    <w:rsid w:val="005508E9"/>
  </w:style>
  <w:style w:type="paragraph" w:customStyle="1" w:styleId="3f8">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7"/>
    <w:next w:val="a7"/>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3">
    <w:name w:val="Текст отчета"/>
    <w:basedOn w:val="a7"/>
    <w:link w:val="afffffff4"/>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5">
    <w:name w:val="endnote text"/>
    <w:basedOn w:val="a7"/>
    <w:link w:val="afffffff6"/>
    <w:rsid w:val="005508E9"/>
    <w:pPr>
      <w:keepNext/>
      <w:suppressAutoHyphens w:val="0"/>
    </w:pPr>
    <w:rPr>
      <w:rFonts w:ascii="Tms Rmn" w:hAnsi="Tms Rmn"/>
      <w:sz w:val="20"/>
      <w:szCs w:val="20"/>
      <w:lang w:eastAsia="ru-RU"/>
    </w:rPr>
  </w:style>
  <w:style w:type="character" w:customStyle="1" w:styleId="afffffff6">
    <w:name w:val="Текст концевой сноски Знак"/>
    <w:basedOn w:val="a8"/>
    <w:link w:val="afffffff5"/>
    <w:rsid w:val="005508E9"/>
    <w:rPr>
      <w:rFonts w:ascii="Tms Rmn" w:eastAsia="Times New Roman" w:hAnsi="Tms Rmn" w:cs="Times New Roman"/>
      <w:sz w:val="20"/>
      <w:szCs w:val="20"/>
      <w:lang w:eastAsia="ru-RU"/>
    </w:rPr>
  </w:style>
  <w:style w:type="paragraph" w:styleId="4b">
    <w:name w:val="List Bullet 4"/>
    <w:basedOn w:val="a7"/>
    <w:autoRedefine/>
    <w:rsid w:val="005508E9"/>
    <w:pPr>
      <w:keepNext/>
      <w:tabs>
        <w:tab w:val="num" w:pos="644"/>
      </w:tabs>
      <w:suppressAutoHyphens w:val="0"/>
      <w:ind w:left="624" w:hanging="340"/>
      <w:jc w:val="both"/>
    </w:pPr>
    <w:rPr>
      <w:szCs w:val="20"/>
      <w:lang w:eastAsia="ru-RU"/>
    </w:rPr>
  </w:style>
  <w:style w:type="paragraph" w:customStyle="1" w:styleId="afffffff7">
    <w:name w:val="òàáëèöà"/>
    <w:basedOn w:val="a7"/>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7"/>
    <w:link w:val="1fa"/>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7"/>
    <w:next w:val="a7"/>
    <w:rsid w:val="005508E9"/>
    <w:pPr>
      <w:keepNext/>
      <w:widowControl w:val="0"/>
      <w:suppressAutoHyphens w:val="0"/>
      <w:jc w:val="center"/>
    </w:pPr>
    <w:rPr>
      <w:szCs w:val="20"/>
      <w:lang w:eastAsia="ru-RU"/>
    </w:rPr>
  </w:style>
  <w:style w:type="paragraph" w:customStyle="1" w:styleId="Caaieiaieiiaaeaau">
    <w:name w:val="Caaieiaie_iiaaeaau"/>
    <w:basedOn w:val="a7"/>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7"/>
    <w:next w:val="a7"/>
    <w:rsid w:val="005508E9"/>
    <w:pPr>
      <w:keepNext/>
      <w:widowControl w:val="0"/>
      <w:suppressAutoHyphens w:val="0"/>
      <w:ind w:firstLine="284"/>
      <w:jc w:val="both"/>
    </w:pPr>
    <w:rPr>
      <w:szCs w:val="20"/>
      <w:lang w:eastAsia="ru-RU"/>
    </w:rPr>
  </w:style>
  <w:style w:type="paragraph" w:customStyle="1" w:styleId="oaaeeoa">
    <w:name w:val="oaaeeoa"/>
    <w:basedOn w:val="13"/>
    <w:next w:val="a7"/>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2">
    <w:name w:val="заголовок 2"/>
    <w:basedOn w:val="a7"/>
    <w:next w:val="a7"/>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b">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d">
    <w:name w:val="Стиль5 Знак"/>
    <w:rsid w:val="005508E9"/>
    <w:rPr>
      <w:sz w:val="24"/>
      <w:szCs w:val="24"/>
      <w:lang w:val="ru-RU" w:eastAsia="ru-RU" w:bidi="ar-SA"/>
    </w:rPr>
  </w:style>
  <w:style w:type="paragraph" w:customStyle="1" w:styleId="afffffff8">
    <w:name w:val="табл_строка"/>
    <w:basedOn w:val="af3"/>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9">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7"/>
    <w:rsid w:val="005508E9"/>
    <w:pPr>
      <w:suppressAutoHyphens w:val="0"/>
      <w:ind w:firstLine="360"/>
    </w:pPr>
    <w:rPr>
      <w:sz w:val="20"/>
      <w:szCs w:val="20"/>
      <w:lang w:eastAsia="ru-RU"/>
    </w:rPr>
  </w:style>
  <w:style w:type="character" w:customStyle="1" w:styleId="11a">
    <w:name w:val=".1 Знак1"/>
    <w:aliases w:val="- 1.1 Знак1,- 1.1. Знак Знак"/>
    <w:rsid w:val="005508E9"/>
    <w:rPr>
      <w:sz w:val="24"/>
      <w:lang w:val="ru-RU" w:eastAsia="ru-RU" w:bidi="ar-SA"/>
    </w:rPr>
  </w:style>
  <w:style w:type="paragraph" w:customStyle="1" w:styleId="BodiTextNormal">
    <w:name w:val="Bodi Text Normal"/>
    <w:basedOn w:val="a7"/>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c">
    <w:name w:val=".1 Знак"/>
    <w:aliases w:val="- 1.1 Знак Знак"/>
    <w:rsid w:val="005508E9"/>
    <w:rPr>
      <w:rFonts w:cs="Arial"/>
      <w:b/>
      <w:sz w:val="28"/>
      <w:szCs w:val="28"/>
    </w:rPr>
  </w:style>
  <w:style w:type="paragraph" w:styleId="2ff3">
    <w:name w:val="List Continue 2"/>
    <w:basedOn w:val="a7"/>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d">
    <w:name w:val="Основной шрифт абзаца1"/>
    <w:rsid w:val="005508E9"/>
  </w:style>
  <w:style w:type="character" w:customStyle="1" w:styleId="4c">
    <w:name w:val="Знак Знак4"/>
    <w:rsid w:val="005508E9"/>
    <w:rPr>
      <w:lang w:val="ru-RU" w:eastAsia="ar-SA" w:bidi="ar-SA"/>
    </w:rPr>
  </w:style>
  <w:style w:type="character" w:customStyle="1" w:styleId="3f9">
    <w:name w:val="Знак Знак3"/>
    <w:rsid w:val="005508E9"/>
    <w:rPr>
      <w:lang w:val="ru-RU" w:eastAsia="ar-SA" w:bidi="ar-SA"/>
    </w:rPr>
  </w:style>
  <w:style w:type="character" w:customStyle="1" w:styleId="2ff4">
    <w:name w:val="Знак Знак2"/>
    <w:rsid w:val="005508E9"/>
    <w:rPr>
      <w:b/>
      <w:bCs/>
      <w:sz w:val="24"/>
      <w:szCs w:val="24"/>
      <w:lang w:val="ru-RU" w:eastAsia="ar-SA" w:bidi="ar-SA"/>
    </w:rPr>
  </w:style>
  <w:style w:type="character" w:customStyle="1" w:styleId="3fa">
    <w:name w:val="Основной текст с выступом 3 Знак Знак"/>
    <w:rsid w:val="005508E9"/>
    <w:rPr>
      <w:sz w:val="16"/>
      <w:szCs w:val="16"/>
      <w:lang w:val="ru-RU" w:eastAsia="ar-SA" w:bidi="ar-SA"/>
    </w:rPr>
  </w:style>
  <w:style w:type="character" w:customStyle="1" w:styleId="afffffffa">
    <w:name w:val="Маркеры списка"/>
    <w:rsid w:val="005508E9"/>
    <w:rPr>
      <w:rFonts w:ascii="StarSymbol" w:eastAsia="StarSymbol" w:hAnsi="StarSymbol" w:cs="StarSymbol"/>
      <w:sz w:val="18"/>
      <w:szCs w:val="18"/>
    </w:rPr>
  </w:style>
  <w:style w:type="character" w:customStyle="1" w:styleId="afffffffb">
    <w:name w:val="Символ нумерации"/>
    <w:rsid w:val="005508E9"/>
  </w:style>
  <w:style w:type="paragraph" w:customStyle="1" w:styleId="1fe">
    <w:name w:val="Название1"/>
    <w:basedOn w:val="a7"/>
    <w:rsid w:val="005508E9"/>
    <w:pPr>
      <w:suppressLineNumbers/>
      <w:spacing w:before="120" w:after="120"/>
    </w:pPr>
    <w:rPr>
      <w:rFonts w:ascii="Arial" w:hAnsi="Arial" w:cs="Tahoma"/>
      <w:i/>
      <w:iCs/>
      <w:sz w:val="20"/>
    </w:rPr>
  </w:style>
  <w:style w:type="paragraph" w:customStyle="1" w:styleId="1ff">
    <w:name w:val="Указатель1"/>
    <w:basedOn w:val="a7"/>
    <w:rsid w:val="005508E9"/>
    <w:pPr>
      <w:suppressLineNumbers/>
    </w:pPr>
    <w:rPr>
      <w:rFonts w:ascii="Arial" w:hAnsi="Arial" w:cs="Tahoma"/>
      <w:sz w:val="20"/>
      <w:szCs w:val="20"/>
    </w:rPr>
  </w:style>
  <w:style w:type="paragraph" w:customStyle="1" w:styleId="1ff0">
    <w:name w:val="Текст1"/>
    <w:basedOn w:val="a7"/>
    <w:rsid w:val="005508E9"/>
    <w:rPr>
      <w:rFonts w:ascii="Courier New" w:hAnsi="Courier New" w:cs="Courier New"/>
      <w:sz w:val="20"/>
      <w:szCs w:val="20"/>
    </w:rPr>
  </w:style>
  <w:style w:type="paragraph" w:customStyle="1" w:styleId="2210">
    <w:name w:val="Основной текст с отступом 221"/>
    <w:basedOn w:val="a7"/>
    <w:rsid w:val="005508E9"/>
    <w:pPr>
      <w:spacing w:after="120" w:line="480" w:lineRule="auto"/>
      <w:ind w:left="283"/>
    </w:pPr>
  </w:style>
  <w:style w:type="paragraph" w:customStyle="1" w:styleId="2211">
    <w:name w:val="Основной текст 221"/>
    <w:basedOn w:val="a7"/>
    <w:rsid w:val="005508E9"/>
    <w:pPr>
      <w:spacing w:after="120" w:line="480" w:lineRule="auto"/>
    </w:pPr>
  </w:style>
  <w:style w:type="paragraph" w:customStyle="1" w:styleId="1ff1">
    <w:name w:val="Цитата1"/>
    <w:basedOn w:val="a7"/>
    <w:rsid w:val="005508E9"/>
    <w:pPr>
      <w:ind w:left="113" w:right="113"/>
      <w:jc w:val="both"/>
    </w:pPr>
  </w:style>
  <w:style w:type="paragraph" w:customStyle="1" w:styleId="311">
    <w:name w:val="Основной текст с отступом 31"/>
    <w:basedOn w:val="a7"/>
    <w:rsid w:val="005508E9"/>
    <w:pPr>
      <w:spacing w:after="120"/>
      <w:ind w:left="283"/>
    </w:pPr>
    <w:rPr>
      <w:sz w:val="16"/>
      <w:szCs w:val="16"/>
    </w:rPr>
  </w:style>
  <w:style w:type="paragraph" w:customStyle="1" w:styleId="216">
    <w:name w:val="Маркированный список 21"/>
    <w:basedOn w:val="a7"/>
    <w:rsid w:val="005508E9"/>
    <w:pPr>
      <w:keepNext/>
      <w:tabs>
        <w:tab w:val="num" w:pos="643"/>
      </w:tabs>
      <w:spacing w:line="288" w:lineRule="auto"/>
      <w:jc w:val="both"/>
    </w:pPr>
    <w:rPr>
      <w:szCs w:val="20"/>
    </w:rPr>
  </w:style>
  <w:style w:type="paragraph" w:customStyle="1" w:styleId="313">
    <w:name w:val="Основной текст 31"/>
    <w:basedOn w:val="a7"/>
    <w:rsid w:val="005508E9"/>
    <w:pPr>
      <w:widowControl w:val="0"/>
      <w:jc w:val="both"/>
    </w:pPr>
    <w:rPr>
      <w:sz w:val="20"/>
    </w:rPr>
  </w:style>
  <w:style w:type="paragraph" w:customStyle="1" w:styleId="1ff2">
    <w:name w:val="Схема документа1"/>
    <w:basedOn w:val="a7"/>
    <w:rsid w:val="005508E9"/>
    <w:pPr>
      <w:shd w:val="clear" w:color="auto" w:fill="000080"/>
    </w:pPr>
    <w:rPr>
      <w:rFonts w:ascii="Tahoma" w:hAnsi="Tahoma" w:cs="Tahoma"/>
    </w:rPr>
  </w:style>
  <w:style w:type="paragraph" w:customStyle="1" w:styleId="1ff3">
    <w:name w:val="Текст примечания1"/>
    <w:basedOn w:val="a7"/>
    <w:rsid w:val="005508E9"/>
    <w:rPr>
      <w:sz w:val="20"/>
    </w:rPr>
  </w:style>
  <w:style w:type="paragraph" w:customStyle="1" w:styleId="1ff4">
    <w:name w:val="Название объекта1"/>
    <w:basedOn w:val="a7"/>
    <w:next w:val="a7"/>
    <w:rsid w:val="005508E9"/>
    <w:pPr>
      <w:spacing w:before="120" w:after="120"/>
    </w:pPr>
    <w:rPr>
      <w:b/>
      <w:bCs/>
      <w:sz w:val="20"/>
      <w:szCs w:val="20"/>
    </w:rPr>
  </w:style>
  <w:style w:type="paragraph" w:customStyle="1" w:styleId="410">
    <w:name w:val="Маркированный список 41"/>
    <w:basedOn w:val="a7"/>
    <w:rsid w:val="005508E9"/>
    <w:pPr>
      <w:keepNext/>
      <w:jc w:val="both"/>
    </w:pPr>
    <w:rPr>
      <w:szCs w:val="20"/>
    </w:rPr>
  </w:style>
  <w:style w:type="paragraph" w:customStyle="1" w:styleId="217">
    <w:name w:val="Продолжение списка 21"/>
    <w:basedOn w:val="a7"/>
    <w:rsid w:val="005508E9"/>
    <w:pPr>
      <w:spacing w:after="120"/>
      <w:ind w:left="566"/>
    </w:pPr>
  </w:style>
  <w:style w:type="paragraph" w:customStyle="1" w:styleId="218">
    <w:name w:val="Список 21"/>
    <w:basedOn w:val="a7"/>
    <w:rsid w:val="005508E9"/>
    <w:pPr>
      <w:ind w:left="566" w:hanging="283"/>
    </w:pPr>
  </w:style>
  <w:style w:type="paragraph" w:customStyle="1" w:styleId="afffffffc">
    <w:name w:val="Содержимое врезки"/>
    <w:basedOn w:val="af3"/>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d">
    <w:name w:val="П.З."/>
    <w:basedOn w:val="a7"/>
    <w:link w:val="afffffffe"/>
    <w:autoRedefine/>
    <w:rsid w:val="005508E9"/>
    <w:pPr>
      <w:suppressAutoHyphens w:val="0"/>
      <w:spacing w:line="360" w:lineRule="auto"/>
      <w:jc w:val="both"/>
    </w:pPr>
    <w:rPr>
      <w:iCs/>
      <w:noProof/>
      <w:snapToGrid w:val="0"/>
      <w:kern w:val="2"/>
      <w:lang w:val="x-none" w:eastAsia="x-none"/>
    </w:rPr>
  </w:style>
  <w:style w:type="character" w:customStyle="1" w:styleId="afffffffe">
    <w:name w:val="П.З. Знак"/>
    <w:link w:val="afffffffd"/>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7"/>
    <w:rsid w:val="005508E9"/>
    <w:pPr>
      <w:suppressAutoHyphens w:val="0"/>
    </w:pPr>
    <w:rPr>
      <w:rFonts w:ascii="Verdana" w:hAnsi="Verdana" w:cs="Verdana"/>
      <w:sz w:val="20"/>
      <w:szCs w:val="20"/>
      <w:lang w:val="en-US" w:eastAsia="en-US"/>
    </w:rPr>
  </w:style>
  <w:style w:type="character" w:customStyle="1" w:styleId="afffffff4">
    <w:name w:val="Текст отчета Знак"/>
    <w:link w:val="afffffff3"/>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f">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5">
    <w:name w:val="Текст примечания Знак1"/>
    <w:rsid w:val="005508E9"/>
    <w:rPr>
      <w:szCs w:val="24"/>
    </w:rPr>
  </w:style>
  <w:style w:type="character" w:customStyle="1" w:styleId="1ff6">
    <w:name w:val="Тема примечания Знак1"/>
    <w:rsid w:val="005508E9"/>
    <w:rPr>
      <w:b/>
      <w:bCs/>
      <w:szCs w:val="24"/>
    </w:rPr>
  </w:style>
  <w:style w:type="paragraph" w:customStyle="1" w:styleId="affffffff0">
    <w:name w:val="МГП Обычный"/>
    <w:basedOn w:val="a7"/>
    <w:link w:val="affffffff1"/>
    <w:qFormat/>
    <w:rsid w:val="005508E9"/>
    <w:pPr>
      <w:suppressAutoHyphens w:val="0"/>
      <w:ind w:right="284" w:firstLine="851"/>
      <w:jc w:val="both"/>
    </w:pPr>
    <w:rPr>
      <w:rFonts w:eastAsia="Batang"/>
      <w:color w:val="000000"/>
      <w:sz w:val="28"/>
      <w:szCs w:val="28"/>
      <w:lang w:eastAsia="ru-RU"/>
    </w:rPr>
  </w:style>
  <w:style w:type="character" w:customStyle="1" w:styleId="affffffff1">
    <w:name w:val="МГП Обычный Знак"/>
    <w:link w:val="affffffff0"/>
    <w:rsid w:val="005508E9"/>
    <w:rPr>
      <w:rFonts w:ascii="Times New Roman" w:eastAsia="Batang" w:hAnsi="Times New Roman" w:cs="Times New Roman"/>
      <w:color w:val="000000"/>
      <w:sz w:val="28"/>
      <w:szCs w:val="28"/>
      <w:lang w:eastAsia="ru-RU"/>
    </w:rPr>
  </w:style>
  <w:style w:type="character" w:customStyle="1" w:styleId="65">
    <w:name w:val="Основной текст (6)_"/>
    <w:basedOn w:val="a8"/>
    <w:link w:val="66"/>
    <w:rsid w:val="005508E9"/>
    <w:rPr>
      <w:rFonts w:ascii="Times New Roman" w:eastAsia="Times New Roman" w:hAnsi="Times New Roman"/>
      <w:b/>
      <w:bCs/>
      <w:sz w:val="26"/>
      <w:szCs w:val="26"/>
      <w:shd w:val="clear" w:color="auto" w:fill="FFFFFF"/>
    </w:rPr>
  </w:style>
  <w:style w:type="paragraph" w:customStyle="1" w:styleId="66">
    <w:name w:val="Основной текст (6)"/>
    <w:basedOn w:val="a7"/>
    <w:link w:val="65"/>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7"/>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7"/>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7"/>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7"/>
    <w:rsid w:val="005508E9"/>
    <w:pPr>
      <w:suppressAutoHyphens w:val="0"/>
      <w:ind w:left="170" w:right="170" w:firstLine="851"/>
      <w:jc w:val="both"/>
    </w:pPr>
    <w:rPr>
      <w:szCs w:val="20"/>
      <w:lang w:eastAsia="ru-RU"/>
    </w:rPr>
  </w:style>
  <w:style w:type="paragraph" w:customStyle="1" w:styleId="-20">
    <w:name w:val="Заголовок-2"/>
    <w:basedOn w:val="afffd"/>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0">
    <w:name w:val="Заголовок-3"/>
    <w:basedOn w:val="-20"/>
    <w:link w:val="-32"/>
    <w:qFormat/>
    <w:rsid w:val="005508E9"/>
    <w:pPr>
      <w:widowControl w:val="0"/>
      <w:numPr>
        <w:ilvl w:val="1"/>
      </w:numPr>
      <w:ind w:left="2211" w:right="170" w:hanging="510"/>
      <w:outlineLvl w:val="2"/>
    </w:pPr>
    <w:rPr>
      <w:szCs w:val="24"/>
    </w:rPr>
  </w:style>
  <w:style w:type="paragraph" w:customStyle="1" w:styleId="-40">
    <w:name w:val="Заголовок-4"/>
    <w:basedOn w:val="-30"/>
    <w:link w:val="-41"/>
    <w:qFormat/>
    <w:rsid w:val="005508E9"/>
    <w:pPr>
      <w:numPr>
        <w:ilvl w:val="2"/>
      </w:numPr>
      <w:ind w:left="2909" w:hanging="851"/>
      <w:outlineLvl w:val="3"/>
    </w:pPr>
  </w:style>
  <w:style w:type="paragraph" w:customStyle="1" w:styleId="-5">
    <w:name w:val="Заголовок-5"/>
    <w:basedOn w:val="a7"/>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7"/>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7"/>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8"/>
    <w:link w:val="-10"/>
    <w:rsid w:val="005508E9"/>
    <w:rPr>
      <w:rFonts w:ascii="Times New Roman" w:eastAsia="Calibri" w:hAnsi="Times New Roman" w:cs="Times New Roman"/>
      <w:sz w:val="24"/>
    </w:rPr>
  </w:style>
  <w:style w:type="paragraph" w:customStyle="1" w:styleId="affffffff2">
    <w:name w:val="Пожарка"/>
    <w:basedOn w:val="affffb"/>
    <w:rsid w:val="005508E9"/>
    <w:pPr>
      <w:spacing w:line="240" w:lineRule="auto"/>
      <w:ind w:left="142" w:right="142" w:firstLine="709"/>
    </w:pPr>
  </w:style>
  <w:style w:type="paragraph" w:customStyle="1" w:styleId="affffffff3">
    <w:name w:val="СТП основной текст"/>
    <w:basedOn w:val="a7"/>
    <w:link w:val="affffffff4"/>
    <w:qFormat/>
    <w:rsid w:val="005508E9"/>
    <w:pPr>
      <w:keepNext/>
      <w:tabs>
        <w:tab w:val="left" w:pos="10275"/>
      </w:tabs>
      <w:suppressAutoHyphens w:val="0"/>
      <w:ind w:left="170" w:right="-1" w:firstLine="681"/>
      <w:jc w:val="both"/>
    </w:pPr>
    <w:rPr>
      <w:bCs/>
      <w:lang w:eastAsia="ru-RU"/>
    </w:rPr>
  </w:style>
  <w:style w:type="character" w:customStyle="1" w:styleId="affffffff4">
    <w:name w:val="СТП основной текст Знак"/>
    <w:link w:val="affffffff3"/>
    <w:rsid w:val="005508E9"/>
    <w:rPr>
      <w:rFonts w:ascii="Times New Roman" w:eastAsia="Times New Roman" w:hAnsi="Times New Roman" w:cs="Times New Roman"/>
      <w:bCs/>
      <w:sz w:val="24"/>
      <w:szCs w:val="24"/>
      <w:lang w:eastAsia="ru-RU"/>
    </w:rPr>
  </w:style>
  <w:style w:type="character" w:customStyle="1" w:styleId="-32">
    <w:name w:val="Заголовок-3 Знак"/>
    <w:basedOn w:val="a8"/>
    <w:link w:val="-30"/>
    <w:rsid w:val="005508E9"/>
    <w:rPr>
      <w:rFonts w:ascii="Times New Roman" w:eastAsia="Times New Roman" w:hAnsi="Times New Roman" w:cs="Times New Roman"/>
      <w:b/>
      <w:sz w:val="24"/>
      <w:szCs w:val="24"/>
      <w:lang w:eastAsia="ru-RU"/>
    </w:rPr>
  </w:style>
  <w:style w:type="character" w:customStyle="1" w:styleId="-41">
    <w:name w:val="Заголовок-4 Знак"/>
    <w:basedOn w:val="-32"/>
    <w:link w:val="-40"/>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8"/>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7"/>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b">
    <w:name w:val="Сетка таблицы3"/>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5">
    <w:name w:val="Нормальный (таблица)"/>
    <w:basedOn w:val="a7"/>
    <w:next w:val="a7"/>
    <w:uiPriority w:val="99"/>
    <w:rsid w:val="008A1FB0"/>
    <w:pPr>
      <w:suppressAutoHyphens w:val="0"/>
      <w:autoSpaceDE w:val="0"/>
      <w:autoSpaceDN w:val="0"/>
      <w:adjustRightInd w:val="0"/>
      <w:jc w:val="both"/>
    </w:pPr>
    <w:rPr>
      <w:rFonts w:eastAsia="Calibri"/>
      <w:lang w:eastAsia="ru-RU"/>
    </w:rPr>
  </w:style>
  <w:style w:type="paragraph" w:customStyle="1" w:styleId="affffffff6">
    <w:name w:val="Таблицы (моноширинный)"/>
    <w:basedOn w:val="a7"/>
    <w:next w:val="a7"/>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7">
    <w:name w:val="Цветовое выделение"/>
    <w:uiPriority w:val="99"/>
    <w:rsid w:val="008A1FB0"/>
    <w:rPr>
      <w:b/>
      <w:bCs/>
      <w:color w:val="26282F"/>
    </w:rPr>
  </w:style>
  <w:style w:type="paragraph" w:customStyle="1" w:styleId="Char">
    <w:name w:val="Char Знак Знак"/>
    <w:basedOn w:val="a7"/>
    <w:rsid w:val="008A1FB0"/>
    <w:pPr>
      <w:widowControl w:val="0"/>
      <w:suppressAutoHyphens w:val="0"/>
      <w:adjustRightInd w:val="0"/>
      <w:spacing w:after="160" w:line="240" w:lineRule="exact"/>
      <w:jc w:val="right"/>
    </w:pPr>
    <w:rPr>
      <w:sz w:val="20"/>
      <w:szCs w:val="20"/>
      <w:lang w:val="en-GB" w:eastAsia="en-US"/>
    </w:rPr>
  </w:style>
  <w:style w:type="character" w:customStyle="1" w:styleId="1ff7">
    <w:name w:val="Стиль1 Знак"/>
    <w:rsid w:val="008A1FB0"/>
    <w:rPr>
      <w:sz w:val="26"/>
      <w:szCs w:val="26"/>
      <w:lang w:val="ru-RU" w:eastAsia="ru-RU" w:bidi="ar-SA"/>
    </w:rPr>
  </w:style>
  <w:style w:type="character" w:customStyle="1" w:styleId="ConsPlusNormal0">
    <w:name w:val="ConsPlusNormal Знак"/>
    <w:link w:val="ConsPlusNormal"/>
    <w:rsid w:val="008A1FB0"/>
    <w:rPr>
      <w:rFonts w:ascii="Arial" w:eastAsia="Times New Roman" w:hAnsi="Arial" w:cs="Arial"/>
      <w:sz w:val="20"/>
      <w:szCs w:val="20"/>
      <w:lang w:eastAsia="ru-RU"/>
    </w:rPr>
  </w:style>
  <w:style w:type="character" w:customStyle="1" w:styleId="affffffff8">
    <w:name w:val="Гипертекстовая ссылка"/>
    <w:uiPriority w:val="99"/>
    <w:rsid w:val="008A1FB0"/>
    <w:rPr>
      <w:color w:val="106BBE"/>
    </w:rPr>
  </w:style>
  <w:style w:type="paragraph" w:customStyle="1" w:styleId="affffffff9">
    <w:name w:val="Заголовок статьи"/>
    <w:basedOn w:val="a7"/>
    <w:next w:val="a7"/>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8"/>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7"/>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4">
    <w:name w:val="Заголовок №7_"/>
    <w:basedOn w:val="a8"/>
    <w:link w:val="75"/>
    <w:rsid w:val="008A1FB0"/>
    <w:rPr>
      <w:rFonts w:ascii="Times New Roman" w:eastAsia="Times New Roman" w:hAnsi="Times New Roman"/>
      <w:b/>
      <w:bCs/>
      <w:shd w:val="clear" w:color="auto" w:fill="FFFFFF"/>
    </w:rPr>
  </w:style>
  <w:style w:type="paragraph" w:customStyle="1" w:styleId="75">
    <w:name w:val="Заголовок №7"/>
    <w:basedOn w:val="a7"/>
    <w:link w:val="74"/>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7"/>
    <w:rsid w:val="008A1FB0"/>
    <w:pPr>
      <w:suppressAutoHyphens w:val="0"/>
      <w:spacing w:before="100" w:beforeAutospacing="1" w:after="100" w:afterAutospacing="1"/>
    </w:pPr>
    <w:rPr>
      <w:lang w:eastAsia="ru-RU"/>
    </w:rPr>
  </w:style>
  <w:style w:type="character" w:customStyle="1" w:styleId="match">
    <w:name w:val="match"/>
    <w:basedOn w:val="a8"/>
    <w:rsid w:val="008A1FB0"/>
  </w:style>
  <w:style w:type="character" w:styleId="affffffffa">
    <w:name w:val="endnote reference"/>
    <w:basedOn w:val="a8"/>
    <w:unhideWhenUsed/>
    <w:rsid w:val="008A1FB0"/>
    <w:rPr>
      <w:vertAlign w:val="superscript"/>
    </w:rPr>
  </w:style>
  <w:style w:type="numbering" w:customStyle="1" w:styleId="2ff5">
    <w:name w:val="Нет списка2"/>
    <w:next w:val="aa"/>
    <w:uiPriority w:val="99"/>
    <w:semiHidden/>
    <w:unhideWhenUsed/>
    <w:rsid w:val="008A1FB0"/>
  </w:style>
  <w:style w:type="table" w:customStyle="1" w:styleId="11b">
    <w:name w:val="Сетка таблицы11"/>
    <w:basedOn w:val="a9"/>
    <w:next w:val="aff4"/>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9"/>
    <w:next w:val="aff4"/>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e">
    <w:name w:val="Сетка таблицы5"/>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c">
    <w:name w:val="Нет списка3"/>
    <w:next w:val="aa"/>
    <w:uiPriority w:val="99"/>
    <w:semiHidden/>
    <w:unhideWhenUsed/>
    <w:rsid w:val="008A1FB0"/>
  </w:style>
  <w:style w:type="table" w:customStyle="1" w:styleId="67">
    <w:name w:val="Сетка таблицы6"/>
    <w:basedOn w:val="a9"/>
    <w:next w:val="aff4"/>
    <w:uiPriority w:val="99"/>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c">
    <w:name w:val="Нет списка11"/>
    <w:next w:val="aa"/>
    <w:uiPriority w:val="99"/>
    <w:semiHidden/>
    <w:unhideWhenUsed/>
    <w:rsid w:val="008A1FB0"/>
  </w:style>
  <w:style w:type="table" w:customStyle="1" w:styleId="219">
    <w:name w:val="Сетка таблицы21"/>
    <w:basedOn w:val="a9"/>
    <w:next w:val="aff4"/>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a"/>
    <w:uiPriority w:val="99"/>
    <w:semiHidden/>
    <w:unhideWhenUsed/>
    <w:rsid w:val="00730044"/>
  </w:style>
  <w:style w:type="table" w:customStyle="1" w:styleId="76">
    <w:name w:val="Сетка таблицы7"/>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b">
    <w:name w:val="TOC Heading"/>
    <w:basedOn w:val="13"/>
    <w:next w:val="a7"/>
    <w:uiPriority w:val="39"/>
    <w:qFormat/>
    <w:rsid w:val="00730044"/>
    <w:pPr>
      <w:keepLines/>
      <w:spacing w:before="480" w:after="0" w:line="360" w:lineRule="auto"/>
      <w:ind w:left="709" w:firstLine="709"/>
      <w:jc w:val="both"/>
      <w:outlineLvl w:val="9"/>
    </w:pPr>
    <w:rPr>
      <w:rFonts w:ascii="Cambria" w:eastAsia="Calibri" w:hAnsi="Cambria" w:cs="Times New Roman"/>
      <w:color w:val="365F91"/>
      <w:kern w:val="0"/>
      <w:sz w:val="28"/>
      <w:szCs w:val="28"/>
      <w:lang w:eastAsia="en-US"/>
    </w:rPr>
  </w:style>
  <w:style w:type="character" w:customStyle="1" w:styleId="11d">
    <w:name w:val="Знак Знак11"/>
    <w:locked/>
    <w:rsid w:val="00730044"/>
    <w:rPr>
      <w:b/>
      <w:kern w:val="32"/>
      <w:sz w:val="32"/>
      <w:lang w:val="ru-RU" w:eastAsia="en-US"/>
    </w:rPr>
  </w:style>
  <w:style w:type="character" w:customStyle="1" w:styleId="85">
    <w:name w:val="Знак Знак8"/>
    <w:locked/>
    <w:rsid w:val="00730044"/>
    <w:rPr>
      <w:sz w:val="24"/>
      <w:lang w:val="ru-RU" w:eastAsia="en-US"/>
    </w:rPr>
  </w:style>
  <w:style w:type="paragraph" w:customStyle="1" w:styleId="1ff8">
    <w:name w:val="Знак Знак Знак1 Знак Знак Знак Знак Знак Знак"/>
    <w:basedOn w:val="a7"/>
    <w:next w:val="13"/>
    <w:rsid w:val="00730044"/>
    <w:pPr>
      <w:tabs>
        <w:tab w:val="num" w:pos="360"/>
      </w:tabs>
      <w:suppressAutoHyphens w:val="0"/>
      <w:spacing w:after="160" w:line="240" w:lineRule="exact"/>
      <w:ind w:firstLine="709"/>
      <w:jc w:val="both"/>
    </w:pPr>
    <w:rPr>
      <w:rFonts w:ascii="Verdana" w:eastAsia="Calibri" w:hAnsi="Verdana" w:cs="Verdana"/>
      <w:sz w:val="20"/>
      <w:szCs w:val="20"/>
      <w:lang w:val="en-US" w:eastAsia="en-US"/>
    </w:rPr>
  </w:style>
  <w:style w:type="character" w:customStyle="1" w:styleId="3fd">
    <w:name w:val="Основной текст (3)_"/>
    <w:link w:val="314"/>
    <w:locked/>
    <w:rsid w:val="00730044"/>
    <w:rPr>
      <w:b/>
      <w:sz w:val="26"/>
      <w:shd w:val="clear" w:color="auto" w:fill="FFFFFF"/>
    </w:rPr>
  </w:style>
  <w:style w:type="paragraph" w:customStyle="1" w:styleId="314">
    <w:name w:val="Основной текст (3)1"/>
    <w:basedOn w:val="a7"/>
    <w:link w:val="3fd"/>
    <w:rsid w:val="00730044"/>
    <w:pPr>
      <w:widowControl w:val="0"/>
      <w:shd w:val="clear" w:color="auto" w:fill="FFFFFF"/>
      <w:suppressAutoHyphens w:val="0"/>
      <w:spacing w:after="240" w:line="240" w:lineRule="atLeast"/>
      <w:ind w:firstLine="709"/>
      <w:jc w:val="both"/>
    </w:pPr>
    <w:rPr>
      <w:rFonts w:asciiTheme="minorHAnsi" w:eastAsiaTheme="minorHAnsi" w:hAnsiTheme="minorHAnsi" w:cstheme="minorBidi"/>
      <w:b/>
      <w:sz w:val="26"/>
      <w:szCs w:val="22"/>
      <w:lang w:eastAsia="en-US"/>
    </w:rPr>
  </w:style>
  <w:style w:type="table" w:customStyle="1" w:styleId="151">
    <w:name w:val="Сетка таблицы15"/>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otekstj">
    <w:name w:val="otekstj"/>
    <w:basedOn w:val="a7"/>
    <w:rsid w:val="00730044"/>
    <w:pPr>
      <w:suppressAutoHyphens w:val="0"/>
      <w:spacing w:before="100" w:beforeAutospacing="1" w:after="100" w:afterAutospacing="1"/>
      <w:ind w:firstLine="709"/>
      <w:jc w:val="both"/>
    </w:pPr>
    <w:rPr>
      <w:rFonts w:eastAsia="Calibri"/>
      <w:lang w:eastAsia="ru-RU"/>
    </w:rPr>
  </w:style>
  <w:style w:type="character" w:customStyle="1" w:styleId="104">
    <w:name w:val="Знак Знак10"/>
    <w:rsid w:val="00730044"/>
    <w:rPr>
      <w:kern w:val="32"/>
      <w:sz w:val="32"/>
      <w:lang w:val="ru-RU" w:eastAsia="en-US"/>
    </w:rPr>
  </w:style>
  <w:style w:type="paragraph" w:customStyle="1" w:styleId="Style3">
    <w:name w:val="Style3"/>
    <w:basedOn w:val="a7"/>
    <w:rsid w:val="00730044"/>
    <w:pPr>
      <w:widowControl w:val="0"/>
      <w:suppressAutoHyphens w:val="0"/>
      <w:autoSpaceDE w:val="0"/>
      <w:autoSpaceDN w:val="0"/>
      <w:adjustRightInd w:val="0"/>
      <w:spacing w:line="259" w:lineRule="exact"/>
      <w:ind w:firstLine="979"/>
      <w:jc w:val="both"/>
    </w:pPr>
    <w:rPr>
      <w:lang w:eastAsia="ru-RU"/>
    </w:rPr>
  </w:style>
  <w:style w:type="character" w:customStyle="1" w:styleId="FontStyle21">
    <w:name w:val="Font Style21"/>
    <w:rsid w:val="00730044"/>
    <w:rPr>
      <w:rFonts w:ascii="Times New Roman" w:hAnsi="Times New Roman"/>
      <w:sz w:val="20"/>
    </w:rPr>
  </w:style>
  <w:style w:type="character" w:customStyle="1" w:styleId="FontStyle20">
    <w:name w:val="Font Style20"/>
    <w:rsid w:val="00730044"/>
    <w:rPr>
      <w:rFonts w:ascii="Times New Roman" w:hAnsi="Times New Roman"/>
      <w:b/>
      <w:sz w:val="20"/>
    </w:rPr>
  </w:style>
  <w:style w:type="paragraph" w:customStyle="1" w:styleId="xl77">
    <w:name w:val="xl77"/>
    <w:basedOn w:val="a7"/>
    <w:rsid w:val="00730044"/>
    <w:pPr>
      <w:pBdr>
        <w:top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78">
    <w:name w:val="xl78"/>
    <w:basedOn w:val="a7"/>
    <w:rsid w:val="00730044"/>
    <w:pPr>
      <w:pBdr>
        <w:top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79">
    <w:name w:val="xl79"/>
    <w:basedOn w:val="a7"/>
    <w:rsid w:val="00730044"/>
    <w:pPr>
      <w:pBdr>
        <w:top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0">
    <w:name w:val="xl80"/>
    <w:basedOn w:val="a7"/>
    <w:rsid w:val="00730044"/>
    <w:pPr>
      <w:pBdr>
        <w:left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1">
    <w:name w:val="xl81"/>
    <w:basedOn w:val="a7"/>
    <w:rsid w:val="00730044"/>
    <w:pPr>
      <w:pBdr>
        <w:left w:val="single" w:sz="12" w:space="0" w:color="000000"/>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2">
    <w:name w:val="xl82"/>
    <w:basedOn w:val="a7"/>
    <w:rsid w:val="00730044"/>
    <w:pPr>
      <w:pBdr>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3">
    <w:name w:val="xl83"/>
    <w:basedOn w:val="a7"/>
    <w:rsid w:val="00730044"/>
    <w:pPr>
      <w:pBdr>
        <w:bottom w:val="single" w:sz="12" w:space="0" w:color="000000"/>
      </w:pBdr>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84">
    <w:name w:val="xl84"/>
    <w:basedOn w:val="a7"/>
    <w:rsid w:val="00730044"/>
    <w:pPr>
      <w:pBdr>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5">
    <w:name w:val="xl85"/>
    <w:basedOn w:val="a7"/>
    <w:rsid w:val="00730044"/>
    <w:pPr>
      <w:pBdr>
        <w:top w:val="single" w:sz="12" w:space="0" w:color="000000"/>
        <w:left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6">
    <w:name w:val="xl86"/>
    <w:basedOn w:val="a7"/>
    <w:rsid w:val="00730044"/>
    <w:pPr>
      <w:pBdr>
        <w:top w:val="single" w:sz="12" w:space="0" w:color="000000"/>
      </w:pBdr>
      <w:shd w:val="clear" w:color="DCDCDC" w:fill="DCDCDC"/>
      <w:suppressAutoHyphens w:val="0"/>
      <w:spacing w:before="100" w:beforeAutospacing="1" w:after="100" w:afterAutospacing="1"/>
      <w:ind w:firstLine="709"/>
      <w:jc w:val="both"/>
      <w:textAlignment w:val="top"/>
    </w:pPr>
    <w:rPr>
      <w:rFonts w:ascii="Arial Unicode MS" w:hAnsi="Arial Unicode MS" w:cs="Arial Unicode MS"/>
      <w:b/>
      <w:bCs/>
      <w:color w:val="000000"/>
      <w:sz w:val="18"/>
      <w:szCs w:val="18"/>
      <w:lang w:eastAsia="ru-RU"/>
    </w:rPr>
  </w:style>
  <w:style w:type="paragraph" w:customStyle="1" w:styleId="xl87">
    <w:name w:val="xl87"/>
    <w:basedOn w:val="a7"/>
    <w:rsid w:val="00730044"/>
    <w:pPr>
      <w:pBdr>
        <w:top w:val="single" w:sz="12"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88">
    <w:name w:val="xl88"/>
    <w:basedOn w:val="a7"/>
    <w:rsid w:val="00730044"/>
    <w:pPr>
      <w:pBdr>
        <w:top w:val="single" w:sz="12"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89">
    <w:name w:val="xl89"/>
    <w:basedOn w:val="a7"/>
    <w:rsid w:val="00730044"/>
    <w:pPr>
      <w:pBdr>
        <w:top w:val="single" w:sz="12"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0">
    <w:name w:val="xl90"/>
    <w:basedOn w:val="a7"/>
    <w:rsid w:val="00730044"/>
    <w:pPr>
      <w:pBdr>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28"/>
      <w:szCs w:val="28"/>
      <w:lang w:eastAsia="ru-RU"/>
    </w:rPr>
  </w:style>
  <w:style w:type="paragraph" w:customStyle="1" w:styleId="xl91">
    <w:name w:val="xl91"/>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lang w:eastAsia="ru-RU"/>
    </w:rPr>
  </w:style>
  <w:style w:type="paragraph" w:customStyle="1" w:styleId="xl92">
    <w:name w:val="xl92"/>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3">
    <w:name w:val="xl93"/>
    <w:basedOn w:val="a7"/>
    <w:rsid w:val="00730044"/>
    <w:pPr>
      <w:pBdr>
        <w:top w:val="single" w:sz="4"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4">
    <w:name w:val="xl94"/>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5">
    <w:name w:val="xl95"/>
    <w:basedOn w:val="a7"/>
    <w:rsid w:val="00730044"/>
    <w:pPr>
      <w:pBdr>
        <w:top w:val="single" w:sz="4" w:space="0" w:color="000000"/>
        <w:bottom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6">
    <w:name w:val="xl96"/>
    <w:basedOn w:val="a7"/>
    <w:rsid w:val="00730044"/>
    <w:pPr>
      <w:pBdr>
        <w:top w:val="single" w:sz="4" w:space="0" w:color="000000"/>
        <w:bottom w:val="single" w:sz="4"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97">
    <w:name w:val="xl97"/>
    <w:basedOn w:val="a7"/>
    <w:rsid w:val="00730044"/>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98">
    <w:name w:val="xl98"/>
    <w:basedOn w:val="a7"/>
    <w:rsid w:val="00730044"/>
    <w:pPr>
      <w:pBdr>
        <w:top w:val="single" w:sz="4" w:space="0" w:color="000000"/>
        <w:left w:val="single" w:sz="4" w:space="0" w:color="000000"/>
        <w:bottom w:val="single" w:sz="4"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99">
    <w:name w:val="xl99"/>
    <w:basedOn w:val="a7"/>
    <w:rsid w:val="00730044"/>
    <w:pPr>
      <w:pBdr>
        <w:top w:val="single" w:sz="12" w:space="0" w:color="000000"/>
        <w:bottom w:val="single" w:sz="4"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0">
    <w:name w:val="xl100"/>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right"/>
      <w:textAlignment w:val="top"/>
    </w:pPr>
    <w:rPr>
      <w:rFonts w:ascii="Arial Unicode MS" w:hAnsi="Arial Unicode MS" w:cs="Arial Unicode MS"/>
      <w:color w:val="000000"/>
      <w:sz w:val="18"/>
      <w:szCs w:val="18"/>
      <w:lang w:eastAsia="ru-RU"/>
    </w:rPr>
  </w:style>
  <w:style w:type="paragraph" w:customStyle="1" w:styleId="xl101">
    <w:name w:val="xl101"/>
    <w:basedOn w:val="a7"/>
    <w:rsid w:val="00730044"/>
    <w:pPr>
      <w:pBdr>
        <w:top w:val="single" w:sz="4" w:space="0" w:color="000000"/>
        <w:bottom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2">
    <w:name w:val="xl102"/>
    <w:basedOn w:val="a7"/>
    <w:rsid w:val="00730044"/>
    <w:pPr>
      <w:pBdr>
        <w:top w:val="single" w:sz="4" w:space="0" w:color="000000"/>
        <w:bottom w:val="single" w:sz="12" w:space="0" w:color="000000"/>
        <w:right w:val="single" w:sz="4"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3">
    <w:name w:val="xl103"/>
    <w:basedOn w:val="a7"/>
    <w:rsid w:val="00730044"/>
    <w:pPr>
      <w:pBdr>
        <w:top w:val="single" w:sz="4" w:space="0" w:color="000000"/>
        <w:left w:val="single" w:sz="4"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4">
    <w:name w:val="xl104"/>
    <w:basedOn w:val="a7"/>
    <w:rsid w:val="00730044"/>
    <w:pPr>
      <w:pBdr>
        <w:top w:val="single" w:sz="4" w:space="0" w:color="000000"/>
        <w:bottom w:val="single" w:sz="12" w:space="0" w:color="000000"/>
        <w:right w:val="single" w:sz="12" w:space="0" w:color="000000"/>
      </w:pBdr>
      <w:suppressAutoHyphens w:val="0"/>
      <w:spacing w:before="100" w:beforeAutospacing="1" w:after="100" w:afterAutospacing="1"/>
      <w:ind w:firstLine="709"/>
      <w:jc w:val="both"/>
      <w:textAlignment w:val="top"/>
    </w:pPr>
    <w:rPr>
      <w:rFonts w:eastAsia="Calibri"/>
      <w:lang w:eastAsia="ru-RU"/>
    </w:rPr>
  </w:style>
  <w:style w:type="paragraph" w:customStyle="1" w:styleId="xl105">
    <w:name w:val="xl105"/>
    <w:basedOn w:val="a7"/>
    <w:rsid w:val="00730044"/>
    <w:pPr>
      <w:pBdr>
        <w:top w:val="single" w:sz="4" w:space="0" w:color="000000"/>
        <w:left w:val="single" w:sz="4" w:space="0" w:color="000000"/>
        <w:bottom w:val="single" w:sz="12" w:space="0" w:color="000000"/>
        <w:right w:val="single" w:sz="4" w:space="0" w:color="000000"/>
      </w:pBdr>
      <w:shd w:val="clear" w:color="EEEEEE" w:fill="EEEEEE"/>
      <w:suppressAutoHyphens w:val="0"/>
      <w:spacing w:before="100" w:beforeAutospacing="1" w:after="100" w:afterAutospacing="1"/>
      <w:ind w:firstLine="709"/>
      <w:jc w:val="both"/>
      <w:textAlignment w:val="top"/>
    </w:pPr>
    <w:rPr>
      <w:rFonts w:ascii="Arial Unicode MS" w:hAnsi="Arial Unicode MS" w:cs="Arial Unicode MS"/>
      <w:color w:val="000000"/>
      <w:sz w:val="18"/>
      <w:szCs w:val="18"/>
      <w:lang w:eastAsia="ru-RU"/>
    </w:rPr>
  </w:style>
  <w:style w:type="paragraph" w:customStyle="1" w:styleId="xl106">
    <w:name w:val="xl106"/>
    <w:basedOn w:val="a7"/>
    <w:rsid w:val="00730044"/>
    <w:pPr>
      <w:pBdr>
        <w:top w:val="single" w:sz="4" w:space="0" w:color="000000"/>
        <w:left w:val="single" w:sz="12" w:space="0" w:color="000000"/>
        <w:bottom w:val="single" w:sz="12"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07">
    <w:name w:val="xl107"/>
    <w:basedOn w:val="a7"/>
    <w:rsid w:val="00730044"/>
    <w:pPr>
      <w:pBdr>
        <w:top w:val="single" w:sz="12" w:space="0" w:color="000000"/>
        <w:left w:val="single" w:sz="4" w:space="0" w:color="000000"/>
        <w:bottom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08">
    <w:name w:val="xl108"/>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20"/>
      <w:szCs w:val="20"/>
      <w:lang w:eastAsia="ru-RU"/>
    </w:rPr>
  </w:style>
  <w:style w:type="paragraph" w:customStyle="1" w:styleId="xl109">
    <w:name w:val="xl109"/>
    <w:basedOn w:val="a7"/>
    <w:rsid w:val="00730044"/>
    <w:pPr>
      <w:suppressAutoHyphens w:val="0"/>
      <w:spacing w:before="100" w:beforeAutospacing="1" w:after="100" w:afterAutospacing="1"/>
      <w:ind w:firstLine="709"/>
      <w:jc w:val="center"/>
      <w:textAlignment w:val="top"/>
    </w:pPr>
    <w:rPr>
      <w:rFonts w:ascii="Arial Unicode MS" w:hAnsi="Arial Unicode MS" w:cs="Arial Unicode MS"/>
      <w:b/>
      <w:bCs/>
      <w:color w:val="000000"/>
      <w:sz w:val="18"/>
      <w:szCs w:val="18"/>
      <w:lang w:eastAsia="ru-RU"/>
    </w:rPr>
  </w:style>
  <w:style w:type="paragraph" w:customStyle="1" w:styleId="xl110">
    <w:name w:val="xl110"/>
    <w:basedOn w:val="a7"/>
    <w:rsid w:val="00730044"/>
    <w:pPr>
      <w:pBdr>
        <w:top w:val="single" w:sz="4" w:space="0" w:color="000000"/>
        <w:left w:val="single" w:sz="12"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xl111">
    <w:name w:val="xl111"/>
    <w:basedOn w:val="a7"/>
    <w:rsid w:val="00730044"/>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ind w:firstLine="709"/>
      <w:jc w:val="center"/>
      <w:textAlignment w:val="top"/>
    </w:pPr>
    <w:rPr>
      <w:rFonts w:ascii="Arial Unicode MS" w:hAnsi="Arial Unicode MS" w:cs="Arial Unicode MS"/>
      <w:color w:val="000000"/>
      <w:sz w:val="18"/>
      <w:szCs w:val="18"/>
      <w:lang w:eastAsia="ru-RU"/>
    </w:rPr>
  </w:style>
  <w:style w:type="paragraph" w:customStyle="1" w:styleId="affffffffc">
    <w:name w:val="Таблица по середине"/>
    <w:basedOn w:val="a7"/>
    <w:next w:val="a7"/>
    <w:link w:val="affffffffd"/>
    <w:rsid w:val="00730044"/>
    <w:pPr>
      <w:suppressAutoHyphens w:val="0"/>
      <w:jc w:val="center"/>
    </w:pPr>
    <w:rPr>
      <w:rFonts w:eastAsia="Calibri"/>
      <w:lang w:eastAsia="ru-RU"/>
    </w:rPr>
  </w:style>
  <w:style w:type="character" w:customStyle="1" w:styleId="affffffffd">
    <w:name w:val="Таблица по середине Знак"/>
    <w:link w:val="affffffffc"/>
    <w:locked/>
    <w:rsid w:val="00730044"/>
    <w:rPr>
      <w:rFonts w:ascii="Times New Roman" w:eastAsia="Calibri" w:hAnsi="Times New Roman" w:cs="Times New Roman"/>
      <w:sz w:val="24"/>
      <w:szCs w:val="24"/>
      <w:lang w:eastAsia="ru-RU"/>
    </w:rPr>
  </w:style>
  <w:style w:type="paragraph" w:customStyle="1" w:styleId="affffffffe">
    <w:name w:val="Таблица шапка"/>
    <w:basedOn w:val="affffffffc"/>
    <w:rsid w:val="00730044"/>
    <w:rPr>
      <w:b/>
      <w:bCs/>
      <w:szCs w:val="20"/>
    </w:rPr>
  </w:style>
  <w:style w:type="character" w:customStyle="1" w:styleId="21a">
    <w:name w:val="Основной текст с отступом 2 Знак1"/>
    <w:aliases w:val="Основной текст с отступом 2 Знак Знак Знак Знак Знак Знак Знак Знак Знак Знак Знак,Основной для текста Знак,Основной текст с отступом 2 Знак Знак Знак1,Основной текст с отступом 2 Знак Знак Знак Знак"/>
    <w:locked/>
    <w:rsid w:val="00730044"/>
    <w:rPr>
      <w:rFonts w:ascii="Times New Roman" w:hAnsi="Times New Roman"/>
      <w:sz w:val="24"/>
      <w:szCs w:val="24"/>
    </w:rPr>
  </w:style>
  <w:style w:type="table" w:customStyle="1" w:styleId="1112">
    <w:name w:val="Сетка таблицы1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
    <w:name w:val="Сетка таблицы2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
    <w:name w:val="Сетка таблицы3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етка таблицы8"/>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етка таблицы2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Сетка таблицы10"/>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9">
    <w:name w:val="Знак Знак Знак1 Знак Знак Знак Знак Знак Знак Знак Знак"/>
    <w:basedOn w:val="a7"/>
    <w:next w:val="13"/>
    <w:rsid w:val="00730044"/>
    <w:pPr>
      <w:tabs>
        <w:tab w:val="num" w:pos="360"/>
      </w:tabs>
      <w:suppressAutoHyphens w:val="0"/>
      <w:spacing w:after="160" w:line="240" w:lineRule="exact"/>
    </w:pPr>
    <w:rPr>
      <w:rFonts w:ascii="Verdana" w:eastAsia="Calibri" w:hAnsi="Verdana" w:cs="Verdana"/>
      <w:sz w:val="20"/>
      <w:szCs w:val="20"/>
      <w:lang w:val="en-US" w:eastAsia="en-US"/>
    </w:rPr>
  </w:style>
  <w:style w:type="character" w:customStyle="1" w:styleId="330">
    <w:name w:val="Основной текст (33)_"/>
    <w:link w:val="331"/>
    <w:locked/>
    <w:rsid w:val="00730044"/>
    <w:rPr>
      <w:shd w:val="clear" w:color="auto" w:fill="FFFFFF"/>
    </w:rPr>
  </w:style>
  <w:style w:type="paragraph" w:customStyle="1" w:styleId="331">
    <w:name w:val="Основной текст (33)1"/>
    <w:basedOn w:val="a7"/>
    <w:link w:val="330"/>
    <w:rsid w:val="00730044"/>
    <w:pPr>
      <w:widowControl w:val="0"/>
      <w:shd w:val="clear" w:color="auto" w:fill="FFFFFF"/>
      <w:suppressAutoHyphens w:val="0"/>
      <w:spacing w:before="600" w:after="300" w:line="240" w:lineRule="atLeast"/>
      <w:ind w:hanging="400"/>
      <w:jc w:val="center"/>
    </w:pPr>
    <w:rPr>
      <w:rFonts w:asciiTheme="minorHAnsi" w:eastAsiaTheme="minorHAnsi" w:hAnsiTheme="minorHAnsi" w:cstheme="minorBidi"/>
      <w:sz w:val="22"/>
      <w:szCs w:val="22"/>
      <w:lang w:eastAsia="en-US"/>
    </w:rPr>
  </w:style>
  <w:style w:type="paragraph" w:customStyle="1" w:styleId="21b">
    <w:name w:val="Основной текст (2)1"/>
    <w:basedOn w:val="a7"/>
    <w:rsid w:val="00730044"/>
    <w:pPr>
      <w:widowControl w:val="0"/>
      <w:shd w:val="clear" w:color="auto" w:fill="FFFFFF"/>
      <w:suppressAutoHyphens w:val="0"/>
      <w:spacing w:before="120" w:after="420" w:line="240" w:lineRule="atLeast"/>
      <w:jc w:val="center"/>
    </w:pPr>
    <w:rPr>
      <w:rFonts w:ascii="Calibri" w:eastAsia="Calibri" w:hAnsi="Calibri"/>
      <w:sz w:val="20"/>
      <w:szCs w:val="20"/>
      <w:lang w:eastAsia="ru-RU"/>
    </w:rPr>
  </w:style>
  <w:style w:type="character" w:customStyle="1" w:styleId="250">
    <w:name w:val="Основной текст (2)5"/>
    <w:rsid w:val="00730044"/>
    <w:rPr>
      <w:rFonts w:ascii="Times New Roman" w:hAnsi="Times New Roman" w:cs="Times New Roman"/>
      <w:u w:val="none"/>
      <w:lang w:bidi="ar-SA"/>
    </w:rPr>
  </w:style>
  <w:style w:type="paragraph" w:customStyle="1" w:styleId="ConsPlusCell">
    <w:name w:val="ConsPlusCell"/>
    <w:uiPriority w:val="99"/>
    <w:rsid w:val="00730044"/>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tx1">
    <w:name w:val="tx1"/>
    <w:rsid w:val="00730044"/>
    <w:rPr>
      <w:rFonts w:cs="Times New Roman"/>
      <w:b/>
      <w:bCs/>
    </w:rPr>
  </w:style>
  <w:style w:type="paragraph" w:customStyle="1" w:styleId="xl23">
    <w:name w:val="xl23"/>
    <w:basedOn w:val="a7"/>
    <w:rsid w:val="00730044"/>
    <w:pPr>
      <w:pBdr>
        <w:bottom w:val="single" w:sz="8" w:space="0" w:color="auto"/>
        <w:right w:val="single" w:sz="8" w:space="0" w:color="auto"/>
      </w:pBdr>
      <w:suppressAutoHyphens w:val="0"/>
      <w:spacing w:before="100" w:beforeAutospacing="1" w:after="100" w:afterAutospacing="1"/>
      <w:jc w:val="center"/>
    </w:pPr>
    <w:rPr>
      <w:rFonts w:eastAsia="Calibri"/>
      <w:lang w:eastAsia="ru-RU"/>
    </w:rPr>
  </w:style>
  <w:style w:type="character" w:customStyle="1" w:styleId="11e">
    <w:name w:val="Знак Знак11"/>
    <w:locked/>
    <w:rsid w:val="00730044"/>
    <w:rPr>
      <w:rFonts w:cs="Arial"/>
      <w:b/>
      <w:bCs/>
      <w:kern w:val="32"/>
      <w:sz w:val="24"/>
      <w:szCs w:val="32"/>
      <w:lang w:val="ru-RU" w:eastAsia="en-US" w:bidi="ar-SA"/>
    </w:rPr>
  </w:style>
  <w:style w:type="character" w:customStyle="1" w:styleId="87">
    <w:name w:val="Знак Знак8"/>
    <w:locked/>
    <w:rsid w:val="00730044"/>
    <w:rPr>
      <w:sz w:val="24"/>
      <w:szCs w:val="24"/>
      <w:lang w:val="ru-RU" w:eastAsia="en-US" w:bidi="ar-SA"/>
    </w:rPr>
  </w:style>
  <w:style w:type="character" w:customStyle="1" w:styleId="77">
    <w:name w:val="Знак Знак7"/>
    <w:locked/>
    <w:rsid w:val="00730044"/>
    <w:rPr>
      <w:b/>
      <w:i/>
      <w:sz w:val="32"/>
      <w:lang w:val="ru-RU" w:eastAsia="ru-RU" w:bidi="ar-SA"/>
    </w:rPr>
  </w:style>
  <w:style w:type="character" w:customStyle="1" w:styleId="4f">
    <w:name w:val="Знак Знак4"/>
    <w:locked/>
    <w:rsid w:val="00730044"/>
    <w:rPr>
      <w:rFonts w:ascii="Times New Roman" w:eastAsia="Times New Roman" w:hAnsi="Times New Roman" w:cs="Arial"/>
      <w:b/>
      <w:bCs/>
      <w:kern w:val="32"/>
      <w:sz w:val="24"/>
      <w:szCs w:val="32"/>
      <w:lang w:eastAsia="en-US"/>
    </w:rPr>
  </w:style>
  <w:style w:type="character" w:customStyle="1" w:styleId="5f">
    <w:name w:val="Знак Знак5"/>
    <w:rsid w:val="00730044"/>
    <w:rPr>
      <w:rFonts w:ascii="Tahoma" w:hAnsi="Tahoma" w:cs="Tahoma"/>
      <w:sz w:val="16"/>
      <w:szCs w:val="16"/>
      <w:lang w:val="ru-RU" w:eastAsia="en-US" w:bidi="ar-SA"/>
    </w:rPr>
  </w:style>
  <w:style w:type="character" w:customStyle="1" w:styleId="106">
    <w:name w:val="Знак Знак10"/>
    <w:rsid w:val="00730044"/>
    <w:rPr>
      <w:rFonts w:cs="Arial"/>
      <w:bCs/>
      <w:kern w:val="32"/>
      <w:sz w:val="24"/>
      <w:szCs w:val="32"/>
      <w:lang w:val="ru-RU" w:eastAsia="en-US" w:bidi="ar-SA"/>
    </w:rPr>
  </w:style>
  <w:style w:type="character" w:customStyle="1" w:styleId="3fe">
    <w:name w:val="Знак Знак3"/>
    <w:rsid w:val="00730044"/>
    <w:rPr>
      <w:rFonts w:ascii="NTHelvetica/Cyrillic" w:hAnsi="NTHelvetica/Cyrillic"/>
      <w:sz w:val="24"/>
      <w:lang w:val="en-GB" w:eastAsia="x-none" w:bidi="ar-SA"/>
    </w:rPr>
  </w:style>
  <w:style w:type="numbering" w:customStyle="1" w:styleId="12d">
    <w:name w:val="Нет списка12"/>
    <w:next w:val="aa"/>
    <w:semiHidden/>
    <w:unhideWhenUsed/>
    <w:rsid w:val="00730044"/>
  </w:style>
  <w:style w:type="character" w:customStyle="1" w:styleId="94">
    <w:name w:val="Знак Знак9"/>
    <w:rsid w:val="00730044"/>
    <w:rPr>
      <w:rFonts w:ascii="Cambria" w:hAnsi="Cambria"/>
      <w:b/>
      <w:bCs/>
      <w:sz w:val="26"/>
      <w:szCs w:val="26"/>
      <w:lang w:val="ru-RU" w:eastAsia="en-US" w:bidi="ar-SA"/>
    </w:rPr>
  </w:style>
  <w:style w:type="character" w:customStyle="1" w:styleId="2ff6">
    <w:name w:val="Знак Знак2"/>
    <w:rsid w:val="00730044"/>
    <w:rPr>
      <w:sz w:val="24"/>
      <w:szCs w:val="24"/>
      <w:lang w:val="ru-RU" w:eastAsia="en-US" w:bidi="ar-SA"/>
    </w:rPr>
  </w:style>
  <w:style w:type="numbering" w:customStyle="1" w:styleId="21c">
    <w:name w:val="Нет списка21"/>
    <w:next w:val="aa"/>
    <w:semiHidden/>
    <w:unhideWhenUsed/>
    <w:rsid w:val="00730044"/>
  </w:style>
  <w:style w:type="numbering" w:customStyle="1" w:styleId="1113">
    <w:name w:val="Нет списка111"/>
    <w:next w:val="aa"/>
    <w:semiHidden/>
    <w:rsid w:val="00730044"/>
  </w:style>
  <w:style w:type="character" w:customStyle="1" w:styleId="68">
    <w:name w:val="Знак Знак6"/>
    <w:rsid w:val="00730044"/>
    <w:rPr>
      <w:rFonts w:ascii="Courier New" w:hAnsi="Courier New" w:cs="Courier New"/>
      <w:lang w:val="ru-RU" w:eastAsia="ru-RU" w:bidi="ar-SA"/>
    </w:rPr>
  </w:style>
  <w:style w:type="numbering" w:customStyle="1" w:styleId="11112">
    <w:name w:val="Нет списка1111"/>
    <w:next w:val="aa"/>
    <w:semiHidden/>
    <w:unhideWhenUsed/>
    <w:rsid w:val="00730044"/>
  </w:style>
  <w:style w:type="numbering" w:customStyle="1" w:styleId="316">
    <w:name w:val="Нет списка31"/>
    <w:next w:val="aa"/>
    <w:semiHidden/>
    <w:rsid w:val="00730044"/>
  </w:style>
  <w:style w:type="character" w:customStyle="1" w:styleId="1ffa">
    <w:name w:val="Знак Знак1"/>
    <w:rsid w:val="00730044"/>
    <w:rPr>
      <w:lang w:val="ru-RU" w:eastAsia="en-US" w:bidi="ar-SA"/>
    </w:rPr>
  </w:style>
  <w:style w:type="numbering" w:customStyle="1" w:styleId="413">
    <w:name w:val="Нет списка41"/>
    <w:next w:val="aa"/>
    <w:semiHidden/>
    <w:rsid w:val="00730044"/>
  </w:style>
  <w:style w:type="numbering" w:customStyle="1" w:styleId="5f0">
    <w:name w:val="Нет списка5"/>
    <w:next w:val="aa"/>
    <w:semiHidden/>
    <w:unhideWhenUsed/>
    <w:rsid w:val="00730044"/>
  </w:style>
  <w:style w:type="numbering" w:customStyle="1" w:styleId="1211">
    <w:name w:val="Нет списка121"/>
    <w:next w:val="aa"/>
    <w:semiHidden/>
    <w:unhideWhenUsed/>
    <w:rsid w:val="00730044"/>
  </w:style>
  <w:style w:type="numbering" w:customStyle="1" w:styleId="2112">
    <w:name w:val="Нет списка211"/>
    <w:next w:val="aa"/>
    <w:semiHidden/>
    <w:unhideWhenUsed/>
    <w:rsid w:val="00730044"/>
  </w:style>
  <w:style w:type="numbering" w:customStyle="1" w:styleId="1120">
    <w:name w:val="Нет списка112"/>
    <w:next w:val="aa"/>
    <w:semiHidden/>
    <w:rsid w:val="00730044"/>
  </w:style>
  <w:style w:type="numbering" w:customStyle="1" w:styleId="111110">
    <w:name w:val="Нет списка11111"/>
    <w:next w:val="aa"/>
    <w:semiHidden/>
    <w:unhideWhenUsed/>
    <w:rsid w:val="00730044"/>
  </w:style>
  <w:style w:type="numbering" w:customStyle="1" w:styleId="3110">
    <w:name w:val="Нет списка311"/>
    <w:next w:val="aa"/>
    <w:semiHidden/>
    <w:rsid w:val="00730044"/>
  </w:style>
  <w:style w:type="numbering" w:customStyle="1" w:styleId="4110">
    <w:name w:val="Нет списка411"/>
    <w:next w:val="aa"/>
    <w:semiHidden/>
    <w:rsid w:val="00730044"/>
  </w:style>
  <w:style w:type="numbering" w:customStyle="1" w:styleId="69">
    <w:name w:val="Нет списка6"/>
    <w:next w:val="aa"/>
    <w:semiHidden/>
    <w:rsid w:val="00730044"/>
  </w:style>
  <w:style w:type="character" w:customStyle="1" w:styleId="Heading2Char">
    <w:name w:val="Heading 2 Char"/>
    <w:locked/>
    <w:rsid w:val="00730044"/>
    <w:rPr>
      <w:rFonts w:eastAsia="Calibri"/>
      <w:b/>
      <w:color w:val="000000"/>
      <w:sz w:val="28"/>
      <w:szCs w:val="26"/>
      <w:lang w:val="ru-RU" w:eastAsia="en-US" w:bidi="ar-SA"/>
    </w:rPr>
  </w:style>
  <w:style w:type="character" w:customStyle="1" w:styleId="Heading1Char">
    <w:name w:val="Heading 1 Char"/>
    <w:locked/>
    <w:rsid w:val="00730044"/>
    <w:rPr>
      <w:rFonts w:ascii="Times New Roman" w:hAnsi="Times New Roman" w:cs="Times New Roman"/>
      <w:b/>
      <w:color w:val="000000"/>
      <w:sz w:val="32"/>
      <w:szCs w:val="32"/>
    </w:rPr>
  </w:style>
  <w:style w:type="character" w:customStyle="1" w:styleId="Heading3Char">
    <w:name w:val="Heading 3 Char"/>
    <w:locked/>
    <w:rsid w:val="00730044"/>
    <w:rPr>
      <w:rFonts w:ascii="Times New Roman" w:hAnsi="Times New Roman" w:cs="Times New Roman"/>
      <w:b/>
      <w:i/>
      <w:color w:val="000000"/>
      <w:sz w:val="24"/>
      <w:szCs w:val="24"/>
    </w:rPr>
  </w:style>
  <w:style w:type="paragraph" w:customStyle="1" w:styleId="1ffb">
    <w:name w:val="1_обычный ПЗ"/>
    <w:basedOn w:val="a7"/>
    <w:link w:val="1ffc"/>
    <w:rsid w:val="00730044"/>
    <w:pPr>
      <w:suppressAutoHyphens w:val="0"/>
      <w:spacing w:line="360" w:lineRule="auto"/>
      <w:ind w:firstLine="851"/>
      <w:contextualSpacing/>
      <w:jc w:val="both"/>
    </w:pPr>
    <w:rPr>
      <w:sz w:val="26"/>
      <w:szCs w:val="20"/>
      <w:lang w:eastAsia="ru-RU"/>
    </w:rPr>
  </w:style>
  <w:style w:type="character" w:customStyle="1" w:styleId="1ffc">
    <w:name w:val="1_обычный ПЗ Знак Знак"/>
    <w:link w:val="1ffb"/>
    <w:locked/>
    <w:rsid w:val="00730044"/>
    <w:rPr>
      <w:rFonts w:ascii="Times New Roman" w:eastAsia="Times New Roman" w:hAnsi="Times New Roman" w:cs="Times New Roman"/>
      <w:sz w:val="26"/>
      <w:szCs w:val="20"/>
      <w:lang w:eastAsia="ru-RU"/>
    </w:rPr>
  </w:style>
  <w:style w:type="character" w:customStyle="1" w:styleId="HeaderChar">
    <w:name w:val="Header Char"/>
    <w:aliases w:val="header-first Char,HeaderPort Char,??????? ?????????? Char,ВерхКолонтитул Char,Знак23 Char,Titul Char,Heder Char,Верхний колонтитул1 Char,Верхний колонтитул2 Char,Верхний колонтитул3 Char,Верхний колонтитул4 Char,Верхний колонтитул11 Char"/>
    <w:locked/>
    <w:rsid w:val="00730044"/>
    <w:rPr>
      <w:rFonts w:cs="Times New Roman"/>
    </w:rPr>
  </w:style>
  <w:style w:type="character" w:customStyle="1" w:styleId="FooterChar">
    <w:name w:val="Footer Char"/>
    <w:locked/>
    <w:rsid w:val="00730044"/>
    <w:rPr>
      <w:rFonts w:cs="Times New Roman"/>
    </w:rPr>
  </w:style>
  <w:style w:type="paragraph" w:customStyle="1" w:styleId="1ffd">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paragraph" w:customStyle="1" w:styleId="afffffffff">
    <w:name w:val="! Таблица. Текст. Влево"/>
    <w:basedOn w:val="a7"/>
    <w:rsid w:val="00730044"/>
    <w:pPr>
      <w:tabs>
        <w:tab w:val="left" w:pos="2268"/>
      </w:tabs>
      <w:suppressAutoHyphens w:val="0"/>
      <w:spacing w:before="60" w:after="60"/>
      <w:contextualSpacing/>
    </w:pPr>
    <w:rPr>
      <w:rFonts w:eastAsia="Calibri"/>
      <w:lang w:eastAsia="ru-RU"/>
    </w:rPr>
  </w:style>
  <w:style w:type="character" w:customStyle="1" w:styleId="ListParagraphChar">
    <w:name w:val="List Paragraph Char"/>
    <w:aliases w:val="ОТЧЕТ Char"/>
    <w:locked/>
    <w:rsid w:val="00730044"/>
    <w:rPr>
      <w:rFonts w:eastAsia="Times New Roman"/>
      <w:sz w:val="22"/>
      <w:szCs w:val="22"/>
      <w:lang w:eastAsia="en-US"/>
    </w:rPr>
  </w:style>
  <w:style w:type="paragraph" w:customStyle="1" w:styleId="a4">
    <w:name w:val="! Маркированный"/>
    <w:basedOn w:val="a7"/>
    <w:rsid w:val="00730044"/>
    <w:pPr>
      <w:numPr>
        <w:numId w:val="1"/>
      </w:numPr>
      <w:tabs>
        <w:tab w:val="left" w:pos="8364"/>
      </w:tabs>
      <w:suppressAutoHyphens w:val="0"/>
      <w:spacing w:line="276" w:lineRule="auto"/>
      <w:ind w:left="113" w:firstLine="454"/>
      <w:jc w:val="both"/>
    </w:pPr>
    <w:rPr>
      <w:rFonts w:eastAsia="ArialMT"/>
      <w:sz w:val="26"/>
      <w:szCs w:val="22"/>
      <w:lang w:eastAsia="en-US"/>
    </w:rPr>
  </w:style>
  <w:style w:type="paragraph" w:customStyle="1" w:styleId="afffffffff0">
    <w:name w:val="Основной текст абзаца"/>
    <w:basedOn w:val="aff5"/>
    <w:link w:val="afffffffff1"/>
    <w:rsid w:val="00730044"/>
    <w:pPr>
      <w:spacing w:before="120"/>
      <w:ind w:firstLine="709"/>
      <w:contextualSpacing/>
      <w:jc w:val="both"/>
    </w:pPr>
    <w:rPr>
      <w:sz w:val="24"/>
      <w:lang w:val="ru-RU" w:eastAsia="ru-RU" w:bidi="ar-SA"/>
    </w:rPr>
  </w:style>
  <w:style w:type="character" w:customStyle="1" w:styleId="NoSpacingChar">
    <w:name w:val="No Spacing Char"/>
    <w:locked/>
    <w:rsid w:val="00730044"/>
    <w:rPr>
      <w:rFonts w:eastAsia="Times New Roman"/>
      <w:sz w:val="22"/>
      <w:szCs w:val="22"/>
      <w:lang w:eastAsia="en-US"/>
    </w:rPr>
  </w:style>
  <w:style w:type="character" w:customStyle="1" w:styleId="afffffffff1">
    <w:name w:val="Основной текст абзаца Знак"/>
    <w:link w:val="afffffffff0"/>
    <w:locked/>
    <w:rsid w:val="00730044"/>
    <w:rPr>
      <w:rFonts w:ascii="Calibri" w:eastAsia="Calibri" w:hAnsi="Calibri" w:cs="Times New Roman"/>
      <w:sz w:val="24"/>
      <w:lang w:eastAsia="ru-RU"/>
    </w:rPr>
  </w:style>
  <w:style w:type="paragraph" w:customStyle="1" w:styleId="Style165">
    <w:name w:val="Style165"/>
    <w:basedOn w:val="a7"/>
    <w:rsid w:val="00730044"/>
    <w:pPr>
      <w:widowControl w:val="0"/>
      <w:suppressAutoHyphens w:val="0"/>
      <w:autoSpaceDE w:val="0"/>
      <w:autoSpaceDN w:val="0"/>
      <w:adjustRightInd w:val="0"/>
      <w:jc w:val="center"/>
    </w:pPr>
    <w:rPr>
      <w:rFonts w:ascii="Franklin Gothic Medium" w:eastAsia="Calibri" w:hAnsi="Franklin Gothic Medium"/>
      <w:lang w:eastAsia="ru-RU"/>
    </w:rPr>
  </w:style>
  <w:style w:type="paragraph" w:customStyle="1" w:styleId="Style13">
    <w:name w:val="Style13"/>
    <w:basedOn w:val="a7"/>
    <w:rsid w:val="00730044"/>
    <w:pPr>
      <w:widowControl w:val="0"/>
      <w:suppressAutoHyphens w:val="0"/>
      <w:autoSpaceDE w:val="0"/>
      <w:autoSpaceDN w:val="0"/>
      <w:adjustRightInd w:val="0"/>
    </w:pPr>
    <w:rPr>
      <w:rFonts w:eastAsia="Calibri"/>
      <w:lang w:eastAsia="ru-RU"/>
    </w:rPr>
  </w:style>
  <w:style w:type="paragraph" w:customStyle="1" w:styleId="Style166">
    <w:name w:val="Style166"/>
    <w:basedOn w:val="a7"/>
    <w:rsid w:val="00730044"/>
    <w:pPr>
      <w:widowControl w:val="0"/>
      <w:suppressAutoHyphens w:val="0"/>
      <w:autoSpaceDE w:val="0"/>
      <w:autoSpaceDN w:val="0"/>
      <w:adjustRightInd w:val="0"/>
      <w:spacing w:line="230" w:lineRule="exact"/>
    </w:pPr>
    <w:rPr>
      <w:rFonts w:eastAsia="Calibri"/>
      <w:lang w:eastAsia="ru-RU"/>
    </w:rPr>
  </w:style>
  <w:style w:type="paragraph" w:customStyle="1" w:styleId="Style55">
    <w:name w:val="Style55"/>
    <w:basedOn w:val="a7"/>
    <w:rsid w:val="00730044"/>
    <w:pPr>
      <w:widowControl w:val="0"/>
      <w:suppressAutoHyphens w:val="0"/>
      <w:autoSpaceDE w:val="0"/>
      <w:autoSpaceDN w:val="0"/>
      <w:adjustRightInd w:val="0"/>
    </w:pPr>
    <w:rPr>
      <w:rFonts w:ascii="Franklin Gothic Medium" w:eastAsia="Calibri" w:hAnsi="Franklin Gothic Medium"/>
      <w:lang w:eastAsia="ru-RU"/>
    </w:rPr>
  </w:style>
  <w:style w:type="paragraph" w:customStyle="1" w:styleId="afffffffff2">
    <w:name w:val="! Текст записки"/>
    <w:basedOn w:val="a7"/>
    <w:link w:val="afffffffff3"/>
    <w:rsid w:val="00730044"/>
    <w:pPr>
      <w:tabs>
        <w:tab w:val="left" w:pos="8364"/>
      </w:tabs>
      <w:suppressAutoHyphens w:val="0"/>
      <w:spacing w:line="276" w:lineRule="auto"/>
      <w:ind w:firstLine="567"/>
      <w:jc w:val="both"/>
    </w:pPr>
    <w:rPr>
      <w:rFonts w:eastAsia="Calibri"/>
      <w:sz w:val="26"/>
      <w:szCs w:val="20"/>
      <w:lang w:eastAsia="ru-RU"/>
    </w:rPr>
  </w:style>
  <w:style w:type="character" w:customStyle="1" w:styleId="afffffffff3">
    <w:name w:val="! Текст записки Знак"/>
    <w:link w:val="afffffffff2"/>
    <w:locked/>
    <w:rsid w:val="00730044"/>
    <w:rPr>
      <w:rFonts w:ascii="Times New Roman" w:eastAsia="Calibri" w:hAnsi="Times New Roman" w:cs="Times New Roman"/>
      <w:sz w:val="26"/>
      <w:szCs w:val="20"/>
      <w:lang w:eastAsia="ru-RU"/>
    </w:rPr>
  </w:style>
  <w:style w:type="paragraph" w:customStyle="1" w:styleId="Style29">
    <w:name w:val="Style29"/>
    <w:basedOn w:val="a7"/>
    <w:rsid w:val="00730044"/>
    <w:pPr>
      <w:widowControl w:val="0"/>
      <w:suppressAutoHyphens w:val="0"/>
      <w:autoSpaceDE w:val="0"/>
      <w:autoSpaceDN w:val="0"/>
      <w:adjustRightInd w:val="0"/>
    </w:pPr>
    <w:rPr>
      <w:rFonts w:ascii="Arial Narrow" w:eastAsia="Calibri" w:hAnsi="Arial Narrow"/>
      <w:lang w:eastAsia="ru-RU"/>
    </w:rPr>
  </w:style>
  <w:style w:type="paragraph" w:customStyle="1" w:styleId="Style10">
    <w:name w:val="Style10"/>
    <w:basedOn w:val="a7"/>
    <w:rsid w:val="00730044"/>
    <w:pPr>
      <w:widowControl w:val="0"/>
      <w:suppressAutoHyphens w:val="0"/>
      <w:autoSpaceDE w:val="0"/>
      <w:autoSpaceDN w:val="0"/>
      <w:adjustRightInd w:val="0"/>
      <w:jc w:val="center"/>
    </w:pPr>
    <w:rPr>
      <w:rFonts w:ascii="Arial Narrow" w:eastAsia="Calibri" w:hAnsi="Arial Narrow"/>
      <w:lang w:eastAsia="ru-RU"/>
    </w:rPr>
  </w:style>
  <w:style w:type="paragraph" w:customStyle="1" w:styleId="Style44">
    <w:name w:val="Style44"/>
    <w:basedOn w:val="a7"/>
    <w:rsid w:val="00730044"/>
    <w:pPr>
      <w:widowControl w:val="0"/>
      <w:suppressAutoHyphens w:val="0"/>
      <w:autoSpaceDE w:val="0"/>
      <w:autoSpaceDN w:val="0"/>
      <w:adjustRightInd w:val="0"/>
      <w:spacing w:line="230" w:lineRule="exact"/>
      <w:jc w:val="center"/>
    </w:pPr>
    <w:rPr>
      <w:rFonts w:ascii="Arial Narrow" w:eastAsia="Calibri" w:hAnsi="Arial Narrow"/>
      <w:lang w:eastAsia="ru-RU"/>
    </w:rPr>
  </w:style>
  <w:style w:type="character" w:customStyle="1" w:styleId="FontStyle330">
    <w:name w:val="Font Style330"/>
    <w:rsid w:val="00730044"/>
    <w:rPr>
      <w:rFonts w:ascii="MS Mincho" w:eastAsia="MS Mincho"/>
      <w:b/>
      <w:sz w:val="28"/>
    </w:rPr>
  </w:style>
  <w:style w:type="paragraph" w:customStyle="1" w:styleId="Style11">
    <w:name w:val="Style11"/>
    <w:basedOn w:val="a7"/>
    <w:rsid w:val="00730044"/>
    <w:pPr>
      <w:widowControl w:val="0"/>
      <w:suppressAutoHyphens w:val="0"/>
      <w:autoSpaceDE w:val="0"/>
      <w:autoSpaceDN w:val="0"/>
      <w:adjustRightInd w:val="0"/>
    </w:pPr>
    <w:rPr>
      <w:rFonts w:ascii="Arial Narrow" w:eastAsia="Calibri" w:hAnsi="Arial Narrow"/>
      <w:lang w:eastAsia="ru-RU"/>
    </w:rPr>
  </w:style>
  <w:style w:type="character" w:customStyle="1" w:styleId="FontStyle114">
    <w:name w:val="Font Style114"/>
    <w:rsid w:val="00730044"/>
    <w:rPr>
      <w:rFonts w:ascii="Times New Roman" w:hAnsi="Times New Roman"/>
      <w:b/>
      <w:sz w:val="18"/>
    </w:rPr>
  </w:style>
  <w:style w:type="character" w:customStyle="1" w:styleId="FontStyle126">
    <w:name w:val="Font Style126"/>
    <w:rsid w:val="00730044"/>
    <w:rPr>
      <w:rFonts w:ascii="Bookman Old Style" w:hAnsi="Bookman Old Style"/>
      <w:b/>
      <w:i/>
      <w:spacing w:val="-20"/>
      <w:sz w:val="20"/>
    </w:rPr>
  </w:style>
  <w:style w:type="character" w:customStyle="1" w:styleId="BodyTextChar">
    <w:name w:val="Body Text Char"/>
    <w:aliases w:val="Основной текст таблиц Char,в таблице Char,таблицы Char,в таблицах Char,Основной текст Знак Знак Знак Char,Основной текст Знак Char Char Char,Основной текст Знак Char Char Char Char Char1,Основной текст Знак Char Char Char Char Char Char"/>
    <w:locked/>
    <w:rsid w:val="00730044"/>
    <w:rPr>
      <w:rFonts w:ascii="Times New Roman" w:hAnsi="Times New Roman" w:cs="Times New Roman"/>
      <w:sz w:val="24"/>
      <w:szCs w:val="24"/>
      <w:lang w:val="x-none" w:eastAsia="ru-RU"/>
    </w:rPr>
  </w:style>
  <w:style w:type="paragraph" w:customStyle="1" w:styleId="-110">
    <w:name w:val="Заг-к 1.1"/>
    <w:basedOn w:val="27"/>
    <w:link w:val="11f"/>
    <w:rsid w:val="00730044"/>
    <w:pPr>
      <w:spacing w:before="240" w:after="120" w:line="360" w:lineRule="auto"/>
      <w:ind w:firstLine="567"/>
      <w:jc w:val="center"/>
    </w:pPr>
    <w:rPr>
      <w:rFonts w:eastAsia="Calibri"/>
      <w:b/>
      <w:bCs/>
      <w:sz w:val="28"/>
      <w:szCs w:val="24"/>
    </w:rPr>
  </w:style>
  <w:style w:type="character" w:customStyle="1" w:styleId="11f">
    <w:name w:val="Заголовок 1.1 Знак"/>
    <w:link w:val="-110"/>
    <w:locked/>
    <w:rsid w:val="00730044"/>
    <w:rPr>
      <w:rFonts w:ascii="Times New Roman" w:eastAsia="Calibri" w:hAnsi="Times New Roman" w:cs="Times New Roman"/>
      <w:b/>
      <w:bCs/>
      <w:sz w:val="28"/>
      <w:szCs w:val="24"/>
      <w:lang w:eastAsia="ru-RU"/>
    </w:rPr>
  </w:style>
  <w:style w:type="paragraph" w:customStyle="1" w:styleId="3ff">
    <w:name w:val="! 3_Заголовок"/>
    <w:basedOn w:val="3a"/>
    <w:next w:val="a7"/>
    <w:rsid w:val="00730044"/>
    <w:pPr>
      <w:spacing w:before="240" w:after="240"/>
      <w:ind w:left="0" w:right="0" w:firstLine="851"/>
      <w:jc w:val="both"/>
    </w:pPr>
    <w:rPr>
      <w:rFonts w:eastAsia="Calibri" w:cs="Arial"/>
      <w:sz w:val="24"/>
    </w:rPr>
  </w:style>
  <w:style w:type="paragraph" w:customStyle="1" w:styleId="11">
    <w:name w:val="Список маркированный 1"/>
    <w:basedOn w:val="a7"/>
    <w:link w:val="1ffe"/>
    <w:rsid w:val="00730044"/>
    <w:pPr>
      <w:numPr>
        <w:numId w:val="57"/>
      </w:numPr>
      <w:suppressAutoHyphens w:val="0"/>
      <w:overflowPunct w:val="0"/>
      <w:autoSpaceDE w:val="0"/>
      <w:autoSpaceDN w:val="0"/>
      <w:adjustRightInd w:val="0"/>
      <w:spacing w:line="360" w:lineRule="auto"/>
      <w:jc w:val="both"/>
      <w:textAlignment w:val="baseline"/>
    </w:pPr>
    <w:rPr>
      <w:rFonts w:eastAsia="Calibri"/>
      <w:iCs/>
      <w:lang w:eastAsia="ru-RU"/>
    </w:rPr>
  </w:style>
  <w:style w:type="character" w:customStyle="1" w:styleId="1ffe">
    <w:name w:val="Список маркированный 1 Знак"/>
    <w:link w:val="11"/>
    <w:locked/>
    <w:rsid w:val="00730044"/>
    <w:rPr>
      <w:rFonts w:ascii="Times New Roman" w:eastAsia="Calibri" w:hAnsi="Times New Roman" w:cs="Times New Roman"/>
      <w:iCs/>
      <w:sz w:val="24"/>
      <w:szCs w:val="24"/>
      <w:lang w:eastAsia="ru-RU"/>
    </w:rPr>
  </w:style>
  <w:style w:type="character" w:customStyle="1" w:styleId="2ff7">
    <w:name w:val="заголовок 2 Знак"/>
    <w:rsid w:val="00730044"/>
    <w:rPr>
      <w:b/>
      <w:sz w:val="24"/>
      <w:lang w:val="ru-RU" w:eastAsia="ru-RU"/>
    </w:rPr>
  </w:style>
  <w:style w:type="character" w:customStyle="1" w:styleId="BalloonTextChar">
    <w:name w:val="Balloon Text Char"/>
    <w:semiHidden/>
    <w:locked/>
    <w:rsid w:val="00730044"/>
    <w:rPr>
      <w:rFonts w:ascii="Segoe UI" w:hAnsi="Segoe UI" w:cs="Segoe UI"/>
      <w:sz w:val="18"/>
      <w:szCs w:val="18"/>
    </w:rPr>
  </w:style>
  <w:style w:type="paragraph" w:customStyle="1" w:styleId="11110">
    <w:name w:val="! 1.1.1.1 Заголовок подпункта"/>
    <w:basedOn w:val="afffffffff2"/>
    <w:next w:val="afffffffff2"/>
    <w:autoRedefine/>
    <w:rsid w:val="00730044"/>
    <w:pPr>
      <w:keepNext/>
      <w:numPr>
        <w:ilvl w:val="3"/>
        <w:numId w:val="58"/>
      </w:numPr>
      <w:tabs>
        <w:tab w:val="num" w:pos="567"/>
        <w:tab w:val="num" w:pos="2880"/>
      </w:tabs>
      <w:suppressAutoHyphens/>
      <w:spacing w:before="240" w:after="240"/>
      <w:ind w:left="2880" w:hanging="360"/>
      <w:jc w:val="left"/>
      <w:outlineLvl w:val="3"/>
    </w:pPr>
    <w:rPr>
      <w:b/>
    </w:rPr>
  </w:style>
  <w:style w:type="paragraph" w:customStyle="1" w:styleId="11f0">
    <w:name w:val="! 1.1 Заголовок подраздела"/>
    <w:basedOn w:val="afffffffff2"/>
    <w:next w:val="afffffffff2"/>
    <w:autoRedefine/>
    <w:rsid w:val="00730044"/>
    <w:pPr>
      <w:keepNext/>
      <w:suppressAutoHyphens/>
      <w:spacing w:line="240" w:lineRule="auto"/>
    </w:pPr>
    <w:rPr>
      <w:i/>
      <w:szCs w:val="19"/>
    </w:rPr>
  </w:style>
  <w:style w:type="paragraph" w:customStyle="1" w:styleId="1111">
    <w:name w:val="! 1.1.1 Заголовок пункта"/>
    <w:basedOn w:val="afffffffff2"/>
    <w:next w:val="afffffffff2"/>
    <w:autoRedefine/>
    <w:rsid w:val="00730044"/>
    <w:pPr>
      <w:keepNext/>
      <w:numPr>
        <w:ilvl w:val="2"/>
        <w:numId w:val="58"/>
      </w:numPr>
      <w:tabs>
        <w:tab w:val="num" w:pos="2160"/>
      </w:tabs>
      <w:suppressAutoHyphens/>
      <w:spacing w:before="240" w:after="240"/>
      <w:ind w:left="2160" w:hanging="360"/>
      <w:jc w:val="left"/>
      <w:outlineLvl w:val="2"/>
    </w:pPr>
    <w:rPr>
      <w:b/>
      <w:szCs w:val="19"/>
    </w:rPr>
  </w:style>
  <w:style w:type="paragraph" w:customStyle="1" w:styleId="12">
    <w:name w:val="! 1 Заголовок раздела"/>
    <w:basedOn w:val="afffffffff2"/>
    <w:next w:val="afffffffff2"/>
    <w:autoRedefine/>
    <w:rsid w:val="00730044"/>
    <w:pPr>
      <w:keepNext/>
      <w:pageBreakBefore/>
      <w:numPr>
        <w:numId w:val="58"/>
      </w:numPr>
      <w:tabs>
        <w:tab w:val="num" w:pos="720"/>
      </w:tabs>
      <w:suppressAutoHyphens/>
      <w:ind w:left="720" w:hanging="360"/>
    </w:pPr>
    <w:rPr>
      <w:b/>
      <w:sz w:val="28"/>
      <w:szCs w:val="19"/>
    </w:rPr>
  </w:style>
  <w:style w:type="paragraph" w:customStyle="1" w:styleId="2ff8">
    <w:name w:val="! Таблица. Нум_текст. 2 уровень"/>
    <w:basedOn w:val="a7"/>
    <w:rsid w:val="00730044"/>
    <w:pPr>
      <w:tabs>
        <w:tab w:val="left" w:pos="462"/>
      </w:tabs>
      <w:suppressAutoHyphens w:val="0"/>
      <w:spacing w:before="60" w:after="60"/>
    </w:pPr>
    <w:rPr>
      <w:rFonts w:eastAsia="Calibri"/>
      <w:szCs w:val="22"/>
      <w:lang w:eastAsia="ru-RU"/>
    </w:rPr>
  </w:style>
  <w:style w:type="paragraph" w:customStyle="1" w:styleId="afffffffff4">
    <w:name w:val="! Таблица. Заголовок"/>
    <w:basedOn w:val="a7"/>
    <w:rsid w:val="00730044"/>
    <w:pPr>
      <w:suppressAutoHyphens w:val="0"/>
      <w:spacing w:before="60" w:after="60" w:line="276" w:lineRule="auto"/>
      <w:ind w:left="567"/>
    </w:pPr>
    <w:rPr>
      <w:sz w:val="26"/>
      <w:szCs w:val="22"/>
      <w:lang w:eastAsia="en-US"/>
    </w:rPr>
  </w:style>
  <w:style w:type="paragraph" w:customStyle="1" w:styleId="1fff">
    <w:name w:val="Обычный мой 1"/>
    <w:basedOn w:val="a7"/>
    <w:rsid w:val="00730044"/>
    <w:pPr>
      <w:suppressAutoHyphens w:val="0"/>
      <w:spacing w:line="360" w:lineRule="auto"/>
      <w:ind w:left="284" w:firstLine="567"/>
      <w:jc w:val="both"/>
    </w:pPr>
    <w:rPr>
      <w:rFonts w:eastAsia="Calibri"/>
      <w:sz w:val="28"/>
      <w:szCs w:val="20"/>
      <w:lang w:eastAsia="ru-RU"/>
    </w:rPr>
  </w:style>
  <w:style w:type="paragraph" w:customStyle="1" w:styleId="afffffffff5">
    <w:name w:val="Основной_текст"/>
    <w:basedOn w:val="a7"/>
    <w:rsid w:val="00730044"/>
    <w:pPr>
      <w:suppressAutoHyphens w:val="0"/>
      <w:spacing w:before="120" w:after="120"/>
      <w:ind w:left="113" w:right="113" w:firstLine="454"/>
    </w:pPr>
    <w:rPr>
      <w:rFonts w:eastAsia="Calibri"/>
      <w:lang w:eastAsia="ru-RU"/>
    </w:rPr>
  </w:style>
  <w:style w:type="paragraph" w:customStyle="1" w:styleId="afffffffff6">
    <w:name w:val="Обычный рис.табл."/>
    <w:basedOn w:val="a7"/>
    <w:rsid w:val="00730044"/>
    <w:pPr>
      <w:suppressAutoHyphens w:val="0"/>
      <w:spacing w:line="288" w:lineRule="auto"/>
    </w:pPr>
    <w:rPr>
      <w:rFonts w:eastAsia="Calibri"/>
      <w:sz w:val="22"/>
      <w:szCs w:val="22"/>
      <w:lang w:eastAsia="ru-RU"/>
    </w:rPr>
  </w:style>
  <w:style w:type="character" w:customStyle="1" w:styleId="afffffffff7">
    <w:name w:val="Проектная документация Знак Знак"/>
    <w:link w:val="afffffffff8"/>
    <w:locked/>
    <w:rsid w:val="00730044"/>
    <w:rPr>
      <w:b/>
      <w:i/>
      <w:sz w:val="32"/>
      <w:szCs w:val="32"/>
    </w:rPr>
  </w:style>
  <w:style w:type="paragraph" w:customStyle="1" w:styleId="afffffffff8">
    <w:name w:val="Проектная документация"/>
    <w:link w:val="afffffffff7"/>
    <w:autoRedefine/>
    <w:rsid w:val="00730044"/>
    <w:pPr>
      <w:widowControl w:val="0"/>
      <w:spacing w:before="240" w:after="240" w:line="240" w:lineRule="auto"/>
      <w:jc w:val="center"/>
    </w:pPr>
    <w:rPr>
      <w:b/>
      <w:i/>
      <w:sz w:val="32"/>
      <w:szCs w:val="32"/>
    </w:rPr>
  </w:style>
  <w:style w:type="paragraph" w:customStyle="1" w:styleId="afffffffff9">
    <w:name w:val="Объект"/>
    <w:autoRedefine/>
    <w:rsid w:val="00730044"/>
    <w:pPr>
      <w:spacing w:before="480" w:after="480" w:line="360" w:lineRule="auto"/>
      <w:jc w:val="center"/>
    </w:pPr>
    <w:rPr>
      <w:rFonts w:ascii="Times New Roman" w:eastAsia="Calibri" w:hAnsi="Times New Roman" w:cs="Times New Roman"/>
      <w:b/>
      <w:i/>
      <w:sz w:val="28"/>
      <w:szCs w:val="28"/>
      <w:lang w:eastAsia="ru-RU"/>
    </w:rPr>
  </w:style>
  <w:style w:type="character" w:customStyle="1" w:styleId="95">
    <w:name w:val="Знак Знак9"/>
    <w:locked/>
    <w:rsid w:val="00730044"/>
    <w:rPr>
      <w:rFonts w:ascii="Cambria" w:hAnsi="Cambria"/>
      <w:b/>
      <w:sz w:val="26"/>
      <w:lang w:val="ru-RU" w:eastAsia="en-US"/>
    </w:rPr>
  </w:style>
  <w:style w:type="character" w:customStyle="1" w:styleId="TitleChar">
    <w:name w:val="Title Char"/>
    <w:locked/>
    <w:rsid w:val="00730044"/>
    <w:rPr>
      <w:rFonts w:ascii="Cambria" w:hAnsi="Cambria" w:cs="Times New Roman"/>
      <w:b/>
      <w:bCs/>
      <w:kern w:val="28"/>
      <w:sz w:val="32"/>
      <w:szCs w:val="32"/>
      <w:lang w:val="x-none" w:eastAsia="en-US"/>
    </w:rPr>
  </w:style>
  <w:style w:type="character" w:customStyle="1" w:styleId="TitleChar1">
    <w:name w:val="Title Char1"/>
    <w:locked/>
    <w:rsid w:val="00730044"/>
    <w:rPr>
      <w:rFonts w:eastAsia="Times New Roman"/>
      <w:b/>
      <w:i/>
      <w:sz w:val="32"/>
      <w:lang w:val="ru-RU" w:eastAsia="ru-RU"/>
    </w:rPr>
  </w:style>
  <w:style w:type="character" w:customStyle="1" w:styleId="HTMLPreformattedChar">
    <w:name w:val="HTML Preformatted Char"/>
    <w:semiHidden/>
    <w:locked/>
    <w:rsid w:val="00730044"/>
    <w:rPr>
      <w:rFonts w:ascii="Courier New" w:hAnsi="Courier New" w:cs="Courier New"/>
      <w:sz w:val="20"/>
      <w:szCs w:val="20"/>
      <w:lang w:val="x-none" w:eastAsia="en-US"/>
    </w:rPr>
  </w:style>
  <w:style w:type="character" w:customStyle="1" w:styleId="HTMLPreformattedChar1">
    <w:name w:val="HTML Preformatted Char1"/>
    <w:locked/>
    <w:rsid w:val="00730044"/>
    <w:rPr>
      <w:rFonts w:ascii="Courier New" w:hAnsi="Courier New"/>
      <w:lang w:val="ru-RU" w:eastAsia="ru-RU"/>
    </w:rPr>
  </w:style>
  <w:style w:type="character" w:customStyle="1" w:styleId="BodyTextIndentChar">
    <w:name w:val="Body Text Indent Char"/>
    <w:semiHidden/>
    <w:locked/>
    <w:rsid w:val="00730044"/>
    <w:rPr>
      <w:rFonts w:cs="Times New Roman"/>
      <w:lang w:val="x-none" w:eastAsia="en-US"/>
    </w:rPr>
  </w:style>
  <w:style w:type="character" w:customStyle="1" w:styleId="BodyTextIndentChar1">
    <w:name w:val="Body Text Indent Char1"/>
    <w:locked/>
    <w:rsid w:val="00730044"/>
    <w:rPr>
      <w:rFonts w:eastAsia="Times New Roman"/>
      <w:sz w:val="24"/>
      <w:lang w:val="ru-RU" w:eastAsia="en-US"/>
    </w:rPr>
  </w:style>
  <w:style w:type="character" w:customStyle="1" w:styleId="BodyTextIndent2Char">
    <w:name w:val="Body Text Indent 2 Char"/>
    <w:aliases w:val="Основной текст с отступом 2 Знак Знак Знак Знак Знак Знак Знак Знак Знак Знак Char,Основной для текста Char,Основной текст с отступом 2 Знак Знак Char,Основной текст с отступом 2 Знак Знак Знак Char"/>
    <w:locked/>
    <w:rsid w:val="00730044"/>
    <w:rPr>
      <w:rFonts w:cs="Times New Roman"/>
      <w:lang w:val="x-none" w:eastAsia="en-US"/>
    </w:rPr>
  </w:style>
  <w:style w:type="character" w:customStyle="1" w:styleId="BodyTextIndent2Char1">
    <w:name w:val="Body Text Indent 2 Char1"/>
    <w:aliases w:val="Основной текст с отступом 2 Знак Знак Знак Знак Знак Знак Знак Знак Знак Знак Char1,Основной для текста Char1,Основной текст с отступом 2 Знак Знак Char1,Основной текст с отступом 2 Знак Знак Знак Char1"/>
    <w:locked/>
    <w:rsid w:val="00730044"/>
    <w:rPr>
      <w:rFonts w:eastAsia="Times New Roman"/>
      <w:sz w:val="24"/>
      <w:lang w:val="ru-RU" w:eastAsia="ru-RU"/>
    </w:rPr>
  </w:style>
  <w:style w:type="character" w:customStyle="1" w:styleId="BodyTextIndent3Char">
    <w:name w:val="Body Text Indent 3 Char"/>
    <w:aliases w:val="Основной текст с выступом 3 Char"/>
    <w:semiHidden/>
    <w:locked/>
    <w:rsid w:val="00730044"/>
    <w:rPr>
      <w:rFonts w:cs="Times New Roman"/>
      <w:sz w:val="16"/>
      <w:szCs w:val="16"/>
      <w:lang w:val="x-none" w:eastAsia="en-US"/>
    </w:rPr>
  </w:style>
  <w:style w:type="character" w:customStyle="1" w:styleId="BodyTextIndent3Char1">
    <w:name w:val="Body Text Indent 3 Char1"/>
    <w:aliases w:val="Основной текст с выступом 3 Char1"/>
    <w:locked/>
    <w:rsid w:val="00730044"/>
    <w:rPr>
      <w:rFonts w:eastAsia="Times New Roman"/>
      <w:sz w:val="16"/>
      <w:lang w:val="ru-RU" w:eastAsia="ru-RU"/>
    </w:rPr>
  </w:style>
  <w:style w:type="character" w:customStyle="1" w:styleId="CommentTextChar">
    <w:name w:val="Comment Text Char"/>
    <w:semiHidden/>
    <w:locked/>
    <w:rsid w:val="00730044"/>
    <w:rPr>
      <w:rFonts w:cs="Times New Roman"/>
      <w:sz w:val="20"/>
      <w:szCs w:val="20"/>
      <w:lang w:val="x-none" w:eastAsia="en-US"/>
    </w:rPr>
  </w:style>
  <w:style w:type="character" w:customStyle="1" w:styleId="CommentTextChar1">
    <w:name w:val="Comment Text Char1"/>
    <w:locked/>
    <w:rsid w:val="00730044"/>
    <w:rPr>
      <w:rFonts w:eastAsia="Times New Roman"/>
      <w:lang w:val="ru-RU" w:eastAsia="en-US"/>
    </w:rPr>
  </w:style>
  <w:style w:type="character" w:customStyle="1" w:styleId="CommentSubjectChar">
    <w:name w:val="Comment Subject Char"/>
    <w:semiHidden/>
    <w:locked/>
    <w:rsid w:val="00730044"/>
    <w:rPr>
      <w:rFonts w:eastAsia="Times New Roman" w:cs="Times New Roman"/>
      <w:b/>
      <w:bCs/>
      <w:sz w:val="20"/>
      <w:szCs w:val="20"/>
      <w:lang w:val="ru-RU" w:eastAsia="en-US"/>
    </w:rPr>
  </w:style>
  <w:style w:type="character" w:customStyle="1" w:styleId="CommentSubjectChar1">
    <w:name w:val="Comment Subject Char1"/>
    <w:locked/>
    <w:rsid w:val="00730044"/>
    <w:rPr>
      <w:rFonts w:eastAsia="Times New Roman"/>
      <w:b/>
      <w:lang w:val="ru-RU" w:eastAsia="en-US"/>
    </w:rPr>
  </w:style>
  <w:style w:type="paragraph" w:customStyle="1" w:styleId="msonormalcxspmiddle">
    <w:name w:val="msonormalcxspmiddle"/>
    <w:basedOn w:val="a7"/>
    <w:rsid w:val="00730044"/>
    <w:pPr>
      <w:suppressAutoHyphens w:val="0"/>
      <w:spacing w:before="100" w:beforeAutospacing="1" w:after="100" w:afterAutospacing="1"/>
    </w:pPr>
    <w:rPr>
      <w:lang w:eastAsia="ru-RU"/>
    </w:rPr>
  </w:style>
  <w:style w:type="character" w:customStyle="1" w:styleId="4105pt">
    <w:name w:val="Основной текст (4) + 10.5 pt"/>
    <w:rsid w:val="00730044"/>
    <w:rPr>
      <w:rFonts w:ascii="Times New Roman" w:hAnsi="Times New Roman"/>
      <w:spacing w:val="3"/>
      <w:sz w:val="21"/>
      <w:u w:val="none"/>
    </w:rPr>
  </w:style>
  <w:style w:type="numbering" w:customStyle="1" w:styleId="78">
    <w:name w:val="Нет списка7"/>
    <w:next w:val="aa"/>
    <w:uiPriority w:val="99"/>
    <w:semiHidden/>
    <w:unhideWhenUsed/>
    <w:rsid w:val="00730044"/>
  </w:style>
  <w:style w:type="table" w:customStyle="1" w:styleId="1212">
    <w:name w:val="Сетка таблицы121"/>
    <w:basedOn w:val="a9"/>
    <w:next w:val="aff4"/>
    <w:uiPriority w:val="39"/>
    <w:rsid w:val="0073004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f0">
    <w:name w:val="toc 4"/>
    <w:basedOn w:val="a7"/>
    <w:next w:val="a7"/>
    <w:autoRedefine/>
    <w:unhideWhenUsed/>
    <w:rsid w:val="00730044"/>
    <w:pPr>
      <w:suppressAutoHyphens w:val="0"/>
      <w:spacing w:after="100" w:line="259" w:lineRule="auto"/>
      <w:ind w:left="660"/>
    </w:pPr>
    <w:rPr>
      <w:rFonts w:ascii="Calibri" w:hAnsi="Calibri"/>
      <w:sz w:val="22"/>
      <w:szCs w:val="22"/>
      <w:lang w:eastAsia="ru-RU"/>
    </w:rPr>
  </w:style>
  <w:style w:type="paragraph" w:styleId="5f1">
    <w:name w:val="toc 5"/>
    <w:basedOn w:val="a7"/>
    <w:next w:val="a7"/>
    <w:autoRedefine/>
    <w:unhideWhenUsed/>
    <w:rsid w:val="00730044"/>
    <w:pPr>
      <w:suppressAutoHyphens w:val="0"/>
      <w:spacing w:after="100" w:line="259" w:lineRule="auto"/>
      <w:ind w:left="880"/>
    </w:pPr>
    <w:rPr>
      <w:rFonts w:ascii="Calibri" w:hAnsi="Calibri"/>
      <w:sz w:val="22"/>
      <w:szCs w:val="22"/>
      <w:lang w:eastAsia="ru-RU"/>
    </w:rPr>
  </w:style>
  <w:style w:type="paragraph" w:styleId="6a">
    <w:name w:val="toc 6"/>
    <w:basedOn w:val="a7"/>
    <w:next w:val="a7"/>
    <w:autoRedefine/>
    <w:unhideWhenUsed/>
    <w:rsid w:val="00730044"/>
    <w:pPr>
      <w:suppressAutoHyphens w:val="0"/>
      <w:spacing w:after="100" w:line="259" w:lineRule="auto"/>
      <w:ind w:left="1100"/>
    </w:pPr>
    <w:rPr>
      <w:rFonts w:ascii="Calibri" w:hAnsi="Calibri"/>
      <w:sz w:val="22"/>
      <w:szCs w:val="22"/>
      <w:lang w:eastAsia="ru-RU"/>
    </w:rPr>
  </w:style>
  <w:style w:type="paragraph" w:styleId="79">
    <w:name w:val="toc 7"/>
    <w:basedOn w:val="a7"/>
    <w:next w:val="a7"/>
    <w:autoRedefine/>
    <w:unhideWhenUsed/>
    <w:rsid w:val="00730044"/>
    <w:pPr>
      <w:suppressAutoHyphens w:val="0"/>
      <w:spacing w:after="100" w:line="259" w:lineRule="auto"/>
      <w:ind w:left="1320"/>
    </w:pPr>
    <w:rPr>
      <w:rFonts w:ascii="Calibri" w:hAnsi="Calibri"/>
      <w:sz w:val="22"/>
      <w:szCs w:val="22"/>
      <w:lang w:eastAsia="ru-RU"/>
    </w:rPr>
  </w:style>
  <w:style w:type="paragraph" w:styleId="89">
    <w:name w:val="toc 8"/>
    <w:basedOn w:val="a7"/>
    <w:next w:val="a7"/>
    <w:autoRedefine/>
    <w:unhideWhenUsed/>
    <w:rsid w:val="00730044"/>
    <w:pPr>
      <w:suppressAutoHyphens w:val="0"/>
      <w:spacing w:after="100" w:line="259" w:lineRule="auto"/>
      <w:ind w:left="1540"/>
    </w:pPr>
    <w:rPr>
      <w:rFonts w:ascii="Calibri" w:hAnsi="Calibri"/>
      <w:sz w:val="22"/>
      <w:szCs w:val="22"/>
      <w:lang w:eastAsia="ru-RU"/>
    </w:rPr>
  </w:style>
  <w:style w:type="paragraph" w:styleId="96">
    <w:name w:val="toc 9"/>
    <w:basedOn w:val="a7"/>
    <w:next w:val="a7"/>
    <w:autoRedefine/>
    <w:unhideWhenUsed/>
    <w:rsid w:val="00730044"/>
    <w:pPr>
      <w:suppressAutoHyphens w:val="0"/>
      <w:spacing w:after="100" w:line="259" w:lineRule="auto"/>
      <w:ind w:left="1760"/>
    </w:pPr>
    <w:rPr>
      <w:rFonts w:ascii="Calibri" w:hAnsi="Calibri"/>
      <w:sz w:val="22"/>
      <w:szCs w:val="22"/>
      <w:lang w:eastAsia="ru-RU"/>
    </w:rPr>
  </w:style>
  <w:style w:type="character" w:customStyle="1" w:styleId="7a">
    <w:name w:val="Знак Знак7"/>
    <w:locked/>
    <w:rsid w:val="00730044"/>
    <w:rPr>
      <w:b/>
      <w:i/>
      <w:sz w:val="32"/>
      <w:lang w:val="ru-RU" w:eastAsia="ru-RU" w:bidi="ar-SA"/>
    </w:rPr>
  </w:style>
  <w:style w:type="character" w:customStyle="1" w:styleId="6b">
    <w:name w:val="Знак Знак6"/>
    <w:rsid w:val="00730044"/>
    <w:rPr>
      <w:rFonts w:ascii="Courier New" w:hAnsi="Courier New" w:cs="Courier New"/>
      <w:lang w:val="ru-RU" w:eastAsia="ru-RU" w:bidi="ar-SA"/>
    </w:rPr>
  </w:style>
  <w:style w:type="paragraph" w:customStyle="1" w:styleId="1fff0">
    <w:name w:val="Заголовок оглавления1"/>
    <w:basedOn w:val="13"/>
    <w:next w:val="a7"/>
    <w:rsid w:val="00730044"/>
    <w:pPr>
      <w:keepLines/>
      <w:spacing w:after="0" w:line="259" w:lineRule="auto"/>
      <w:outlineLvl w:val="9"/>
    </w:pPr>
    <w:rPr>
      <w:rFonts w:ascii="Calibri Light" w:eastAsia="Calibri" w:hAnsi="Calibri Light" w:cs="Times New Roman"/>
      <w:b w:val="0"/>
      <w:bCs w:val="0"/>
      <w:color w:val="2E74B5"/>
      <w:kern w:val="0"/>
    </w:rPr>
  </w:style>
  <w:style w:type="character" w:customStyle="1" w:styleId="fontstyle210">
    <w:name w:val="fontstyle21"/>
    <w:rsid w:val="00730044"/>
    <w:rPr>
      <w:rFonts w:ascii="Times-Roman" w:hAnsi="Times-Roman" w:hint="default"/>
      <w:b w:val="0"/>
      <w:bCs w:val="0"/>
      <w:i w:val="0"/>
      <w:iCs w:val="0"/>
      <w:color w:val="000000"/>
      <w:sz w:val="24"/>
      <w:szCs w:val="24"/>
    </w:rPr>
  </w:style>
  <w:style w:type="character" w:customStyle="1" w:styleId="2ff9">
    <w:name w:val="Стиль2 Знак"/>
    <w:locked/>
    <w:rsid w:val="00730044"/>
  </w:style>
  <w:style w:type="numbering" w:customStyle="1" w:styleId="8a">
    <w:name w:val="Нет списка8"/>
    <w:next w:val="aa"/>
    <w:uiPriority w:val="99"/>
    <w:semiHidden/>
    <w:unhideWhenUsed/>
    <w:rsid w:val="00730044"/>
  </w:style>
  <w:style w:type="paragraph" w:customStyle="1" w:styleId="0212161">
    <w:name w:val="021216Глава"/>
    <w:basedOn w:val="27"/>
    <w:next w:val="021216"/>
    <w:link w:val="0212162"/>
    <w:autoRedefine/>
    <w:qFormat/>
    <w:rsid w:val="00730044"/>
    <w:pPr>
      <w:keepLines/>
      <w:spacing w:before="120" w:line="300" w:lineRule="auto"/>
    </w:pPr>
    <w:rPr>
      <w:b/>
      <w:caps/>
      <w:sz w:val="28"/>
      <w:szCs w:val="24"/>
    </w:rPr>
  </w:style>
  <w:style w:type="character" w:customStyle="1" w:styleId="0212162">
    <w:name w:val="021216Глава Знак"/>
    <w:link w:val="0212161"/>
    <w:rsid w:val="00730044"/>
    <w:rPr>
      <w:rFonts w:ascii="Times New Roman" w:eastAsia="Times New Roman" w:hAnsi="Times New Roman" w:cs="Times New Roman"/>
      <w:b/>
      <w:caps/>
      <w:sz w:val="28"/>
      <w:szCs w:val="24"/>
      <w:lang w:eastAsia="ru-RU"/>
    </w:rPr>
  </w:style>
  <w:style w:type="paragraph" w:customStyle="1" w:styleId="0212163">
    <w:name w:val="021216Заголовок"/>
    <w:basedOn w:val="a7"/>
    <w:next w:val="a7"/>
    <w:link w:val="0212164"/>
    <w:autoRedefine/>
    <w:qFormat/>
    <w:rsid w:val="00730044"/>
    <w:pPr>
      <w:suppressAutoHyphens w:val="0"/>
      <w:spacing w:line="300" w:lineRule="auto"/>
      <w:ind w:left="708"/>
      <w:jc w:val="both"/>
    </w:pPr>
    <w:rPr>
      <w:rFonts w:eastAsia="Calibri"/>
      <w:lang w:eastAsia="en-US"/>
    </w:rPr>
  </w:style>
  <w:style w:type="character" w:customStyle="1" w:styleId="0212164">
    <w:name w:val="021216Заголовок Знак"/>
    <w:link w:val="0212163"/>
    <w:rsid w:val="00730044"/>
    <w:rPr>
      <w:rFonts w:ascii="Times New Roman" w:eastAsia="Calibri" w:hAnsi="Times New Roman" w:cs="Times New Roman"/>
      <w:sz w:val="24"/>
      <w:szCs w:val="24"/>
    </w:rPr>
  </w:style>
  <w:style w:type="numbering" w:customStyle="1" w:styleId="97">
    <w:name w:val="Нет списка9"/>
    <w:next w:val="aa"/>
    <w:uiPriority w:val="99"/>
    <w:semiHidden/>
    <w:unhideWhenUsed/>
    <w:rsid w:val="00730044"/>
  </w:style>
  <w:style w:type="numbering" w:customStyle="1" w:styleId="107">
    <w:name w:val="Нет списка10"/>
    <w:next w:val="aa"/>
    <w:uiPriority w:val="99"/>
    <w:semiHidden/>
    <w:rsid w:val="00730044"/>
  </w:style>
  <w:style w:type="table" w:customStyle="1" w:styleId="1310">
    <w:name w:val="Сетка таблицы131"/>
    <w:basedOn w:val="a9"/>
    <w:next w:val="aff4"/>
    <w:rsid w:val="0073004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
    <w:name w:val="Сетка таблицы3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rsid w:val="00730044"/>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
    <w:name w:val="Сетка таблицы4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rsid w:val="0073004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
    <w:name w:val="Сетка таблицы81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rsid w:val="0073004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
    <w:name w:val="Нет списка13"/>
    <w:next w:val="aa"/>
    <w:semiHidden/>
    <w:unhideWhenUsed/>
    <w:rsid w:val="00730044"/>
  </w:style>
  <w:style w:type="numbering" w:customStyle="1" w:styleId="229">
    <w:name w:val="Нет списка22"/>
    <w:next w:val="aa"/>
    <w:semiHidden/>
    <w:unhideWhenUsed/>
    <w:rsid w:val="00730044"/>
  </w:style>
  <w:style w:type="numbering" w:customStyle="1" w:styleId="1130">
    <w:name w:val="Нет списка113"/>
    <w:next w:val="aa"/>
    <w:semiHidden/>
    <w:rsid w:val="00730044"/>
  </w:style>
  <w:style w:type="numbering" w:customStyle="1" w:styleId="11120">
    <w:name w:val="Нет списка1112"/>
    <w:next w:val="aa"/>
    <w:semiHidden/>
    <w:unhideWhenUsed/>
    <w:rsid w:val="00730044"/>
  </w:style>
  <w:style w:type="numbering" w:customStyle="1" w:styleId="322">
    <w:name w:val="Нет списка32"/>
    <w:next w:val="aa"/>
    <w:semiHidden/>
    <w:rsid w:val="00730044"/>
  </w:style>
  <w:style w:type="numbering" w:customStyle="1" w:styleId="422">
    <w:name w:val="Нет списка42"/>
    <w:next w:val="aa"/>
    <w:semiHidden/>
    <w:rsid w:val="00730044"/>
  </w:style>
  <w:style w:type="numbering" w:customStyle="1" w:styleId="513">
    <w:name w:val="Нет списка51"/>
    <w:next w:val="aa"/>
    <w:semiHidden/>
    <w:unhideWhenUsed/>
    <w:rsid w:val="00730044"/>
  </w:style>
  <w:style w:type="numbering" w:customStyle="1" w:styleId="12110">
    <w:name w:val="Нет списка1211"/>
    <w:next w:val="aa"/>
    <w:semiHidden/>
    <w:unhideWhenUsed/>
    <w:rsid w:val="00730044"/>
  </w:style>
  <w:style w:type="numbering" w:customStyle="1" w:styleId="21110">
    <w:name w:val="Нет списка2111"/>
    <w:next w:val="aa"/>
    <w:semiHidden/>
    <w:unhideWhenUsed/>
    <w:rsid w:val="00730044"/>
  </w:style>
  <w:style w:type="numbering" w:customStyle="1" w:styleId="1121">
    <w:name w:val="Нет списка1121"/>
    <w:next w:val="aa"/>
    <w:semiHidden/>
    <w:rsid w:val="00730044"/>
  </w:style>
  <w:style w:type="numbering" w:customStyle="1" w:styleId="1111110">
    <w:name w:val="Нет списка111111"/>
    <w:next w:val="aa"/>
    <w:semiHidden/>
    <w:unhideWhenUsed/>
    <w:rsid w:val="00730044"/>
  </w:style>
  <w:style w:type="numbering" w:customStyle="1" w:styleId="31110">
    <w:name w:val="Нет списка3111"/>
    <w:next w:val="aa"/>
    <w:semiHidden/>
    <w:rsid w:val="00730044"/>
  </w:style>
  <w:style w:type="numbering" w:customStyle="1" w:styleId="41110">
    <w:name w:val="Нет списка4111"/>
    <w:next w:val="aa"/>
    <w:semiHidden/>
    <w:rsid w:val="00730044"/>
  </w:style>
  <w:style w:type="numbering" w:customStyle="1" w:styleId="612">
    <w:name w:val="Нет списка61"/>
    <w:next w:val="aa"/>
    <w:semiHidden/>
    <w:rsid w:val="00730044"/>
  </w:style>
  <w:style w:type="numbering" w:customStyle="1" w:styleId="712">
    <w:name w:val="Нет списка71"/>
    <w:next w:val="aa"/>
    <w:uiPriority w:val="99"/>
    <w:semiHidden/>
    <w:unhideWhenUsed/>
    <w:rsid w:val="00730044"/>
  </w:style>
  <w:style w:type="numbering" w:customStyle="1" w:styleId="142">
    <w:name w:val="Нет списка14"/>
    <w:next w:val="aa"/>
    <w:uiPriority w:val="99"/>
    <w:semiHidden/>
    <w:unhideWhenUsed/>
    <w:rsid w:val="004F0FDD"/>
  </w:style>
  <w:style w:type="table" w:customStyle="1" w:styleId="164">
    <w:name w:val="Сетка таблицы16"/>
    <w:basedOn w:val="a9"/>
    <w:next w:val="aff4"/>
    <w:rsid w:val="004F0FD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2">
    <w:name w:val="Сетка таблицы1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rsid w:val="004F0FDD"/>
    <w:pPr>
      <w:spacing w:after="160" w:line="259"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0">
    <w:name w:val="Сетка таблицы2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0">
    <w:name w:val="Сетка таблицы4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rsid w:val="004F0FDD"/>
    <w:pPr>
      <w:spacing w:after="160" w:line="259"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rsid w:val="004F0FDD"/>
    <w:pPr>
      <w:spacing w:after="160" w:line="259"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a"/>
    <w:semiHidden/>
    <w:unhideWhenUsed/>
    <w:rsid w:val="004F0FDD"/>
  </w:style>
  <w:style w:type="numbering" w:customStyle="1" w:styleId="231">
    <w:name w:val="Нет списка23"/>
    <w:next w:val="aa"/>
    <w:semiHidden/>
    <w:unhideWhenUsed/>
    <w:rsid w:val="004F0FDD"/>
  </w:style>
  <w:style w:type="numbering" w:customStyle="1" w:styleId="1140">
    <w:name w:val="Нет списка114"/>
    <w:next w:val="aa"/>
    <w:semiHidden/>
    <w:rsid w:val="004F0FDD"/>
  </w:style>
  <w:style w:type="numbering" w:customStyle="1" w:styleId="11130">
    <w:name w:val="Нет списка1113"/>
    <w:next w:val="aa"/>
    <w:semiHidden/>
    <w:unhideWhenUsed/>
    <w:rsid w:val="004F0FDD"/>
  </w:style>
  <w:style w:type="numbering" w:customStyle="1" w:styleId="333">
    <w:name w:val="Нет списка33"/>
    <w:next w:val="aa"/>
    <w:semiHidden/>
    <w:rsid w:val="004F0FDD"/>
  </w:style>
  <w:style w:type="numbering" w:customStyle="1" w:styleId="431">
    <w:name w:val="Нет списка43"/>
    <w:next w:val="aa"/>
    <w:semiHidden/>
    <w:rsid w:val="004F0FDD"/>
  </w:style>
  <w:style w:type="numbering" w:customStyle="1" w:styleId="521">
    <w:name w:val="Нет списка52"/>
    <w:next w:val="aa"/>
    <w:semiHidden/>
    <w:unhideWhenUsed/>
    <w:rsid w:val="004F0FDD"/>
  </w:style>
  <w:style w:type="numbering" w:customStyle="1" w:styleId="1220">
    <w:name w:val="Нет списка122"/>
    <w:next w:val="aa"/>
    <w:semiHidden/>
    <w:unhideWhenUsed/>
    <w:rsid w:val="004F0FDD"/>
  </w:style>
  <w:style w:type="numbering" w:customStyle="1" w:styleId="2121">
    <w:name w:val="Нет списка212"/>
    <w:next w:val="aa"/>
    <w:semiHidden/>
    <w:unhideWhenUsed/>
    <w:rsid w:val="004F0FDD"/>
  </w:style>
  <w:style w:type="numbering" w:customStyle="1" w:styleId="11220">
    <w:name w:val="Нет списка1122"/>
    <w:next w:val="aa"/>
    <w:semiHidden/>
    <w:rsid w:val="004F0FDD"/>
  </w:style>
  <w:style w:type="numbering" w:customStyle="1" w:styleId="111120">
    <w:name w:val="Нет списка11112"/>
    <w:next w:val="aa"/>
    <w:semiHidden/>
    <w:unhideWhenUsed/>
    <w:rsid w:val="004F0FDD"/>
  </w:style>
  <w:style w:type="numbering" w:customStyle="1" w:styleId="3121">
    <w:name w:val="Нет списка312"/>
    <w:next w:val="aa"/>
    <w:semiHidden/>
    <w:rsid w:val="004F0FDD"/>
  </w:style>
  <w:style w:type="numbering" w:customStyle="1" w:styleId="4121">
    <w:name w:val="Нет списка412"/>
    <w:next w:val="aa"/>
    <w:semiHidden/>
    <w:rsid w:val="004F0FDD"/>
  </w:style>
  <w:style w:type="numbering" w:customStyle="1" w:styleId="621">
    <w:name w:val="Нет списка62"/>
    <w:next w:val="aa"/>
    <w:semiHidden/>
    <w:rsid w:val="004F0FDD"/>
  </w:style>
  <w:style w:type="numbering" w:customStyle="1" w:styleId="723">
    <w:name w:val="Нет списка72"/>
    <w:next w:val="aa"/>
    <w:uiPriority w:val="99"/>
    <w:semiHidden/>
    <w:unhideWhenUsed/>
    <w:rsid w:val="004F0FDD"/>
  </w:style>
  <w:style w:type="table" w:customStyle="1" w:styleId="1221">
    <w:name w:val="Сетка таблицы122"/>
    <w:basedOn w:val="a9"/>
    <w:next w:val="aff4"/>
    <w:uiPriority w:val="39"/>
    <w:rsid w:val="004F0FD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
    <w:name w:val="hl"/>
    <w:rsid w:val="004F0FDD"/>
  </w:style>
  <w:style w:type="paragraph" w:styleId="2ffa">
    <w:name w:val="Quote"/>
    <w:basedOn w:val="a7"/>
    <w:next w:val="a7"/>
    <w:link w:val="2ffb"/>
    <w:uiPriority w:val="29"/>
    <w:qFormat/>
    <w:rsid w:val="004F0FDD"/>
    <w:pPr>
      <w:suppressAutoHyphens w:val="0"/>
      <w:spacing w:before="200" w:after="160" w:line="259" w:lineRule="auto"/>
      <w:ind w:left="864" w:right="864"/>
    </w:pPr>
    <w:rPr>
      <w:rFonts w:ascii="Calibri" w:hAnsi="Calibri"/>
      <w:i/>
      <w:iCs/>
      <w:color w:val="404040"/>
      <w:sz w:val="22"/>
      <w:szCs w:val="22"/>
      <w:lang w:eastAsia="ru-RU"/>
    </w:rPr>
  </w:style>
  <w:style w:type="character" w:customStyle="1" w:styleId="2ffb">
    <w:name w:val="Цитата 2 Знак"/>
    <w:basedOn w:val="a8"/>
    <w:link w:val="2ffa"/>
    <w:uiPriority w:val="29"/>
    <w:rsid w:val="004F0FDD"/>
    <w:rPr>
      <w:rFonts w:ascii="Calibri" w:eastAsia="Times New Roman" w:hAnsi="Calibri" w:cs="Times New Roman"/>
      <w:i/>
      <w:iCs/>
      <w:color w:val="404040"/>
      <w:lang w:eastAsia="ru-RU"/>
    </w:rPr>
  </w:style>
  <w:style w:type="paragraph" w:styleId="afffffffffa">
    <w:name w:val="Intense Quote"/>
    <w:basedOn w:val="a7"/>
    <w:next w:val="a7"/>
    <w:link w:val="afffffffffb"/>
    <w:uiPriority w:val="30"/>
    <w:qFormat/>
    <w:rsid w:val="004F0FDD"/>
    <w:pPr>
      <w:pBdr>
        <w:top w:val="single" w:sz="4" w:space="10" w:color="5B9BD5"/>
        <w:bottom w:val="single" w:sz="4" w:space="10" w:color="5B9BD5"/>
      </w:pBdr>
      <w:suppressAutoHyphens w:val="0"/>
      <w:spacing w:before="360" w:after="360" w:line="259" w:lineRule="auto"/>
      <w:ind w:left="864" w:right="864"/>
      <w:jc w:val="center"/>
    </w:pPr>
    <w:rPr>
      <w:rFonts w:ascii="Calibri" w:hAnsi="Calibri"/>
      <w:i/>
      <w:iCs/>
      <w:color w:val="5B9BD5"/>
      <w:sz w:val="22"/>
      <w:szCs w:val="22"/>
      <w:lang w:eastAsia="ru-RU"/>
    </w:rPr>
  </w:style>
  <w:style w:type="character" w:customStyle="1" w:styleId="afffffffffb">
    <w:name w:val="Выделенная цитата Знак"/>
    <w:basedOn w:val="a8"/>
    <w:link w:val="afffffffffa"/>
    <w:uiPriority w:val="30"/>
    <w:rsid w:val="004F0FDD"/>
    <w:rPr>
      <w:rFonts w:ascii="Calibri" w:eastAsia="Times New Roman" w:hAnsi="Calibri" w:cs="Times New Roman"/>
      <w:i/>
      <w:iCs/>
      <w:color w:val="5B9BD5"/>
      <w:lang w:eastAsia="ru-RU"/>
    </w:rPr>
  </w:style>
  <w:style w:type="character" w:styleId="afffffffffc">
    <w:name w:val="Subtle Emphasis"/>
    <w:qFormat/>
    <w:rsid w:val="004F0FDD"/>
    <w:rPr>
      <w:i/>
      <w:iCs/>
      <w:color w:val="404040"/>
    </w:rPr>
  </w:style>
  <w:style w:type="character" w:styleId="afffffffffd">
    <w:name w:val="Intense Emphasis"/>
    <w:uiPriority w:val="21"/>
    <w:qFormat/>
    <w:rsid w:val="004F0FDD"/>
    <w:rPr>
      <w:i/>
      <w:iCs/>
      <w:color w:val="5B9BD5"/>
    </w:rPr>
  </w:style>
  <w:style w:type="character" w:styleId="afffffffffe">
    <w:name w:val="Subtle Reference"/>
    <w:uiPriority w:val="31"/>
    <w:qFormat/>
    <w:rsid w:val="004F0FDD"/>
    <w:rPr>
      <w:smallCaps/>
      <w:color w:val="404040"/>
    </w:rPr>
  </w:style>
  <w:style w:type="character" w:styleId="affffffffff">
    <w:name w:val="Intense Reference"/>
    <w:uiPriority w:val="32"/>
    <w:qFormat/>
    <w:rsid w:val="004F0FDD"/>
    <w:rPr>
      <w:b/>
      <w:bCs/>
      <w:smallCaps/>
      <w:color w:val="5B9BD5"/>
      <w:spacing w:val="5"/>
    </w:rPr>
  </w:style>
  <w:style w:type="character" w:styleId="affffffffff0">
    <w:name w:val="Book Title"/>
    <w:uiPriority w:val="33"/>
    <w:qFormat/>
    <w:rsid w:val="004F0FDD"/>
    <w:rPr>
      <w:b/>
      <w:bCs/>
      <w:i/>
      <w:iCs/>
      <w:spacing w:val="5"/>
    </w:rPr>
  </w:style>
  <w:style w:type="paragraph" w:customStyle="1" w:styleId="affffffffff1">
    <w:name w:val="Шапка таблицы"/>
    <w:basedOn w:val="a7"/>
    <w:qFormat/>
    <w:rsid w:val="00F346F2"/>
    <w:pPr>
      <w:keepNext/>
      <w:suppressAutoHyphens w:val="0"/>
      <w:jc w:val="center"/>
    </w:pPr>
    <w:rPr>
      <w:rFonts w:ascii="ISOCPEUR" w:hAnsi="ISOCPEUR"/>
      <w:b/>
      <w:i/>
      <w:sz w:val="22"/>
      <w:szCs w:val="20"/>
      <w:lang w:eastAsia="ru-RU"/>
    </w:rPr>
  </w:style>
  <w:style w:type="numbering" w:customStyle="1" w:styleId="165">
    <w:name w:val="Нет списка16"/>
    <w:next w:val="aa"/>
    <w:uiPriority w:val="99"/>
    <w:semiHidden/>
    <w:unhideWhenUsed/>
    <w:rsid w:val="008F2D4E"/>
  </w:style>
  <w:style w:type="table" w:customStyle="1" w:styleId="193">
    <w:name w:val="Сетка таблицы19"/>
    <w:basedOn w:val="a9"/>
    <w:next w:val="aff4"/>
    <w:rsid w:val="008F2D4E"/>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3">
    <w:name w:val="Нет списка17"/>
    <w:next w:val="aa"/>
    <w:uiPriority w:val="99"/>
    <w:semiHidden/>
    <w:unhideWhenUsed/>
    <w:rsid w:val="008F2D4E"/>
  </w:style>
  <w:style w:type="numbering" w:customStyle="1" w:styleId="2100">
    <w:name w:val="Стиль210"/>
    <w:rsid w:val="008F2D4E"/>
  </w:style>
  <w:style w:type="numbering" w:customStyle="1" w:styleId="1100">
    <w:name w:val="Стиль110"/>
    <w:rsid w:val="008F2D4E"/>
  </w:style>
  <w:style w:type="numbering" w:customStyle="1" w:styleId="3100">
    <w:name w:val="Стиль310"/>
    <w:rsid w:val="008F2D4E"/>
  </w:style>
  <w:style w:type="numbering" w:customStyle="1" w:styleId="4100">
    <w:name w:val="Стиль410"/>
    <w:rsid w:val="008F2D4E"/>
  </w:style>
  <w:style w:type="numbering" w:customStyle="1" w:styleId="560">
    <w:name w:val="Стиль56"/>
    <w:rsid w:val="008F2D4E"/>
  </w:style>
  <w:style w:type="numbering" w:customStyle="1" w:styleId="613">
    <w:name w:val="Стиль61"/>
    <w:rsid w:val="008F2D4E"/>
  </w:style>
  <w:style w:type="numbering" w:customStyle="1" w:styleId="713">
    <w:name w:val="Стиль71"/>
    <w:rsid w:val="008F2D4E"/>
  </w:style>
  <w:style w:type="numbering" w:customStyle="1" w:styleId="1111111">
    <w:name w:val="1 / 1.1 / 1.1.11"/>
    <w:basedOn w:val="aa"/>
    <w:next w:val="111111"/>
    <w:rsid w:val="008F2D4E"/>
  </w:style>
  <w:style w:type="numbering" w:customStyle="1" w:styleId="1fff1">
    <w:name w:val="тире1"/>
    <w:rsid w:val="008F2D4E"/>
  </w:style>
  <w:style w:type="table" w:customStyle="1" w:styleId="240">
    <w:name w:val="Сетка таблицы24"/>
    <w:basedOn w:val="a9"/>
    <w:next w:val="aff4"/>
    <w:uiPriority w:val="59"/>
    <w:rsid w:val="008F2D4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a"/>
    <w:uiPriority w:val="99"/>
    <w:semiHidden/>
    <w:unhideWhenUsed/>
    <w:rsid w:val="008F2D4E"/>
  </w:style>
  <w:style w:type="table" w:customStyle="1" w:styleId="540">
    <w:name w:val="Сетка таблицы5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9"/>
    <w:next w:val="aff4"/>
    <w:uiPriority w:val="99"/>
    <w:rsid w:val="008F2D4E"/>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9"/>
    <w:next w:val="aff4"/>
    <w:rsid w:val="008F2D4E"/>
    <w:pPr>
      <w:spacing w:after="0" w:line="240" w:lineRule="auto"/>
      <w:ind w:left="28" w:right="28"/>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trPr>
    <w:tcPr>
      <w:vAlign w:val="center"/>
    </w:tcPr>
  </w:style>
  <w:style w:type="table" w:customStyle="1" w:styleId="201">
    <w:name w:val="Сетка таблицы20"/>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5">
    <w:name w:val="Нет списка18"/>
    <w:next w:val="aa"/>
    <w:uiPriority w:val="99"/>
    <w:semiHidden/>
    <w:unhideWhenUsed/>
    <w:rsid w:val="008F4022"/>
  </w:style>
  <w:style w:type="table" w:customStyle="1" w:styleId="271">
    <w:name w:val="Сетка таблицы27"/>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a"/>
    <w:uiPriority w:val="99"/>
    <w:semiHidden/>
    <w:unhideWhenUsed/>
    <w:rsid w:val="008F4022"/>
  </w:style>
  <w:style w:type="table" w:customStyle="1" w:styleId="1101">
    <w:name w:val="Сетка таблицы110"/>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3">
    <w:name w:val="Стиль211"/>
    <w:rsid w:val="008F4022"/>
  </w:style>
  <w:style w:type="numbering" w:customStyle="1" w:styleId="1114">
    <w:name w:val="Стиль111"/>
    <w:rsid w:val="008F4022"/>
  </w:style>
  <w:style w:type="numbering" w:customStyle="1" w:styleId="3112">
    <w:name w:val="Стиль311"/>
    <w:rsid w:val="008F4022"/>
  </w:style>
  <w:style w:type="numbering" w:customStyle="1" w:styleId="4112">
    <w:name w:val="Стиль411"/>
    <w:rsid w:val="008F4022"/>
  </w:style>
  <w:style w:type="numbering" w:customStyle="1" w:styleId="570">
    <w:name w:val="Стиль57"/>
    <w:rsid w:val="008F4022"/>
  </w:style>
  <w:style w:type="numbering" w:customStyle="1" w:styleId="622">
    <w:name w:val="Стиль62"/>
    <w:rsid w:val="008F4022"/>
  </w:style>
  <w:style w:type="numbering" w:customStyle="1" w:styleId="724">
    <w:name w:val="Стиль72"/>
    <w:rsid w:val="008F4022"/>
  </w:style>
  <w:style w:type="numbering" w:customStyle="1" w:styleId="1111112">
    <w:name w:val="1 / 1.1 / 1.1.12"/>
    <w:basedOn w:val="aa"/>
    <w:next w:val="111111"/>
    <w:rsid w:val="008F4022"/>
  </w:style>
  <w:style w:type="numbering" w:customStyle="1" w:styleId="2ffc">
    <w:name w:val="тире2"/>
    <w:rsid w:val="008F4022"/>
  </w:style>
  <w:style w:type="table" w:customStyle="1" w:styleId="280">
    <w:name w:val="Сетка таблицы28"/>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Нет списка25"/>
    <w:next w:val="aa"/>
    <w:uiPriority w:val="99"/>
    <w:semiHidden/>
    <w:unhideWhenUsed/>
    <w:rsid w:val="008F4022"/>
  </w:style>
  <w:style w:type="table" w:customStyle="1" w:styleId="441">
    <w:name w:val="Сетка таблицы44"/>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9"/>
    <w:next w:val="aff4"/>
    <w:uiPriority w:val="59"/>
    <w:rsid w:val="008F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2">
    <w:name w:val="Нет списка34"/>
    <w:next w:val="aa"/>
    <w:uiPriority w:val="99"/>
    <w:semiHidden/>
    <w:unhideWhenUsed/>
    <w:rsid w:val="008F4022"/>
  </w:style>
  <w:style w:type="table" w:customStyle="1" w:styleId="650">
    <w:name w:val="Сетка таблицы65"/>
    <w:basedOn w:val="a9"/>
    <w:next w:val="aff4"/>
    <w:rsid w:val="008F402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a"/>
    <w:uiPriority w:val="99"/>
    <w:semiHidden/>
    <w:unhideWhenUsed/>
    <w:rsid w:val="008F4022"/>
  </w:style>
  <w:style w:type="table" w:customStyle="1" w:styleId="1320">
    <w:name w:val="Сетка таблицы132"/>
    <w:basedOn w:val="a9"/>
    <w:next w:val="aff4"/>
    <w:uiPriority w:val="59"/>
    <w:rsid w:val="008F402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9"/>
    <w:next w:val="aff4"/>
    <w:uiPriority w:val="59"/>
    <w:rsid w:val="008F40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
    <w:name w:val="Нет списка20"/>
    <w:next w:val="aa"/>
    <w:uiPriority w:val="99"/>
    <w:semiHidden/>
    <w:unhideWhenUsed/>
    <w:rsid w:val="0075746B"/>
  </w:style>
  <w:style w:type="table" w:customStyle="1" w:styleId="291">
    <w:name w:val="Сетка таблицы29"/>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
    <w:next w:val="aa"/>
    <w:uiPriority w:val="99"/>
    <w:semiHidden/>
    <w:unhideWhenUsed/>
    <w:rsid w:val="0075746B"/>
  </w:style>
  <w:style w:type="table" w:customStyle="1" w:styleId="1141">
    <w:name w:val="Сетка таблицы114"/>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Стиль212"/>
    <w:rsid w:val="0075746B"/>
    <w:pPr>
      <w:numPr>
        <w:numId w:val="8"/>
      </w:numPr>
    </w:pPr>
  </w:style>
  <w:style w:type="numbering" w:customStyle="1" w:styleId="112">
    <w:name w:val="Стиль112"/>
    <w:rsid w:val="0075746B"/>
    <w:pPr>
      <w:numPr>
        <w:numId w:val="7"/>
      </w:numPr>
    </w:pPr>
  </w:style>
  <w:style w:type="numbering" w:customStyle="1" w:styleId="312">
    <w:name w:val="Стиль312"/>
    <w:rsid w:val="0075746B"/>
    <w:pPr>
      <w:numPr>
        <w:numId w:val="9"/>
      </w:numPr>
    </w:pPr>
  </w:style>
  <w:style w:type="numbering" w:customStyle="1" w:styleId="412">
    <w:name w:val="Стиль412"/>
    <w:rsid w:val="0075746B"/>
    <w:pPr>
      <w:numPr>
        <w:numId w:val="10"/>
      </w:numPr>
    </w:pPr>
  </w:style>
  <w:style w:type="numbering" w:customStyle="1" w:styleId="58">
    <w:name w:val="Стиль58"/>
    <w:rsid w:val="0075746B"/>
    <w:pPr>
      <w:numPr>
        <w:numId w:val="11"/>
      </w:numPr>
    </w:pPr>
  </w:style>
  <w:style w:type="numbering" w:customStyle="1" w:styleId="63">
    <w:name w:val="Стиль63"/>
    <w:rsid w:val="0075746B"/>
    <w:pPr>
      <w:numPr>
        <w:numId w:val="12"/>
      </w:numPr>
    </w:pPr>
  </w:style>
  <w:style w:type="numbering" w:customStyle="1" w:styleId="73">
    <w:name w:val="Стиль73"/>
    <w:rsid w:val="0075746B"/>
    <w:pPr>
      <w:numPr>
        <w:numId w:val="14"/>
      </w:numPr>
    </w:pPr>
  </w:style>
  <w:style w:type="numbering" w:customStyle="1" w:styleId="1111113">
    <w:name w:val="1 / 1.1 / 1.1.13"/>
    <w:basedOn w:val="aa"/>
    <w:next w:val="111111"/>
    <w:rsid w:val="0075746B"/>
    <w:pPr>
      <w:numPr>
        <w:numId w:val="13"/>
      </w:numPr>
    </w:pPr>
  </w:style>
  <w:style w:type="numbering" w:customStyle="1" w:styleId="34">
    <w:name w:val="тире3"/>
    <w:rsid w:val="0075746B"/>
    <w:pPr>
      <w:numPr>
        <w:numId w:val="44"/>
      </w:numPr>
    </w:pPr>
  </w:style>
  <w:style w:type="table" w:customStyle="1" w:styleId="2101">
    <w:name w:val="Сетка таблицы210"/>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a"/>
    <w:uiPriority w:val="99"/>
    <w:semiHidden/>
    <w:unhideWhenUsed/>
    <w:rsid w:val="0075746B"/>
  </w:style>
  <w:style w:type="table" w:customStyle="1" w:styleId="451">
    <w:name w:val="Сетка таблицы4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9"/>
    <w:next w:val="aff4"/>
    <w:uiPriority w:val="59"/>
    <w:rsid w:val="007574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1">
    <w:name w:val="Нет списка35"/>
    <w:next w:val="aa"/>
    <w:uiPriority w:val="99"/>
    <w:semiHidden/>
    <w:unhideWhenUsed/>
    <w:rsid w:val="0075746B"/>
  </w:style>
  <w:style w:type="table" w:customStyle="1" w:styleId="660">
    <w:name w:val="Сетка таблицы66"/>
    <w:basedOn w:val="a9"/>
    <w:next w:val="aff4"/>
    <w:rsid w:val="007574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a"/>
    <w:uiPriority w:val="99"/>
    <w:semiHidden/>
    <w:unhideWhenUsed/>
    <w:rsid w:val="0075746B"/>
  </w:style>
  <w:style w:type="table" w:customStyle="1" w:styleId="1330">
    <w:name w:val="Сетка таблицы133"/>
    <w:basedOn w:val="a9"/>
    <w:next w:val="aff4"/>
    <w:uiPriority w:val="59"/>
    <w:rsid w:val="0075746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9"/>
    <w:next w:val="aff4"/>
    <w:uiPriority w:val="59"/>
    <w:rsid w:val="0075746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2">
    <w:name w:val="Нет списка27"/>
    <w:next w:val="aa"/>
    <w:uiPriority w:val="99"/>
    <w:semiHidden/>
    <w:unhideWhenUsed/>
    <w:rsid w:val="00962F88"/>
  </w:style>
  <w:style w:type="table" w:customStyle="1" w:styleId="300">
    <w:name w:val="Сетка таблицы30"/>
    <w:basedOn w:val="a9"/>
    <w:next w:val="aff4"/>
    <w:rsid w:val="00962F8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Заголовок 01"/>
    <w:basedOn w:val="a7"/>
    <w:link w:val="010"/>
    <w:qFormat/>
    <w:rsid w:val="00E5668F"/>
    <w:pPr>
      <w:tabs>
        <w:tab w:val="left" w:pos="0"/>
      </w:tabs>
      <w:suppressAutoHyphens w:val="0"/>
      <w:ind w:left="-181"/>
      <w:jc w:val="center"/>
      <w:outlineLvl w:val="0"/>
    </w:pPr>
    <w:rPr>
      <w:rFonts w:eastAsia="Calibri"/>
      <w:b/>
      <w:sz w:val="28"/>
      <w:szCs w:val="28"/>
      <w:lang w:eastAsia="en-US"/>
    </w:rPr>
  </w:style>
  <w:style w:type="character" w:customStyle="1" w:styleId="010">
    <w:name w:val="Заголовок 01 Знак"/>
    <w:link w:val="01"/>
    <w:rsid w:val="00E5668F"/>
    <w:rPr>
      <w:rFonts w:ascii="Times New Roman" w:eastAsia="Calibri" w:hAnsi="Times New Roman" w:cs="Times New Roman"/>
      <w:b/>
      <w:sz w:val="28"/>
      <w:szCs w:val="28"/>
    </w:rPr>
  </w:style>
  <w:style w:type="paragraph" w:customStyle="1" w:styleId="G9">
    <w:name w:val="G_Обычный текст"/>
    <w:basedOn w:val="a7"/>
    <w:link w:val="Ga"/>
    <w:qFormat/>
    <w:rsid w:val="005B5AA7"/>
    <w:pPr>
      <w:suppressAutoHyphens w:val="0"/>
      <w:spacing w:before="120" w:after="60"/>
      <w:ind w:firstLine="567"/>
      <w:jc w:val="both"/>
    </w:pPr>
    <w:rPr>
      <w:rFonts w:ascii="Calibri" w:hAnsi="Calibri"/>
      <w:lang w:bidi="en-US"/>
    </w:rPr>
  </w:style>
  <w:style w:type="character" w:customStyle="1" w:styleId="Ga">
    <w:name w:val="G_Обычный текст Знак"/>
    <w:link w:val="G9"/>
    <w:rsid w:val="005B5AA7"/>
    <w:rPr>
      <w:rFonts w:ascii="Calibri" w:eastAsia="Times New Roman" w:hAnsi="Calibri" w:cs="Times New Roman"/>
      <w:sz w:val="24"/>
      <w:szCs w:val="24"/>
      <w:lang w:eastAsia="ar-SA" w:bidi="en-US"/>
    </w:rPr>
  </w:style>
  <w:style w:type="paragraph" w:customStyle="1" w:styleId="11f1">
    <w:name w:val="Заголовок 11"/>
    <w:basedOn w:val="a7"/>
    <w:uiPriority w:val="1"/>
    <w:qFormat/>
    <w:rsid w:val="00ED46A4"/>
    <w:pPr>
      <w:widowControl w:val="0"/>
      <w:suppressAutoHyphens w:val="0"/>
      <w:autoSpaceDE w:val="0"/>
      <w:autoSpaceDN w:val="0"/>
      <w:ind w:right="108"/>
      <w:jc w:val="center"/>
      <w:outlineLvl w:val="1"/>
    </w:pPr>
    <w:rPr>
      <w:rFonts w:ascii="Calibri" w:eastAsia="Calibri" w:hAnsi="Calibri" w:cs="Calibri"/>
      <w:b/>
      <w:bCs/>
      <w:sz w:val="36"/>
      <w:szCs w:val="36"/>
      <w:lang w:eastAsia="ru-RU" w:bidi="ru-RU"/>
    </w:rPr>
  </w:style>
  <w:style w:type="paragraph" w:customStyle="1" w:styleId="21d">
    <w:name w:val="Заголовок 21"/>
    <w:basedOn w:val="a7"/>
    <w:uiPriority w:val="1"/>
    <w:qFormat/>
    <w:rsid w:val="00ED46A4"/>
    <w:pPr>
      <w:widowControl w:val="0"/>
      <w:suppressAutoHyphens w:val="0"/>
      <w:autoSpaceDE w:val="0"/>
      <w:autoSpaceDN w:val="0"/>
      <w:ind w:left="591"/>
      <w:outlineLvl w:val="2"/>
    </w:pPr>
    <w:rPr>
      <w:rFonts w:ascii="Calibri" w:eastAsia="Calibri" w:hAnsi="Calibri" w:cs="Calibri"/>
      <w:b/>
      <w:bCs/>
      <w:sz w:val="32"/>
      <w:szCs w:val="32"/>
      <w:lang w:eastAsia="ru-RU" w:bidi="ru-RU"/>
    </w:rPr>
  </w:style>
  <w:style w:type="paragraph" w:customStyle="1" w:styleId="317">
    <w:name w:val="Заголовок 31"/>
    <w:basedOn w:val="a7"/>
    <w:uiPriority w:val="1"/>
    <w:qFormat/>
    <w:rsid w:val="00ED46A4"/>
    <w:pPr>
      <w:widowControl w:val="0"/>
      <w:suppressAutoHyphens w:val="0"/>
      <w:autoSpaceDE w:val="0"/>
      <w:autoSpaceDN w:val="0"/>
      <w:spacing w:before="89"/>
      <w:ind w:left="873"/>
      <w:outlineLvl w:val="3"/>
    </w:pPr>
    <w:rPr>
      <w:b/>
      <w:bCs/>
      <w:sz w:val="28"/>
      <w:szCs w:val="28"/>
      <w:lang w:eastAsia="ru-RU" w:bidi="ru-RU"/>
    </w:rPr>
  </w:style>
  <w:style w:type="paragraph" w:customStyle="1" w:styleId="414">
    <w:name w:val="Заголовок 41"/>
    <w:basedOn w:val="a7"/>
    <w:uiPriority w:val="1"/>
    <w:qFormat/>
    <w:rsid w:val="00ED46A4"/>
    <w:pPr>
      <w:widowControl w:val="0"/>
      <w:suppressAutoHyphens w:val="0"/>
      <w:autoSpaceDE w:val="0"/>
      <w:autoSpaceDN w:val="0"/>
      <w:ind w:left="220"/>
      <w:outlineLvl w:val="4"/>
    </w:pPr>
    <w:rPr>
      <w:b/>
      <w:bCs/>
      <w:i/>
      <w:sz w:val="28"/>
      <w:szCs w:val="28"/>
      <w:lang w:eastAsia="ru-RU" w:bidi="ru-RU"/>
    </w:rPr>
  </w:style>
  <w:style w:type="paragraph" w:customStyle="1" w:styleId="318">
    <w:name w:val="Заголовок 3.1"/>
    <w:basedOn w:val="3a"/>
    <w:qFormat/>
    <w:rsid w:val="00ED46A4"/>
    <w:pPr>
      <w:spacing w:before="240" w:after="60"/>
      <w:ind w:left="0" w:right="0" w:firstLine="0"/>
      <w:jc w:val="both"/>
    </w:pPr>
    <w:rPr>
      <w:rFonts w:cs="Arial"/>
      <w:bCs/>
      <w:sz w:val="28"/>
      <w:szCs w:val="26"/>
    </w:rPr>
  </w:style>
  <w:style w:type="paragraph" w:customStyle="1" w:styleId="affffffffff2">
    <w:name w:val="Абзац"/>
    <w:basedOn w:val="a7"/>
    <w:link w:val="affffffffff3"/>
    <w:qFormat/>
    <w:rsid w:val="00ED46A4"/>
    <w:pPr>
      <w:suppressAutoHyphens w:val="0"/>
      <w:spacing w:before="120" w:after="60"/>
      <w:ind w:firstLine="567"/>
      <w:jc w:val="both"/>
    </w:pPr>
    <w:rPr>
      <w:rFonts w:asciiTheme="minorHAnsi" w:hAnsiTheme="minorHAnsi"/>
      <w:lang w:eastAsia="ru-RU"/>
    </w:rPr>
  </w:style>
  <w:style w:type="character" w:customStyle="1" w:styleId="affffffffff3">
    <w:name w:val="Абзац Знак"/>
    <w:link w:val="affffffffff2"/>
    <w:rsid w:val="00ED46A4"/>
    <w:rPr>
      <w:rFonts w:eastAsia="Times New Roman" w:cs="Times New Roman"/>
      <w:sz w:val="24"/>
      <w:szCs w:val="24"/>
      <w:lang w:eastAsia="ru-RU"/>
    </w:rPr>
  </w:style>
  <w:style w:type="paragraph" w:customStyle="1" w:styleId="S2">
    <w:name w:val="S_Обычный жирный"/>
    <w:basedOn w:val="a7"/>
    <w:link w:val="S3"/>
    <w:qFormat/>
    <w:rsid w:val="00ED46A4"/>
    <w:pPr>
      <w:suppressAutoHyphens w:val="0"/>
      <w:spacing w:line="276" w:lineRule="auto"/>
      <w:ind w:firstLine="709"/>
      <w:jc w:val="both"/>
    </w:pPr>
    <w:rPr>
      <w:sz w:val="28"/>
      <w:lang w:eastAsia="ru-RU"/>
    </w:rPr>
  </w:style>
  <w:style w:type="character" w:customStyle="1" w:styleId="S3">
    <w:name w:val="S_Обычный жирный Знак"/>
    <w:link w:val="S2"/>
    <w:rsid w:val="00ED46A4"/>
    <w:rPr>
      <w:rFonts w:ascii="Times New Roman" w:eastAsia="Times New Roman" w:hAnsi="Times New Roman" w:cs="Times New Roman"/>
      <w:sz w:val="28"/>
      <w:szCs w:val="24"/>
      <w:lang w:eastAsia="ru-RU"/>
    </w:rPr>
  </w:style>
  <w:style w:type="paragraph" w:customStyle="1" w:styleId="S4">
    <w:name w:val="S_Титульный"/>
    <w:basedOn w:val="a7"/>
    <w:rsid w:val="00ED46A4"/>
    <w:pPr>
      <w:suppressAutoHyphens w:val="0"/>
      <w:spacing w:line="360" w:lineRule="auto"/>
      <w:ind w:left="3240"/>
      <w:jc w:val="right"/>
    </w:pPr>
    <w:rPr>
      <w:b/>
      <w:sz w:val="32"/>
      <w:szCs w:val="32"/>
      <w:lang w:eastAsia="ru-RU"/>
    </w:rPr>
  </w:style>
  <w:style w:type="character" w:styleId="affffffffff4">
    <w:name w:val="Placeholder Text"/>
    <w:basedOn w:val="a8"/>
    <w:uiPriority w:val="99"/>
    <w:semiHidden/>
    <w:rsid w:val="00ED46A4"/>
    <w:rPr>
      <w:color w:val="808080"/>
    </w:rPr>
  </w:style>
  <w:style w:type="paragraph" w:customStyle="1" w:styleId="u">
    <w:name w:val="u"/>
    <w:basedOn w:val="a7"/>
    <w:rsid w:val="00ED46A4"/>
    <w:pPr>
      <w:suppressAutoHyphens w:val="0"/>
      <w:ind w:firstLine="539"/>
      <w:jc w:val="both"/>
    </w:pPr>
    <w:rPr>
      <w:color w:val="000000"/>
      <w:sz w:val="18"/>
      <w:szCs w:val="18"/>
      <w:lang w:eastAsia="ru-RU"/>
    </w:rPr>
  </w:style>
  <w:style w:type="paragraph" w:customStyle="1" w:styleId="1fff2">
    <w:name w:val="Титул1"/>
    <w:basedOn w:val="a7"/>
    <w:autoRedefine/>
    <w:rsid w:val="00ED46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val="0"/>
      <w:autoSpaceDN w:val="0"/>
      <w:adjustRightInd w:val="0"/>
      <w:ind w:right="888"/>
      <w:jc w:val="right"/>
    </w:pPr>
    <w:rPr>
      <w:i/>
      <w:szCs w:val="20"/>
      <w:lang w:eastAsia="ru-RU"/>
    </w:rPr>
  </w:style>
  <w:style w:type="paragraph" w:customStyle="1" w:styleId="r">
    <w:name w:val="r"/>
    <w:basedOn w:val="a7"/>
    <w:rsid w:val="00ED46A4"/>
    <w:pPr>
      <w:suppressAutoHyphens w:val="0"/>
      <w:jc w:val="right"/>
    </w:pPr>
    <w:rPr>
      <w:color w:val="000000"/>
      <w:lang w:eastAsia="ru-RU"/>
    </w:rPr>
  </w:style>
  <w:style w:type="paragraph" w:customStyle="1" w:styleId="affffffffff5">
    <w:name w:val="Краткий обратный адрес"/>
    <w:basedOn w:val="a7"/>
    <w:rsid w:val="00ED46A4"/>
    <w:pPr>
      <w:suppressAutoHyphens w:val="0"/>
    </w:pPr>
    <w:rPr>
      <w:lang w:eastAsia="ru-RU"/>
    </w:rPr>
  </w:style>
  <w:style w:type="paragraph" w:customStyle="1" w:styleId="Oaae11">
    <w:name w:val="Oaae11"/>
    <w:basedOn w:val="a7"/>
    <w:rsid w:val="00ED46A4"/>
    <w:pPr>
      <w:widowControl w:val="0"/>
      <w:suppressAutoHyphens w:val="0"/>
      <w:overflowPunct w:val="0"/>
      <w:autoSpaceDE w:val="0"/>
      <w:autoSpaceDN w:val="0"/>
      <w:adjustRightInd w:val="0"/>
      <w:jc w:val="center"/>
      <w:textAlignment w:val="baseline"/>
    </w:pPr>
    <w:rPr>
      <w:szCs w:val="20"/>
      <w:lang w:eastAsia="ru-RU"/>
    </w:rPr>
  </w:style>
  <w:style w:type="paragraph" w:customStyle="1" w:styleId="ConsTitle">
    <w:name w:val="ConsTitle"/>
    <w:rsid w:val="00ED46A4"/>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consplusnormal1">
    <w:name w:val="consplusnormal"/>
    <w:basedOn w:val="a7"/>
    <w:rsid w:val="00ED46A4"/>
    <w:pPr>
      <w:suppressAutoHyphens w:val="0"/>
      <w:autoSpaceDE w:val="0"/>
      <w:autoSpaceDN w:val="0"/>
      <w:ind w:firstLine="720"/>
    </w:pPr>
    <w:rPr>
      <w:rFonts w:ascii="Arial" w:eastAsia="Calibri" w:hAnsi="Arial" w:cs="Arial"/>
      <w:sz w:val="20"/>
      <w:szCs w:val="20"/>
      <w:lang w:eastAsia="ru-RU"/>
    </w:rPr>
  </w:style>
  <w:style w:type="paragraph" w:customStyle="1" w:styleId="Report">
    <w:name w:val="Report"/>
    <w:basedOn w:val="a7"/>
    <w:rsid w:val="00ED46A4"/>
    <w:pPr>
      <w:suppressAutoHyphens w:val="0"/>
      <w:spacing w:line="360" w:lineRule="auto"/>
      <w:ind w:firstLine="567"/>
      <w:jc w:val="both"/>
    </w:pPr>
    <w:rPr>
      <w:szCs w:val="20"/>
      <w:lang w:eastAsia="ru-RU"/>
    </w:rPr>
  </w:style>
  <w:style w:type="paragraph" w:customStyle="1" w:styleId="OTCHET00">
    <w:name w:val="OTCHET_00"/>
    <w:basedOn w:val="22"/>
    <w:rsid w:val="00ED46A4"/>
    <w:pPr>
      <w:numPr>
        <w:ilvl w:val="0"/>
        <w:numId w:val="0"/>
      </w:numPr>
      <w:tabs>
        <w:tab w:val="left" w:pos="709"/>
      </w:tabs>
      <w:spacing w:line="360" w:lineRule="auto"/>
    </w:pPr>
    <w:rPr>
      <w:bCs w:val="0"/>
    </w:rPr>
  </w:style>
  <w:style w:type="character" w:customStyle="1" w:styleId="Normal">
    <w:name w:val="Normal Знак"/>
    <w:link w:val="1f0"/>
    <w:rsid w:val="00ED46A4"/>
    <w:rPr>
      <w:rFonts w:ascii="Times New Roman" w:eastAsia="Times New Roman" w:hAnsi="Times New Roman" w:cs="Times New Roman"/>
      <w:snapToGrid w:val="0"/>
      <w:sz w:val="24"/>
      <w:szCs w:val="20"/>
      <w:lang w:eastAsia="ru-RU"/>
    </w:rPr>
  </w:style>
  <w:style w:type="paragraph" w:customStyle="1" w:styleId="Normal10-02">
    <w:name w:val="Normal + 10 пт полужирный По центру Слева:  -02 см Справ..."/>
    <w:basedOn w:val="1f0"/>
    <w:rsid w:val="00ED46A4"/>
    <w:pPr>
      <w:widowControl/>
      <w:ind w:left="-113" w:right="-113" w:firstLine="0"/>
      <w:jc w:val="center"/>
    </w:pPr>
    <w:rPr>
      <w:b/>
      <w:bCs/>
      <w:snapToGrid/>
      <w:sz w:val="20"/>
    </w:rPr>
  </w:style>
  <w:style w:type="paragraph" w:customStyle="1" w:styleId="10-021">
    <w:name w:val="Стиль 10 пт полужирный По центру Слева:  -02 см Первая строка:...1"/>
    <w:basedOn w:val="a7"/>
    <w:rsid w:val="00ED46A4"/>
    <w:pPr>
      <w:widowControl w:val="0"/>
      <w:suppressAutoHyphens w:val="0"/>
      <w:autoSpaceDE w:val="0"/>
      <w:autoSpaceDN w:val="0"/>
      <w:adjustRightInd w:val="0"/>
      <w:ind w:left="-113" w:right="-113"/>
      <w:jc w:val="center"/>
    </w:pPr>
    <w:rPr>
      <w:b/>
      <w:bCs/>
      <w:sz w:val="20"/>
      <w:szCs w:val="20"/>
      <w:lang w:eastAsia="ru-RU"/>
    </w:rPr>
  </w:style>
  <w:style w:type="numbering" w:customStyle="1" w:styleId="20">
    <w:name w:val="Стиль маркированный2"/>
    <w:basedOn w:val="aa"/>
    <w:rsid w:val="00ED46A4"/>
    <w:pPr>
      <w:numPr>
        <w:numId w:val="59"/>
      </w:numPr>
    </w:pPr>
  </w:style>
  <w:style w:type="numbering" w:customStyle="1" w:styleId="a2">
    <w:name w:val="Стиль нумерованный"/>
    <w:basedOn w:val="aa"/>
    <w:rsid w:val="00ED46A4"/>
    <w:pPr>
      <w:numPr>
        <w:numId w:val="60"/>
      </w:numPr>
    </w:pPr>
  </w:style>
  <w:style w:type="numbering" w:customStyle="1" w:styleId="3">
    <w:name w:val="Стиль маркированный3"/>
    <w:basedOn w:val="aa"/>
    <w:rsid w:val="00ED46A4"/>
    <w:pPr>
      <w:numPr>
        <w:numId w:val="61"/>
      </w:numPr>
    </w:pPr>
  </w:style>
  <w:style w:type="paragraph" w:customStyle="1" w:styleId="up1">
    <w:name w:val="up1"/>
    <w:basedOn w:val="a7"/>
    <w:rsid w:val="00ED46A4"/>
    <w:pPr>
      <w:suppressAutoHyphens w:val="0"/>
      <w:spacing w:after="100" w:afterAutospacing="1"/>
      <w:ind w:left="150" w:firstLine="375"/>
    </w:pPr>
    <w:rPr>
      <w:rFonts w:ascii="Arial" w:hAnsi="Arial" w:cs="Arial"/>
      <w:color w:val="000000"/>
      <w:lang w:eastAsia="ru-RU"/>
    </w:rPr>
  </w:style>
  <w:style w:type="character" w:customStyle="1" w:styleId="21e">
    <w:name w:val="Основной текст 2 Знак1"/>
    <w:basedOn w:val="a8"/>
    <w:rsid w:val="00ED46A4"/>
    <w:rPr>
      <w:rFonts w:ascii="Times New Roman" w:eastAsia="Times New Roman" w:hAnsi="Times New Roman" w:cs="Times New Roman"/>
      <w:sz w:val="24"/>
      <w:szCs w:val="20"/>
      <w:lang w:eastAsia="ru-RU"/>
    </w:rPr>
  </w:style>
  <w:style w:type="paragraph" w:customStyle="1" w:styleId="affffffffff6">
    <w:name w:val="Подчеркнутый"/>
    <w:basedOn w:val="afffd"/>
    <w:rsid w:val="00ED46A4"/>
    <w:pPr>
      <w:spacing w:after="0"/>
    </w:pPr>
    <w:rPr>
      <w:rFonts w:eastAsia="Times New Roman"/>
      <w:b w:val="0"/>
      <w:bCs w:val="0"/>
      <w:color w:val="auto"/>
      <w:kern w:val="0"/>
      <w:szCs w:val="20"/>
      <w:u w:val="single"/>
      <w:lang w:val="ru-RU" w:eastAsia="ru-RU"/>
    </w:rPr>
  </w:style>
  <w:style w:type="paragraph" w:customStyle="1" w:styleId="TableContents">
    <w:name w:val="Table Contents"/>
    <w:basedOn w:val="a7"/>
    <w:rsid w:val="00ED46A4"/>
    <w:pPr>
      <w:widowControl w:val="0"/>
      <w:suppressLineNumbers/>
    </w:pPr>
    <w:rPr>
      <w:lang w:val="en-US" w:eastAsia="en-US" w:bidi="en-US"/>
    </w:rPr>
  </w:style>
  <w:style w:type="paragraph" w:customStyle="1" w:styleId="FR2">
    <w:name w:val="FR2"/>
    <w:rsid w:val="00ED46A4"/>
    <w:pPr>
      <w:widowControl w:val="0"/>
      <w:autoSpaceDE w:val="0"/>
      <w:autoSpaceDN w:val="0"/>
      <w:adjustRightInd w:val="0"/>
      <w:spacing w:after="0" w:line="540" w:lineRule="auto"/>
      <w:ind w:left="760" w:right="2200"/>
    </w:pPr>
    <w:rPr>
      <w:rFonts w:ascii="Arial" w:eastAsia="Times New Roman" w:hAnsi="Arial" w:cs="Arial"/>
      <w:i/>
      <w:iCs/>
      <w:sz w:val="16"/>
      <w:szCs w:val="16"/>
      <w:lang w:eastAsia="ru-RU"/>
    </w:rPr>
  </w:style>
  <w:style w:type="paragraph" w:styleId="affffffffff7">
    <w:name w:val="List Continue"/>
    <w:basedOn w:val="a7"/>
    <w:rsid w:val="00ED46A4"/>
    <w:pPr>
      <w:suppressAutoHyphens w:val="0"/>
      <w:spacing w:after="120"/>
      <w:ind w:left="283"/>
      <w:contextualSpacing/>
    </w:pPr>
    <w:rPr>
      <w:rFonts w:eastAsia="Calibri"/>
      <w:lang w:eastAsia="ru-RU"/>
    </w:rPr>
  </w:style>
  <w:style w:type="paragraph" w:customStyle="1" w:styleId="Aacao">
    <w:name w:val="Aacao"/>
    <w:basedOn w:val="a7"/>
    <w:rsid w:val="00ED46A4"/>
    <w:pPr>
      <w:suppressAutoHyphens w:val="0"/>
      <w:overflowPunct w:val="0"/>
      <w:autoSpaceDE w:val="0"/>
      <w:autoSpaceDN w:val="0"/>
      <w:adjustRightInd w:val="0"/>
      <w:ind w:firstLine="709"/>
      <w:jc w:val="both"/>
    </w:pPr>
    <w:rPr>
      <w:spacing w:val="6"/>
      <w:sz w:val="30"/>
      <w:szCs w:val="20"/>
      <w:lang w:eastAsia="ru-RU"/>
    </w:rPr>
  </w:style>
  <w:style w:type="character" w:customStyle="1" w:styleId="red">
    <w:name w:val="red"/>
    <w:basedOn w:val="a8"/>
    <w:rsid w:val="00ED46A4"/>
  </w:style>
  <w:style w:type="character" w:customStyle="1" w:styleId="21f">
    <w:name w:val="Заголовок 2 Знак1"/>
    <w:locked/>
    <w:rsid w:val="00ED46A4"/>
    <w:rPr>
      <w:rFonts w:ascii="Arial" w:hAnsi="Arial" w:cs="Arial"/>
      <w:b/>
      <w:bCs/>
      <w:i/>
      <w:iCs/>
      <w:sz w:val="28"/>
      <w:szCs w:val="28"/>
      <w:lang w:val="ru-RU" w:eastAsia="ru-RU" w:bidi="ar-SA"/>
    </w:rPr>
  </w:style>
  <w:style w:type="character" w:customStyle="1" w:styleId="emphasize1">
    <w:name w:val="emphasize1"/>
    <w:rsid w:val="00ED46A4"/>
    <w:rPr>
      <w:i/>
      <w:iCs/>
    </w:rPr>
  </w:style>
  <w:style w:type="paragraph" w:customStyle="1" w:styleId="affffffffff8">
    <w:name w:val="Стиль"/>
    <w:rsid w:val="00ED46A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323">
    <w:name w:val="Основной текст с отступом 32"/>
    <w:basedOn w:val="a7"/>
    <w:rsid w:val="00ED46A4"/>
    <w:pPr>
      <w:suppressAutoHyphens w:val="0"/>
      <w:overflowPunct w:val="0"/>
      <w:autoSpaceDE w:val="0"/>
      <w:autoSpaceDN w:val="0"/>
      <w:adjustRightInd w:val="0"/>
      <w:ind w:firstLine="567"/>
      <w:textAlignment w:val="baseline"/>
    </w:pPr>
    <w:rPr>
      <w:sz w:val="28"/>
      <w:szCs w:val="20"/>
      <w:lang w:eastAsia="ru-RU"/>
    </w:rPr>
  </w:style>
  <w:style w:type="paragraph" w:customStyle="1" w:styleId="fr1">
    <w:name w:val="fr1"/>
    <w:basedOn w:val="a7"/>
    <w:rsid w:val="00ED46A4"/>
    <w:pPr>
      <w:suppressAutoHyphens w:val="0"/>
      <w:spacing w:before="100" w:beforeAutospacing="1" w:after="100" w:afterAutospacing="1"/>
    </w:pPr>
    <w:rPr>
      <w:lang w:eastAsia="ru-RU"/>
    </w:rPr>
  </w:style>
  <w:style w:type="paragraph" w:customStyle="1" w:styleId="TablNL">
    <w:name w:val="Tabl_N_L"/>
    <w:basedOn w:val="a7"/>
    <w:rsid w:val="00ED46A4"/>
    <w:pPr>
      <w:tabs>
        <w:tab w:val="left" w:pos="11907"/>
      </w:tabs>
      <w:suppressAutoHyphens w:val="0"/>
      <w:spacing w:line="360" w:lineRule="auto"/>
      <w:ind w:firstLine="567"/>
      <w:jc w:val="both"/>
    </w:pPr>
    <w:rPr>
      <w:rFonts w:ascii="NTTimes/Cyrillic" w:hAnsi="NTTimes/Cyrillic"/>
      <w:szCs w:val="20"/>
      <w:lang w:eastAsia="ru-RU"/>
    </w:rPr>
  </w:style>
  <w:style w:type="paragraph" w:customStyle="1" w:styleId="Table">
    <w:name w:val="Table"/>
    <w:basedOn w:val="a7"/>
    <w:rsid w:val="00ED46A4"/>
    <w:pPr>
      <w:widowControl w:val="0"/>
      <w:suppressAutoHyphens w:val="0"/>
      <w:spacing w:before="40" w:after="40"/>
    </w:pPr>
    <w:rPr>
      <w:rFonts w:ascii="AGOpus" w:hAnsi="AGOpus"/>
      <w:snapToGrid w:val="0"/>
      <w:color w:val="000000"/>
      <w:sz w:val="16"/>
      <w:szCs w:val="20"/>
      <w:lang w:val="en-GB" w:eastAsia="ru-RU"/>
    </w:rPr>
  </w:style>
  <w:style w:type="paragraph" w:customStyle="1" w:styleId="Normal10">
    <w:name w:val="Стиль Normal + 10 пт полужирный По центру"/>
    <w:basedOn w:val="a7"/>
    <w:rsid w:val="00ED46A4"/>
    <w:pPr>
      <w:suppressAutoHyphens w:val="0"/>
      <w:ind w:left="-113" w:right="-113"/>
      <w:jc w:val="center"/>
    </w:pPr>
    <w:rPr>
      <w:b/>
      <w:bCs/>
      <w:sz w:val="20"/>
      <w:szCs w:val="20"/>
      <w:lang w:eastAsia="ru-RU"/>
    </w:rPr>
  </w:style>
  <w:style w:type="table" w:customStyle="1" w:styleId="1fff3">
    <w:name w:val="Стиль таблицы1"/>
    <w:basedOn w:val="aff4"/>
    <w:rsid w:val="00ED46A4"/>
    <w:pPr>
      <w:widowControl w:val="0"/>
      <w:autoSpaceDE w:val="0"/>
      <w:autoSpaceDN w:val="0"/>
    </w:pPr>
    <w:rPr>
      <w:rFonts w:asciiTheme="minorHAnsi" w:eastAsiaTheme="minorHAnsi" w:hAnsiTheme="minorHAnsi" w:cstheme="minorBidi"/>
      <w:sz w:val="22"/>
      <w:szCs w:val="22"/>
      <w:lang w:val="en-US"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ubtitle1">
    <w:name w:val="subtitle1"/>
    <w:rsid w:val="00ED46A4"/>
    <w:rPr>
      <w:rFonts w:ascii="Times New Roman" w:hAnsi="Times New Roman" w:cs="Times New Roman" w:hint="default"/>
      <w:b w:val="0"/>
      <w:bCs w:val="0"/>
      <w:color w:val="003366"/>
      <w:sz w:val="15"/>
      <w:szCs w:val="15"/>
    </w:rPr>
  </w:style>
  <w:style w:type="paragraph" w:customStyle="1" w:styleId="maintext">
    <w:name w:val="main_text"/>
    <w:basedOn w:val="a7"/>
    <w:rsid w:val="00ED46A4"/>
    <w:pPr>
      <w:suppressAutoHyphens w:val="0"/>
      <w:spacing w:before="100" w:beforeAutospacing="1" w:after="100" w:afterAutospacing="1"/>
    </w:pPr>
    <w:rPr>
      <w:rFonts w:ascii="Arial" w:hAnsi="Arial" w:cs="Arial"/>
      <w:color w:val="333366"/>
      <w:sz w:val="21"/>
      <w:szCs w:val="21"/>
      <w:lang w:eastAsia="ru-RU"/>
    </w:rPr>
  </w:style>
  <w:style w:type="paragraph" w:styleId="affffffffff9">
    <w:name w:val="Revision"/>
    <w:hidden/>
    <w:uiPriority w:val="99"/>
    <w:semiHidden/>
    <w:rsid w:val="00ED46A4"/>
    <w:pPr>
      <w:spacing w:after="0" w:line="240" w:lineRule="auto"/>
    </w:pPr>
    <w:rPr>
      <w:rFonts w:ascii="Times New Roman" w:eastAsia="Calibri" w:hAnsi="Times New Roman" w:cs="Times New Roman"/>
      <w:sz w:val="24"/>
      <w:szCs w:val="24"/>
      <w:lang w:eastAsia="ru-RU"/>
    </w:rPr>
  </w:style>
  <w:style w:type="character" w:customStyle="1" w:styleId="editsection">
    <w:name w:val="editsection"/>
    <w:rsid w:val="00ED46A4"/>
  </w:style>
  <w:style w:type="character" w:customStyle="1" w:styleId="selection">
    <w:name w:val="selection"/>
    <w:rsid w:val="00ED46A4"/>
  </w:style>
  <w:style w:type="paragraph" w:customStyle="1" w:styleId="111">
    <w:name w:val="МГП 1.1.1"/>
    <w:basedOn w:val="a7"/>
    <w:next w:val="a7"/>
    <w:rsid w:val="00ED46A4"/>
    <w:pPr>
      <w:keepNext/>
      <w:numPr>
        <w:numId w:val="62"/>
      </w:numPr>
      <w:suppressAutoHyphens w:val="0"/>
      <w:spacing w:before="120" w:after="60"/>
      <w:ind w:left="0" w:right="284" w:firstLine="851"/>
      <w:jc w:val="both"/>
      <w:outlineLvl w:val="2"/>
    </w:pPr>
    <w:rPr>
      <w:rFonts w:ascii="Cambria" w:eastAsia="Batang" w:hAnsi="Cambria" w:cs="Cambria"/>
      <w:b/>
      <w:bCs/>
      <w:color w:val="000000"/>
      <w:sz w:val="28"/>
      <w:szCs w:val="28"/>
      <w:lang w:eastAsia="ru-RU"/>
    </w:rPr>
  </w:style>
  <w:style w:type="paragraph" w:customStyle="1" w:styleId="0">
    <w:name w:val="0 Основной текст"/>
    <w:basedOn w:val="a7"/>
    <w:link w:val="00"/>
    <w:rsid w:val="00ED46A4"/>
    <w:pPr>
      <w:suppressAutoHyphens w:val="0"/>
      <w:ind w:left="284" w:right="284" w:firstLine="709"/>
      <w:jc w:val="both"/>
    </w:pPr>
    <w:rPr>
      <w:rFonts w:eastAsia="Batang"/>
      <w:color w:val="000000"/>
      <w:sz w:val="28"/>
      <w:szCs w:val="28"/>
      <w:lang w:eastAsia="ru-RU"/>
    </w:rPr>
  </w:style>
  <w:style w:type="character" w:customStyle="1" w:styleId="00">
    <w:name w:val="0 Основной текст Знак"/>
    <w:link w:val="0"/>
    <w:locked/>
    <w:rsid w:val="00ED46A4"/>
    <w:rPr>
      <w:rFonts w:ascii="Times New Roman" w:eastAsia="Batang" w:hAnsi="Times New Roman" w:cs="Times New Roman"/>
      <w:color w:val="000000"/>
      <w:sz w:val="28"/>
      <w:szCs w:val="28"/>
      <w:lang w:eastAsia="ru-RU"/>
    </w:rPr>
  </w:style>
  <w:style w:type="paragraph" w:customStyle="1" w:styleId="11f2">
    <w:name w:val="Обычный11"/>
    <w:rsid w:val="00ED46A4"/>
    <w:pPr>
      <w:spacing w:after="0" w:line="240" w:lineRule="auto"/>
    </w:pPr>
    <w:rPr>
      <w:rFonts w:ascii="Times New Roman" w:eastAsia="Times New Roman" w:hAnsi="Times New Roman" w:cs="Times New Roman"/>
      <w:sz w:val="20"/>
      <w:szCs w:val="20"/>
      <w:lang w:eastAsia="ru-RU"/>
    </w:rPr>
  </w:style>
  <w:style w:type="character" w:customStyle="1" w:styleId="4f1">
    <w:name w:val="Основной текст (4)"/>
    <w:link w:val="415"/>
    <w:uiPriority w:val="99"/>
    <w:rsid w:val="00ED46A4"/>
    <w:rPr>
      <w:sz w:val="28"/>
      <w:szCs w:val="28"/>
      <w:shd w:val="clear" w:color="auto" w:fill="FFFFFF"/>
    </w:rPr>
  </w:style>
  <w:style w:type="character" w:customStyle="1" w:styleId="137">
    <w:name w:val="Заголовок №1 (3)"/>
    <w:link w:val="1311"/>
    <w:uiPriority w:val="99"/>
    <w:rsid w:val="00ED46A4"/>
    <w:rPr>
      <w:b/>
      <w:bCs/>
      <w:sz w:val="28"/>
      <w:szCs w:val="28"/>
      <w:shd w:val="clear" w:color="auto" w:fill="FFFFFF"/>
    </w:rPr>
  </w:style>
  <w:style w:type="paragraph" w:customStyle="1" w:styleId="415">
    <w:name w:val="Основной текст (4)1"/>
    <w:basedOn w:val="a7"/>
    <w:link w:val="4f1"/>
    <w:uiPriority w:val="99"/>
    <w:rsid w:val="00ED46A4"/>
    <w:pPr>
      <w:shd w:val="clear" w:color="auto" w:fill="FFFFFF"/>
      <w:suppressAutoHyphens w:val="0"/>
      <w:spacing w:line="240" w:lineRule="atLeast"/>
    </w:pPr>
    <w:rPr>
      <w:rFonts w:asciiTheme="minorHAnsi" w:eastAsiaTheme="minorHAnsi" w:hAnsiTheme="minorHAnsi" w:cstheme="minorBidi"/>
      <w:sz w:val="28"/>
      <w:szCs w:val="28"/>
      <w:lang w:eastAsia="en-US"/>
    </w:rPr>
  </w:style>
  <w:style w:type="paragraph" w:customStyle="1" w:styleId="1311">
    <w:name w:val="Заголовок №1 (3)1"/>
    <w:basedOn w:val="a7"/>
    <w:link w:val="137"/>
    <w:uiPriority w:val="99"/>
    <w:rsid w:val="00ED46A4"/>
    <w:pPr>
      <w:shd w:val="clear" w:color="auto" w:fill="FFFFFF"/>
      <w:suppressAutoHyphens w:val="0"/>
      <w:spacing w:before="180" w:after="120" w:line="240" w:lineRule="atLeast"/>
      <w:outlineLvl w:val="0"/>
    </w:pPr>
    <w:rPr>
      <w:rFonts w:asciiTheme="minorHAnsi" w:eastAsiaTheme="minorHAnsi" w:hAnsiTheme="minorHAnsi" w:cstheme="minorBidi"/>
      <w:b/>
      <w:bCs/>
      <w:sz w:val="28"/>
      <w:szCs w:val="28"/>
      <w:lang w:eastAsia="en-US"/>
    </w:rPr>
  </w:style>
  <w:style w:type="paragraph" w:customStyle="1" w:styleId="cont">
    <w:name w:val="cont"/>
    <w:basedOn w:val="a7"/>
    <w:rsid w:val="00ED46A4"/>
    <w:pPr>
      <w:suppressAutoHyphens w:val="0"/>
      <w:spacing w:before="100" w:beforeAutospacing="1" w:after="100" w:afterAutospacing="1"/>
    </w:pPr>
    <w:rPr>
      <w:lang w:eastAsia="ru-RU"/>
    </w:rPr>
  </w:style>
  <w:style w:type="character" w:customStyle="1" w:styleId="affffffffffa">
    <w:name w:val="обычн БО Знак Знак Знак Знак Знак Знак Знак Знак Знак"/>
    <w:rsid w:val="00ED46A4"/>
    <w:rPr>
      <w:rFonts w:ascii="Arial" w:hAnsi="Arial"/>
      <w:noProof w:val="0"/>
      <w:sz w:val="24"/>
      <w:lang w:val="ru-RU" w:eastAsia="ru-RU" w:bidi="ar-SA"/>
    </w:rPr>
  </w:style>
  <w:style w:type="paragraph" w:customStyle="1" w:styleId="affffffffffb">
    <w:name w:val="Текст_стратегии"/>
    <w:basedOn w:val="a7"/>
    <w:rsid w:val="00ED46A4"/>
    <w:pPr>
      <w:ind w:firstLine="567"/>
      <w:jc w:val="both"/>
    </w:pPr>
    <w:rPr>
      <w:sz w:val="28"/>
      <w:szCs w:val="28"/>
      <w:lang w:eastAsia="ru-RU"/>
    </w:rPr>
  </w:style>
  <w:style w:type="paragraph" w:customStyle="1" w:styleId="uj">
    <w:name w:val="uj"/>
    <w:basedOn w:val="a7"/>
    <w:rsid w:val="00ED46A4"/>
    <w:pPr>
      <w:suppressAutoHyphens w:val="0"/>
      <w:ind w:firstLine="177"/>
      <w:jc w:val="both"/>
    </w:pPr>
    <w:rPr>
      <w:color w:val="008000"/>
      <w:lang w:eastAsia="ru-RU"/>
    </w:rPr>
  </w:style>
  <w:style w:type="paragraph" w:customStyle="1" w:styleId="uni">
    <w:name w:val="uni"/>
    <w:basedOn w:val="a7"/>
    <w:rsid w:val="00ED46A4"/>
    <w:pPr>
      <w:suppressAutoHyphens w:val="0"/>
      <w:ind w:firstLine="230"/>
      <w:jc w:val="both"/>
    </w:pPr>
    <w:rPr>
      <w:lang w:eastAsia="ru-RU"/>
    </w:rPr>
  </w:style>
  <w:style w:type="paragraph" w:customStyle="1" w:styleId="unip">
    <w:name w:val="unip"/>
    <w:basedOn w:val="a7"/>
    <w:rsid w:val="00ED46A4"/>
    <w:pPr>
      <w:suppressAutoHyphens w:val="0"/>
      <w:ind w:firstLine="230"/>
      <w:jc w:val="both"/>
    </w:pPr>
    <w:rPr>
      <w:lang w:eastAsia="ru-RU"/>
    </w:rPr>
  </w:style>
  <w:style w:type="paragraph" w:customStyle="1" w:styleId="11Char">
    <w:name w:val="Знак1 Знак Знак Знак Знак Знак Знак Знак Знак1 Char"/>
    <w:basedOn w:val="a7"/>
    <w:rsid w:val="00ED46A4"/>
    <w:pPr>
      <w:suppressAutoHyphens w:val="0"/>
      <w:spacing w:after="160" w:line="240" w:lineRule="exact"/>
    </w:pPr>
    <w:rPr>
      <w:rFonts w:ascii="Verdana" w:hAnsi="Verdana"/>
      <w:sz w:val="20"/>
      <w:szCs w:val="20"/>
      <w:lang w:val="en-US" w:eastAsia="en-US"/>
    </w:rPr>
  </w:style>
  <w:style w:type="paragraph" w:customStyle="1" w:styleId="affffffffffc">
    <w:name w:val="Показатели таблицы"/>
    <w:basedOn w:val="a7"/>
    <w:next w:val="af7"/>
    <w:rsid w:val="00ED46A4"/>
    <w:pPr>
      <w:suppressAutoHyphens w:val="0"/>
      <w:jc w:val="center"/>
    </w:pPr>
    <w:rPr>
      <w:szCs w:val="20"/>
      <w:lang w:eastAsia="ru-RU"/>
    </w:rPr>
  </w:style>
  <w:style w:type="paragraph" w:customStyle="1" w:styleId="affffffffffd">
    <w:name w:val="Знак Знак Знак Знак Знак Знак Знак Знак Знак Знак"/>
    <w:basedOn w:val="a7"/>
    <w:rsid w:val="00ED46A4"/>
    <w:pPr>
      <w:suppressAutoHyphens w:val="0"/>
    </w:pPr>
    <w:rPr>
      <w:rFonts w:ascii="Verdana" w:hAnsi="Verdana"/>
      <w:sz w:val="20"/>
      <w:szCs w:val="20"/>
      <w:lang w:val="en-US" w:eastAsia="ru-RU"/>
    </w:rPr>
  </w:style>
  <w:style w:type="paragraph" w:customStyle="1" w:styleId="xl58">
    <w:name w:val="xl58"/>
    <w:basedOn w:val="a7"/>
    <w:rsid w:val="00ED46A4"/>
    <w:pPr>
      <w:suppressAutoHyphens w:val="0"/>
      <w:spacing w:before="100" w:after="100"/>
      <w:jc w:val="center"/>
    </w:pPr>
    <w:rPr>
      <w:rFonts w:eastAsia="Arial Unicode MS"/>
      <w:color w:val="FF0000"/>
      <w:sz w:val="28"/>
      <w:szCs w:val="20"/>
      <w:lang w:eastAsia="ru-RU"/>
    </w:rPr>
  </w:style>
  <w:style w:type="character" w:customStyle="1" w:styleId="1fa">
    <w:name w:val="Текст записки Знак1"/>
    <w:link w:val="a"/>
    <w:rsid w:val="00ED46A4"/>
    <w:rPr>
      <w:rFonts w:ascii="Times New Roman" w:eastAsia="Times New Roman" w:hAnsi="Times New Roman" w:cs="Times New Roman"/>
      <w:sz w:val="24"/>
      <w:szCs w:val="20"/>
      <w:lang w:eastAsia="ru-RU"/>
    </w:rPr>
  </w:style>
  <w:style w:type="paragraph" w:customStyle="1" w:styleId="affffffffffe">
    <w:name w:val="Список бюл. первый"/>
    <w:basedOn w:val="a1"/>
    <w:next w:val="a1"/>
    <w:rsid w:val="00ED46A4"/>
    <w:pPr>
      <w:numPr>
        <w:numId w:val="0"/>
      </w:numPr>
      <w:spacing w:before="60" w:after="60"/>
      <w:ind w:left="1417" w:hanging="283"/>
    </w:pPr>
    <w:rPr>
      <w:rFonts w:ascii="Arial" w:hAnsi="Arial"/>
      <w:szCs w:val="20"/>
    </w:rPr>
  </w:style>
  <w:style w:type="paragraph" w:customStyle="1" w:styleId="-4">
    <w:name w:val="Подпункт - 4 ур"/>
    <w:basedOn w:val="a7"/>
    <w:rsid w:val="00ED46A4"/>
    <w:pPr>
      <w:numPr>
        <w:ilvl w:val="3"/>
        <w:numId w:val="63"/>
      </w:numPr>
      <w:suppressAutoHyphens w:val="0"/>
      <w:spacing w:before="60" w:after="60"/>
      <w:ind w:left="851" w:right="170" w:firstLine="851"/>
      <w:jc w:val="both"/>
    </w:pPr>
    <w:rPr>
      <w:sz w:val="28"/>
      <w:lang w:eastAsia="ru-RU"/>
    </w:rPr>
  </w:style>
  <w:style w:type="paragraph" w:customStyle="1" w:styleId="-3">
    <w:name w:val="Пункт подраздела - 3 ур"/>
    <w:basedOn w:val="a7"/>
    <w:link w:val="-310"/>
    <w:rsid w:val="00ED46A4"/>
    <w:pPr>
      <w:numPr>
        <w:ilvl w:val="2"/>
        <w:numId w:val="63"/>
      </w:numPr>
      <w:suppressAutoHyphens w:val="0"/>
      <w:spacing w:before="60" w:after="60"/>
      <w:ind w:right="170"/>
      <w:jc w:val="both"/>
    </w:pPr>
    <w:rPr>
      <w:sz w:val="28"/>
      <w:szCs w:val="28"/>
      <w:lang w:eastAsia="ru-RU"/>
    </w:rPr>
  </w:style>
  <w:style w:type="paragraph" w:customStyle="1" w:styleId="-2">
    <w:name w:val="Пункт раздела - 2 ур"/>
    <w:basedOn w:val="a7"/>
    <w:link w:val="-22"/>
    <w:rsid w:val="00ED46A4"/>
    <w:pPr>
      <w:numPr>
        <w:ilvl w:val="1"/>
        <w:numId w:val="63"/>
      </w:numPr>
      <w:suppressAutoHyphens w:val="0"/>
      <w:spacing w:before="60" w:after="60"/>
      <w:ind w:right="170"/>
      <w:jc w:val="both"/>
    </w:pPr>
    <w:rPr>
      <w:sz w:val="28"/>
      <w:szCs w:val="28"/>
      <w:lang w:eastAsia="ru-RU"/>
    </w:rPr>
  </w:style>
  <w:style w:type="paragraph" w:customStyle="1" w:styleId="-1">
    <w:name w:val="Раздел - 1 ур"/>
    <w:next w:val="-2"/>
    <w:rsid w:val="00ED46A4"/>
    <w:pPr>
      <w:keepNext/>
      <w:pageBreakBefore/>
      <w:numPr>
        <w:numId w:val="63"/>
      </w:numPr>
      <w:suppressAutoHyphens/>
      <w:spacing w:after="240" w:line="240" w:lineRule="auto"/>
      <w:ind w:right="170"/>
    </w:pPr>
    <w:rPr>
      <w:rFonts w:ascii="Arial" w:eastAsia="Times New Roman" w:hAnsi="Arial" w:cs="Times New Roman"/>
      <w:b/>
      <w:sz w:val="28"/>
      <w:szCs w:val="28"/>
      <w:lang w:eastAsia="ru-RU"/>
    </w:rPr>
  </w:style>
  <w:style w:type="character" w:customStyle="1" w:styleId="-22">
    <w:name w:val="Пункт раздела - 2 ур Знак"/>
    <w:link w:val="-2"/>
    <w:rsid w:val="00ED46A4"/>
    <w:rPr>
      <w:rFonts w:ascii="Times New Roman" w:eastAsia="Times New Roman" w:hAnsi="Times New Roman" w:cs="Times New Roman"/>
      <w:sz w:val="28"/>
      <w:szCs w:val="28"/>
      <w:lang w:eastAsia="ru-RU"/>
    </w:rPr>
  </w:style>
  <w:style w:type="paragraph" w:customStyle="1" w:styleId="-00">
    <w:name w:val="Абзац ненумерованный - 0 ур"/>
    <w:link w:val="-01"/>
    <w:rsid w:val="00ED46A4"/>
    <w:pPr>
      <w:spacing w:before="60" w:after="60" w:line="240" w:lineRule="auto"/>
      <w:ind w:left="284" w:right="170" w:firstLine="851"/>
      <w:jc w:val="both"/>
    </w:pPr>
    <w:rPr>
      <w:rFonts w:ascii="Times New Roman" w:eastAsia="Times New Roman" w:hAnsi="Times New Roman" w:cs="Times New Roman"/>
      <w:sz w:val="28"/>
      <w:szCs w:val="28"/>
      <w:lang w:eastAsia="ru-RU"/>
    </w:rPr>
  </w:style>
  <w:style w:type="character" w:customStyle="1" w:styleId="-01">
    <w:name w:val="Абзац ненумерованный - 0 ур Знак"/>
    <w:link w:val="-00"/>
    <w:rsid w:val="00ED46A4"/>
    <w:rPr>
      <w:rFonts w:ascii="Times New Roman" w:eastAsia="Times New Roman" w:hAnsi="Times New Roman" w:cs="Times New Roman"/>
      <w:sz w:val="28"/>
      <w:szCs w:val="28"/>
      <w:lang w:eastAsia="ru-RU"/>
    </w:rPr>
  </w:style>
  <w:style w:type="paragraph" w:customStyle="1" w:styleId="-">
    <w:name w:val="Перечисление -"/>
    <w:basedOn w:val="-00"/>
    <w:link w:val="-9"/>
    <w:rsid w:val="00ED46A4"/>
    <w:pPr>
      <w:numPr>
        <w:numId w:val="64"/>
      </w:numPr>
      <w:contextualSpacing/>
    </w:pPr>
  </w:style>
  <w:style w:type="character" w:customStyle="1" w:styleId="-9">
    <w:name w:val="Перечисление - Знак"/>
    <w:link w:val="-"/>
    <w:rsid w:val="00ED46A4"/>
    <w:rPr>
      <w:rFonts w:ascii="Times New Roman" w:eastAsia="Times New Roman" w:hAnsi="Times New Roman" w:cs="Times New Roman"/>
      <w:sz w:val="28"/>
      <w:szCs w:val="28"/>
      <w:lang w:eastAsia="ru-RU"/>
    </w:rPr>
  </w:style>
  <w:style w:type="paragraph" w:customStyle="1" w:styleId="-21">
    <w:name w:val="Подраздел - 2 ур"/>
    <w:basedOn w:val="-2"/>
    <w:next w:val="-3"/>
    <w:link w:val="-23"/>
    <w:rsid w:val="00ED46A4"/>
    <w:pPr>
      <w:keepNext/>
      <w:numPr>
        <w:numId w:val="65"/>
      </w:numPr>
      <w:suppressAutoHyphens/>
      <w:spacing w:before="160" w:after="120"/>
      <w:jc w:val="left"/>
    </w:pPr>
    <w:rPr>
      <w:b/>
    </w:rPr>
  </w:style>
  <w:style w:type="character" w:customStyle="1" w:styleId="-310">
    <w:name w:val="Пункт подраздела - 3 ур Знак1"/>
    <w:link w:val="-3"/>
    <w:rsid w:val="00ED46A4"/>
    <w:rPr>
      <w:rFonts w:ascii="Times New Roman" w:eastAsia="Times New Roman" w:hAnsi="Times New Roman" w:cs="Times New Roman"/>
      <w:sz w:val="28"/>
      <w:szCs w:val="28"/>
      <w:lang w:eastAsia="ru-RU"/>
    </w:rPr>
  </w:style>
  <w:style w:type="character" w:customStyle="1" w:styleId="-23">
    <w:name w:val="Подраздел - 2 ур Знак"/>
    <w:link w:val="-21"/>
    <w:rsid w:val="00ED46A4"/>
    <w:rPr>
      <w:rFonts w:ascii="Times New Roman" w:eastAsia="Times New Roman" w:hAnsi="Times New Roman" w:cs="Times New Roman"/>
      <w:b/>
      <w:sz w:val="28"/>
      <w:szCs w:val="28"/>
      <w:lang w:eastAsia="ru-RU"/>
    </w:rPr>
  </w:style>
  <w:style w:type="paragraph" w:customStyle="1" w:styleId="Iauiue">
    <w:name w:val="Iau?iue"/>
    <w:rsid w:val="00ED46A4"/>
    <w:pPr>
      <w:widowControl w:val="0"/>
      <w:spacing w:after="0" w:line="240" w:lineRule="auto"/>
    </w:pPr>
    <w:rPr>
      <w:rFonts w:ascii="Times New Roman" w:eastAsia="Times New Roman" w:hAnsi="Times New Roman" w:cs="Times New Roman"/>
      <w:sz w:val="20"/>
      <w:szCs w:val="20"/>
      <w:lang w:eastAsia="ru-RU"/>
    </w:rPr>
  </w:style>
  <w:style w:type="character" w:customStyle="1" w:styleId="FontStyle103">
    <w:name w:val="Font Style103"/>
    <w:rsid w:val="00ED46A4"/>
    <w:rPr>
      <w:rFonts w:ascii="Times New Roman" w:hAnsi="Times New Roman" w:cs="Times New Roman" w:hint="default"/>
      <w:sz w:val="22"/>
      <w:szCs w:val="22"/>
    </w:rPr>
  </w:style>
  <w:style w:type="paragraph" w:styleId="afffffffffff">
    <w:name w:val="table of figures"/>
    <w:basedOn w:val="a7"/>
    <w:next w:val="a7"/>
    <w:uiPriority w:val="99"/>
    <w:unhideWhenUsed/>
    <w:rsid w:val="00ED46A4"/>
    <w:pPr>
      <w:suppressAutoHyphens w:val="0"/>
    </w:pPr>
    <w:rPr>
      <w:rFonts w:eastAsia="Calibri"/>
      <w:lang w:eastAsia="ru-RU"/>
    </w:rPr>
  </w:style>
  <w:style w:type="paragraph" w:customStyle="1" w:styleId="afffffffffff0">
    <w:name w:val="заголовок"/>
    <w:basedOn w:val="a7"/>
    <w:next w:val="a7"/>
    <w:rsid w:val="00ED46A4"/>
    <w:pPr>
      <w:suppressAutoHyphens w:val="0"/>
      <w:spacing w:before="120" w:after="120" w:line="276" w:lineRule="auto"/>
      <w:ind w:firstLine="709"/>
      <w:jc w:val="center"/>
    </w:pPr>
    <w:rPr>
      <w:rFonts w:eastAsia="Calibri" w:cs="Verdana"/>
      <w:b/>
      <w:sz w:val="20"/>
      <w:szCs w:val="20"/>
      <w:lang w:val="en-US" w:eastAsia="en-US"/>
    </w:rPr>
  </w:style>
  <w:style w:type="character" w:customStyle="1" w:styleId="w">
    <w:name w:val="w"/>
    <w:basedOn w:val="a8"/>
    <w:rsid w:val="00ED46A4"/>
  </w:style>
  <w:style w:type="paragraph" w:customStyle="1" w:styleId="afffffffffff1">
    <w:name w:val="СХЕМА"/>
    <w:basedOn w:val="a7"/>
    <w:link w:val="afffffffffff2"/>
    <w:autoRedefine/>
    <w:rsid w:val="00ED46A4"/>
    <w:pPr>
      <w:suppressAutoHyphens w:val="0"/>
      <w:overflowPunct w:val="0"/>
      <w:autoSpaceDE w:val="0"/>
      <w:autoSpaceDN w:val="0"/>
      <w:adjustRightInd w:val="0"/>
      <w:spacing w:line="360" w:lineRule="auto"/>
      <w:ind w:firstLine="709"/>
      <w:jc w:val="both"/>
      <w:textAlignment w:val="baseline"/>
    </w:pPr>
    <w:rPr>
      <w:bCs/>
      <w:iCs/>
      <w:lang w:eastAsia="ru-RU"/>
    </w:rPr>
  </w:style>
  <w:style w:type="character" w:customStyle="1" w:styleId="afffffffffff2">
    <w:name w:val="СХЕМА Знак"/>
    <w:basedOn w:val="a8"/>
    <w:link w:val="afffffffffff1"/>
    <w:rsid w:val="00ED46A4"/>
    <w:rPr>
      <w:rFonts w:ascii="Times New Roman" w:eastAsia="Times New Roman" w:hAnsi="Times New Roman" w:cs="Times New Roman"/>
      <w:bCs/>
      <w:iCs/>
      <w:sz w:val="24"/>
      <w:szCs w:val="24"/>
      <w:lang w:eastAsia="ru-RU"/>
    </w:rPr>
  </w:style>
  <w:style w:type="table" w:customStyle="1" w:styleId="-231">
    <w:name w:val="Список-таблица 2 — акцент 31"/>
    <w:basedOn w:val="a9"/>
    <w:uiPriority w:val="47"/>
    <w:rsid w:val="00ED46A4"/>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s13">
    <w:name w:val="s_13"/>
    <w:basedOn w:val="a7"/>
    <w:rsid w:val="00ED46A4"/>
    <w:pPr>
      <w:suppressAutoHyphens w:val="0"/>
      <w:ind w:firstLine="720"/>
    </w:pPr>
    <w:rPr>
      <w:sz w:val="20"/>
      <w:szCs w:val="20"/>
      <w:lang w:eastAsia="ru-RU"/>
    </w:rPr>
  </w:style>
  <w:style w:type="paragraph" w:customStyle="1" w:styleId="1fff4">
    <w:name w:val="Таблица 1"/>
    <w:basedOn w:val="a7"/>
    <w:rsid w:val="00ED46A4"/>
    <w:pPr>
      <w:suppressAutoHyphens w:val="0"/>
      <w:jc w:val="center"/>
    </w:pPr>
    <w:rPr>
      <w:rFonts w:ascii="Arial" w:hAnsi="Arial"/>
      <w:szCs w:val="20"/>
      <w:lang w:eastAsia="ru-RU"/>
    </w:rPr>
  </w:style>
  <w:style w:type="table" w:styleId="afffffffffff3">
    <w:name w:val="Table Elegant"/>
    <w:basedOn w:val="a9"/>
    <w:uiPriority w:val="99"/>
    <w:unhideWhenUsed/>
    <w:rsid w:val="00ED46A4"/>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000000"/>
      </w:rPr>
      <w:tblPr/>
      <w:tcPr>
        <w:tcBorders>
          <w:tl2br w:val="none" w:sz="0" w:space="0" w:color="auto"/>
          <w:tr2bl w:val="none" w:sz="0" w:space="0" w:color="auto"/>
        </w:tcBorders>
      </w:tcPr>
    </w:tblStylePr>
  </w:style>
  <w:style w:type="character" w:customStyle="1" w:styleId="1fff5">
    <w:name w:val="Название Знак1"/>
    <w:aliases w:val="Название таб Знак1,Название Знак Знак,Таблица № Знак Знак,Название таб Знак Знак,Таблица № Знак1,Çàãîëîâîê Знак1"/>
    <w:uiPriority w:val="10"/>
    <w:rsid w:val="00ED46A4"/>
    <w:rPr>
      <w:b/>
      <w:bCs/>
      <w:sz w:val="32"/>
      <w:szCs w:val="24"/>
      <w:lang w:val="ru-RU" w:eastAsia="ru-RU" w:bidi="ar-SA"/>
    </w:rPr>
  </w:style>
  <w:style w:type="paragraph" w:customStyle="1" w:styleId="FR10">
    <w:name w:val="FR1"/>
    <w:rsid w:val="00ED46A4"/>
    <w:pPr>
      <w:spacing w:after="0" w:line="420" w:lineRule="auto"/>
      <w:ind w:firstLine="720"/>
    </w:pPr>
    <w:rPr>
      <w:rFonts w:ascii="Arial" w:eastAsia="Times New Roman" w:hAnsi="Arial" w:cs="Times New Roman"/>
      <w:sz w:val="28"/>
      <w:szCs w:val="20"/>
      <w:lang w:eastAsia="ru-RU"/>
    </w:rPr>
  </w:style>
  <w:style w:type="paragraph" w:customStyle="1" w:styleId="BodyText22">
    <w:name w:val="Body Text 22"/>
    <w:basedOn w:val="a7"/>
    <w:rsid w:val="00ED46A4"/>
    <w:pPr>
      <w:widowControl w:val="0"/>
      <w:suppressAutoHyphens w:val="0"/>
      <w:overflowPunct w:val="0"/>
      <w:autoSpaceDE w:val="0"/>
      <w:autoSpaceDN w:val="0"/>
      <w:adjustRightInd w:val="0"/>
      <w:ind w:left="1080"/>
    </w:pPr>
    <w:rPr>
      <w:sz w:val="28"/>
      <w:szCs w:val="20"/>
      <w:lang w:eastAsia="ru-RU"/>
    </w:rPr>
  </w:style>
  <w:style w:type="paragraph" w:customStyle="1" w:styleId="BodyTextIndent31">
    <w:name w:val="Body Text Indent 31"/>
    <w:basedOn w:val="a7"/>
    <w:rsid w:val="00ED46A4"/>
    <w:pPr>
      <w:suppressAutoHyphens w:val="0"/>
      <w:overflowPunct w:val="0"/>
      <w:autoSpaceDE w:val="0"/>
      <w:autoSpaceDN w:val="0"/>
      <w:adjustRightInd w:val="0"/>
      <w:ind w:firstLine="708"/>
      <w:jc w:val="both"/>
    </w:pPr>
    <w:rPr>
      <w:sz w:val="28"/>
      <w:szCs w:val="20"/>
      <w:lang w:eastAsia="ru-RU"/>
    </w:rPr>
  </w:style>
  <w:style w:type="paragraph" w:customStyle="1" w:styleId="BodyText31">
    <w:name w:val="Body Text 31"/>
    <w:basedOn w:val="a7"/>
    <w:rsid w:val="00ED46A4"/>
    <w:pPr>
      <w:suppressAutoHyphens w:val="0"/>
      <w:overflowPunct w:val="0"/>
      <w:autoSpaceDE w:val="0"/>
      <w:autoSpaceDN w:val="0"/>
      <w:adjustRightInd w:val="0"/>
      <w:jc w:val="both"/>
    </w:pPr>
    <w:rPr>
      <w:sz w:val="28"/>
      <w:szCs w:val="20"/>
      <w:lang w:eastAsia="ru-RU"/>
    </w:rPr>
  </w:style>
  <w:style w:type="paragraph" w:customStyle="1" w:styleId="BodyTextIndent21">
    <w:name w:val="Body Text Indent 21"/>
    <w:basedOn w:val="a7"/>
    <w:rsid w:val="00ED46A4"/>
    <w:pPr>
      <w:suppressAutoHyphens w:val="0"/>
      <w:overflowPunct w:val="0"/>
      <w:autoSpaceDE w:val="0"/>
      <w:autoSpaceDN w:val="0"/>
      <w:adjustRightInd w:val="0"/>
      <w:ind w:firstLine="705"/>
      <w:jc w:val="both"/>
    </w:pPr>
    <w:rPr>
      <w:sz w:val="28"/>
      <w:szCs w:val="20"/>
      <w:lang w:eastAsia="ru-RU"/>
    </w:rPr>
  </w:style>
  <w:style w:type="paragraph" w:customStyle="1" w:styleId="Preformat">
    <w:name w:val="Preformat"/>
    <w:rsid w:val="00ED46A4"/>
    <w:pPr>
      <w:overflowPunct w:val="0"/>
      <w:autoSpaceDE w:val="0"/>
      <w:autoSpaceDN w:val="0"/>
      <w:adjustRightInd w:val="0"/>
      <w:spacing w:after="0" w:line="240" w:lineRule="auto"/>
    </w:pPr>
    <w:rPr>
      <w:rFonts w:ascii="Courier New" w:eastAsia="Times New Roman" w:hAnsi="Courier New" w:cs="Times New Roman"/>
      <w:sz w:val="20"/>
      <w:szCs w:val="20"/>
      <w:lang w:eastAsia="ru-RU"/>
    </w:rPr>
  </w:style>
  <w:style w:type="paragraph" w:customStyle="1" w:styleId="afffffffffff4">
    <w:name w:val="текст"/>
    <w:basedOn w:val="af5"/>
    <w:autoRedefine/>
    <w:rsid w:val="00ED46A4"/>
    <w:pPr>
      <w:tabs>
        <w:tab w:val="left" w:pos="-38"/>
      </w:tabs>
      <w:ind w:left="284" w:right="-58" w:firstLine="284"/>
      <w:jc w:val="both"/>
    </w:pPr>
    <w:rPr>
      <w:rFonts w:ascii="Times New Roman" w:hAnsi="Times New Roman" w:cs="Times New Roman"/>
      <w:spacing w:val="-1"/>
      <w:sz w:val="28"/>
      <w:szCs w:val="28"/>
    </w:rPr>
  </w:style>
  <w:style w:type="paragraph" w:customStyle="1" w:styleId="afffffffffff5">
    <w:name w:val="......."/>
    <w:basedOn w:val="Default"/>
    <w:next w:val="Default"/>
    <w:rsid w:val="00ED46A4"/>
    <w:pPr>
      <w:widowControl/>
      <w:suppressAutoHyphens w:val="0"/>
      <w:autoSpaceDN w:val="0"/>
      <w:adjustRightInd w:val="0"/>
    </w:pPr>
    <w:rPr>
      <w:rFonts w:ascii="Arial" w:hAnsi="Arial" w:cs="Arial"/>
      <w:color w:val="auto"/>
      <w:kern w:val="0"/>
      <w:lang w:val="en-US" w:eastAsia="en-US"/>
    </w:rPr>
  </w:style>
  <w:style w:type="paragraph" w:customStyle="1" w:styleId="121">
    <w:name w:val="Стиль 12 пт По ширине1"/>
    <w:basedOn w:val="a7"/>
    <w:rsid w:val="00ED46A4"/>
    <w:pPr>
      <w:numPr>
        <w:ilvl w:val="1"/>
        <w:numId w:val="66"/>
      </w:numPr>
      <w:suppressAutoHyphens w:val="0"/>
      <w:jc w:val="both"/>
    </w:pPr>
    <w:rPr>
      <w:sz w:val="28"/>
      <w:szCs w:val="20"/>
      <w:lang w:eastAsia="ru-RU"/>
    </w:rPr>
  </w:style>
  <w:style w:type="character" w:customStyle="1" w:styleId="afffffffffff6">
    <w:name w:val="Абзац рядовой Знак"/>
    <w:link w:val="afffffffffff7"/>
    <w:locked/>
    <w:rsid w:val="00ED46A4"/>
    <w:rPr>
      <w:snapToGrid w:val="0"/>
      <w:sz w:val="26"/>
      <w:szCs w:val="26"/>
      <w:lang w:eastAsia="ru-RU"/>
    </w:rPr>
  </w:style>
  <w:style w:type="paragraph" w:customStyle="1" w:styleId="afffffffffff7">
    <w:name w:val="Абзац рядовой"/>
    <w:basedOn w:val="a7"/>
    <w:link w:val="afffffffffff6"/>
    <w:autoRedefine/>
    <w:rsid w:val="00ED46A4"/>
    <w:pPr>
      <w:suppressAutoHyphens w:val="0"/>
      <w:snapToGrid w:val="0"/>
      <w:ind w:firstLine="709"/>
      <w:jc w:val="both"/>
    </w:pPr>
    <w:rPr>
      <w:rFonts w:asciiTheme="minorHAnsi" w:eastAsiaTheme="minorHAnsi" w:hAnsiTheme="minorHAnsi" w:cstheme="minorBidi"/>
      <w:snapToGrid w:val="0"/>
      <w:sz w:val="26"/>
      <w:szCs w:val="26"/>
      <w:lang w:eastAsia="ru-RU"/>
    </w:rPr>
  </w:style>
  <w:style w:type="paragraph" w:customStyle="1" w:styleId="11f3">
    <w:name w:val="МГП 1.1"/>
    <w:basedOn w:val="a7"/>
    <w:next w:val="affffffff0"/>
    <w:rsid w:val="00ED46A4"/>
    <w:pPr>
      <w:keepNext/>
      <w:suppressAutoHyphens w:val="0"/>
      <w:spacing w:before="240" w:after="60"/>
      <w:ind w:left="1305" w:hanging="454"/>
      <w:outlineLvl w:val="1"/>
    </w:pPr>
    <w:rPr>
      <w:rFonts w:eastAsia="Batang"/>
      <w:b/>
      <w:bCs/>
      <w:color w:val="000000"/>
      <w:sz w:val="28"/>
      <w:szCs w:val="28"/>
      <w:lang w:eastAsia="ru-RU"/>
    </w:rPr>
  </w:style>
  <w:style w:type="paragraph" w:customStyle="1" w:styleId="1fff6">
    <w:name w:val="МГП 1"/>
    <w:basedOn w:val="a7"/>
    <w:next w:val="11f3"/>
    <w:rsid w:val="00ED46A4"/>
    <w:pPr>
      <w:keepNext/>
      <w:suppressAutoHyphens w:val="0"/>
      <w:spacing w:before="120" w:after="120"/>
      <w:ind w:left="1248" w:hanging="397"/>
      <w:outlineLvl w:val="0"/>
    </w:pPr>
    <w:rPr>
      <w:rFonts w:eastAsia="Batang"/>
      <w:b/>
      <w:bCs/>
      <w:color w:val="000000"/>
      <w:kern w:val="32"/>
      <w:sz w:val="32"/>
      <w:szCs w:val="32"/>
      <w:lang w:eastAsia="ru-RU"/>
    </w:rPr>
  </w:style>
  <w:style w:type="paragraph" w:customStyle="1" w:styleId="1fff7">
    <w:name w:val="Абзац списка1"/>
    <w:basedOn w:val="a7"/>
    <w:rsid w:val="00ED46A4"/>
    <w:pPr>
      <w:suppressAutoHyphens w:val="0"/>
      <w:ind w:left="720"/>
    </w:pPr>
    <w:rPr>
      <w:sz w:val="20"/>
      <w:szCs w:val="20"/>
      <w:lang w:eastAsia="ru-RU"/>
    </w:rPr>
  </w:style>
  <w:style w:type="table" w:customStyle="1" w:styleId="416">
    <w:name w:val="Таблица простая 41"/>
    <w:basedOn w:val="a9"/>
    <w:uiPriority w:val="44"/>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514">
    <w:name w:val="Таблица простая 51"/>
    <w:basedOn w:val="a9"/>
    <w:uiPriority w:val="45"/>
    <w:rsid w:val="00ED46A4"/>
    <w:pPr>
      <w:spacing w:after="0" w:line="240" w:lineRule="auto"/>
    </w:pPr>
    <w:rPr>
      <w:rFonts w:ascii="Calibri" w:eastAsia="Calibri" w:hAnsi="Calibri" w:cs="Times New Roman"/>
      <w:sz w:val="20"/>
      <w:szCs w:val="20"/>
      <w:lang w:eastAsia="ru-RU"/>
    </w:rPr>
    <w:tblPr>
      <w:tblStyleRowBandSize w:val="1"/>
      <w:tblStyleColBandSize w:val="1"/>
    </w:tblPr>
    <w:tblStylePr w:type="firstRow">
      <w:rPr>
        <w:rFonts w:ascii="Adobe Fangsong Std R" w:eastAsia="Times New Roman" w:hAnsi="Adobe Fangsong Std R" w:cs="Times New Roman"/>
        <w:i/>
        <w:iCs/>
        <w:sz w:val="26"/>
      </w:rPr>
      <w:tblPr/>
      <w:tcPr>
        <w:tcBorders>
          <w:bottom w:val="single" w:sz="4" w:space="0" w:color="7F7F7F"/>
        </w:tcBorders>
        <w:shd w:val="clear" w:color="auto" w:fill="FFFFFF"/>
      </w:tcPr>
    </w:tblStylePr>
    <w:tblStylePr w:type="lastRow">
      <w:rPr>
        <w:rFonts w:ascii="Adobe Fangsong Std R" w:eastAsia="Times New Roman" w:hAnsi="Adobe Fangsong Std R" w:cs="Times New Roman"/>
        <w:i/>
        <w:iCs/>
        <w:sz w:val="26"/>
      </w:rPr>
      <w:tblPr/>
      <w:tcPr>
        <w:tcBorders>
          <w:top w:val="single" w:sz="4" w:space="0" w:color="7F7F7F"/>
        </w:tcBorders>
        <w:shd w:val="clear" w:color="auto" w:fill="FFFFFF"/>
      </w:tcPr>
    </w:tblStylePr>
    <w:tblStylePr w:type="firstCol">
      <w:pPr>
        <w:jc w:val="right"/>
      </w:pPr>
      <w:rPr>
        <w:rFonts w:ascii="Adobe Fangsong Std R" w:eastAsia="Times New Roman" w:hAnsi="Adobe Fangsong Std R" w:cs="Times New Roman"/>
        <w:i/>
        <w:iCs/>
        <w:sz w:val="26"/>
      </w:rPr>
      <w:tblPr/>
      <w:tcPr>
        <w:tcBorders>
          <w:right w:val="single" w:sz="4" w:space="0" w:color="7F7F7F"/>
        </w:tcBorders>
        <w:shd w:val="clear" w:color="auto" w:fill="FFFFFF"/>
      </w:tcPr>
    </w:tblStylePr>
    <w:tblStylePr w:type="lastCol">
      <w:rPr>
        <w:rFonts w:ascii="Adobe Fangsong Std R" w:eastAsia="Times New Roman" w:hAnsi="Adobe Fangsong Std R"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1">
    <w:name w:val="Таблица-сетка 1 светлая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110">
    <w:name w:val="Таблица-сетка 1 светлая — акцент 1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121">
    <w:name w:val="Таблица-сетка 1 светлая — акцент 21"/>
    <w:basedOn w:val="a9"/>
    <w:uiPriority w:val="46"/>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21f0">
    <w:name w:val="Таблица простая 21"/>
    <w:basedOn w:val="a9"/>
    <w:uiPriority w:val="42"/>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421">
    <w:name w:val="Список-таблица 4 — акцент 2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411">
    <w:name w:val="Список-таблица 4 — акцент 11"/>
    <w:basedOn w:val="a9"/>
    <w:uiPriority w:val="49"/>
    <w:rsid w:val="00ED46A4"/>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fff8">
    <w:name w:val="Сетка таблицы светлая1"/>
    <w:basedOn w:val="a9"/>
    <w:uiPriority w:val="40"/>
    <w:rsid w:val="00ED46A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ffff8">
    <w:name w:val="Пояснит"/>
    <w:basedOn w:val="a7"/>
    <w:rsid w:val="00ED46A4"/>
    <w:pPr>
      <w:suppressAutoHyphens w:val="0"/>
      <w:ind w:left="170" w:right="170" w:firstLine="851"/>
      <w:jc w:val="both"/>
    </w:pPr>
    <w:rPr>
      <w:lang w:val="en-US" w:eastAsia="ru-RU"/>
    </w:rPr>
  </w:style>
  <w:style w:type="character" w:customStyle="1" w:styleId="afffe">
    <w:name w:val="Название объекта Знак"/>
    <w:aliases w:val="Таблица Знак,Название объекта Знак1 Знак2 Знак,Название объекта Знак2 Знак Знак Знак,Знак Знак Знак Знак1 Знак Знак,Название объекта Знак3 Знак Знак1 Знак Знак,Название объекта Знак1 Знак Знак Знак Знак"/>
    <w:link w:val="afffd"/>
    <w:locked/>
    <w:rsid w:val="00ED46A4"/>
    <w:rPr>
      <w:rFonts w:ascii="Times New Roman" w:eastAsia="Calibri" w:hAnsi="Times New Roman" w:cs="Times New Roman"/>
      <w:b/>
      <w:bCs/>
      <w:color w:val="4F81BD"/>
      <w:kern w:val="2"/>
      <w:sz w:val="18"/>
      <w:szCs w:val="18"/>
      <w:lang w:val="x-none"/>
    </w:rPr>
  </w:style>
  <w:style w:type="paragraph" w:customStyle="1" w:styleId="afffffffffff9">
    <w:name w:val="Прижатый влево"/>
    <w:basedOn w:val="a7"/>
    <w:next w:val="a7"/>
    <w:uiPriority w:val="99"/>
    <w:rsid w:val="00ED46A4"/>
    <w:pPr>
      <w:suppressAutoHyphens w:val="0"/>
      <w:autoSpaceDE w:val="0"/>
      <w:autoSpaceDN w:val="0"/>
      <w:adjustRightInd w:val="0"/>
    </w:pPr>
    <w:rPr>
      <w:rFonts w:ascii="Arial" w:hAnsi="Arial" w:cs="Arial"/>
      <w:lang w:eastAsia="ru-RU"/>
    </w:rPr>
  </w:style>
  <w:style w:type="character" w:customStyle="1" w:styleId="S1">
    <w:name w:val="S_Обычный Знак"/>
    <w:link w:val="S0"/>
    <w:rsid w:val="00ED46A4"/>
    <w:rPr>
      <w:rFonts w:ascii="Times New Roman" w:eastAsia="Times New Roman" w:hAnsi="Times New Roman" w:cs="Times New Roman"/>
      <w:sz w:val="24"/>
      <w:szCs w:val="24"/>
      <w:lang w:eastAsia="ar-SA"/>
    </w:rPr>
  </w:style>
  <w:style w:type="paragraph" w:customStyle="1" w:styleId="2ffd">
    <w:name w:val="Заголовок (Уровень 2)"/>
    <w:basedOn w:val="a7"/>
    <w:next w:val="af3"/>
    <w:link w:val="2ffe"/>
    <w:autoRedefine/>
    <w:qFormat/>
    <w:rsid w:val="00ED46A4"/>
    <w:pPr>
      <w:suppressAutoHyphens w:val="0"/>
      <w:autoSpaceDE w:val="0"/>
      <w:autoSpaceDN w:val="0"/>
      <w:adjustRightInd w:val="0"/>
      <w:spacing w:line="360" w:lineRule="auto"/>
      <w:jc w:val="center"/>
      <w:outlineLvl w:val="0"/>
    </w:pPr>
    <w:rPr>
      <w:b/>
      <w:bCs/>
      <w:sz w:val="28"/>
      <w:szCs w:val="28"/>
      <w:lang w:eastAsia="ru-RU"/>
    </w:rPr>
  </w:style>
  <w:style w:type="character" w:customStyle="1" w:styleId="2ffe">
    <w:name w:val="Заголовок (Уровень 2) Знак"/>
    <w:link w:val="2ffd"/>
    <w:rsid w:val="00ED46A4"/>
    <w:rPr>
      <w:rFonts w:ascii="Times New Roman" w:eastAsia="Times New Roman" w:hAnsi="Times New Roman" w:cs="Times New Roman"/>
      <w:b/>
      <w:bCs/>
      <w:sz w:val="28"/>
      <w:szCs w:val="28"/>
      <w:lang w:eastAsia="ru-RU"/>
    </w:rPr>
  </w:style>
  <w:style w:type="paragraph" w:customStyle="1" w:styleId="S5">
    <w:name w:val="S_Обычный в таблице"/>
    <w:basedOn w:val="a7"/>
    <w:link w:val="S6"/>
    <w:rsid w:val="00ED46A4"/>
    <w:pPr>
      <w:suppressAutoHyphens w:val="0"/>
      <w:spacing w:line="360" w:lineRule="auto"/>
      <w:ind w:firstLine="709"/>
      <w:jc w:val="center"/>
    </w:pPr>
    <w:rPr>
      <w:lang w:eastAsia="ru-RU"/>
    </w:rPr>
  </w:style>
  <w:style w:type="character" w:customStyle="1" w:styleId="S6">
    <w:name w:val="S_Обычный в таблице Знак"/>
    <w:link w:val="S5"/>
    <w:rsid w:val="00ED46A4"/>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596749">
      <w:bodyDiv w:val="1"/>
      <w:marLeft w:val="0"/>
      <w:marRight w:val="0"/>
      <w:marTop w:val="0"/>
      <w:marBottom w:val="0"/>
      <w:divBdr>
        <w:top w:val="none" w:sz="0" w:space="0" w:color="auto"/>
        <w:left w:val="none" w:sz="0" w:space="0" w:color="auto"/>
        <w:bottom w:val="none" w:sz="0" w:space="0" w:color="auto"/>
        <w:right w:val="none" w:sz="0" w:space="0" w:color="auto"/>
      </w:divBdr>
    </w:div>
    <w:div w:id="263194362">
      <w:bodyDiv w:val="1"/>
      <w:marLeft w:val="0"/>
      <w:marRight w:val="0"/>
      <w:marTop w:val="0"/>
      <w:marBottom w:val="0"/>
      <w:divBdr>
        <w:top w:val="none" w:sz="0" w:space="0" w:color="auto"/>
        <w:left w:val="none" w:sz="0" w:space="0" w:color="auto"/>
        <w:bottom w:val="none" w:sz="0" w:space="0" w:color="auto"/>
        <w:right w:val="none" w:sz="0" w:space="0" w:color="auto"/>
      </w:divBdr>
    </w:div>
    <w:div w:id="836312259">
      <w:bodyDiv w:val="1"/>
      <w:marLeft w:val="0"/>
      <w:marRight w:val="0"/>
      <w:marTop w:val="0"/>
      <w:marBottom w:val="0"/>
      <w:divBdr>
        <w:top w:val="none" w:sz="0" w:space="0" w:color="auto"/>
        <w:left w:val="none" w:sz="0" w:space="0" w:color="auto"/>
        <w:bottom w:val="none" w:sz="0" w:space="0" w:color="auto"/>
        <w:right w:val="none" w:sz="0" w:space="0" w:color="auto"/>
      </w:divBdr>
    </w:div>
    <w:div w:id="881022276">
      <w:bodyDiv w:val="1"/>
      <w:marLeft w:val="0"/>
      <w:marRight w:val="0"/>
      <w:marTop w:val="0"/>
      <w:marBottom w:val="0"/>
      <w:divBdr>
        <w:top w:val="none" w:sz="0" w:space="0" w:color="auto"/>
        <w:left w:val="none" w:sz="0" w:space="0" w:color="auto"/>
        <w:bottom w:val="none" w:sz="0" w:space="0" w:color="auto"/>
        <w:right w:val="none" w:sz="0" w:space="0" w:color="auto"/>
      </w:divBdr>
    </w:div>
    <w:div w:id="1213618677">
      <w:bodyDiv w:val="1"/>
      <w:marLeft w:val="0"/>
      <w:marRight w:val="0"/>
      <w:marTop w:val="0"/>
      <w:marBottom w:val="0"/>
      <w:divBdr>
        <w:top w:val="none" w:sz="0" w:space="0" w:color="auto"/>
        <w:left w:val="none" w:sz="0" w:space="0" w:color="auto"/>
        <w:bottom w:val="none" w:sz="0" w:space="0" w:color="auto"/>
        <w:right w:val="none" w:sz="0" w:space="0" w:color="auto"/>
      </w:divBdr>
    </w:div>
    <w:div w:id="1549688120">
      <w:bodyDiv w:val="1"/>
      <w:marLeft w:val="0"/>
      <w:marRight w:val="0"/>
      <w:marTop w:val="0"/>
      <w:marBottom w:val="0"/>
      <w:divBdr>
        <w:top w:val="none" w:sz="0" w:space="0" w:color="auto"/>
        <w:left w:val="none" w:sz="0" w:space="0" w:color="auto"/>
        <w:bottom w:val="none" w:sz="0" w:space="0" w:color="auto"/>
        <w:right w:val="none" w:sz="0" w:space="0" w:color="auto"/>
      </w:divBdr>
    </w:div>
    <w:div w:id="1724597470">
      <w:bodyDiv w:val="1"/>
      <w:marLeft w:val="0"/>
      <w:marRight w:val="0"/>
      <w:marTop w:val="0"/>
      <w:marBottom w:val="0"/>
      <w:divBdr>
        <w:top w:val="none" w:sz="0" w:space="0" w:color="auto"/>
        <w:left w:val="none" w:sz="0" w:space="0" w:color="auto"/>
        <w:bottom w:val="none" w:sz="0" w:space="0" w:color="auto"/>
        <w:right w:val="none" w:sz="0" w:space="0" w:color="auto"/>
      </w:divBdr>
    </w:div>
    <w:div w:id="191084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7EBE72-DF77-49E1-8F3E-3F7758A42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734</TotalTime>
  <Pages>28</Pages>
  <Words>4897</Words>
  <Characters>27917</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32749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Быкова Екатерина Андреевна</cp:lastModifiedBy>
  <cp:revision>39</cp:revision>
  <dcterms:created xsi:type="dcterms:W3CDTF">2022-12-16T01:11:00Z</dcterms:created>
  <dcterms:modified xsi:type="dcterms:W3CDTF">2025-07-11T07:16:00Z</dcterms:modified>
</cp:coreProperties>
</file>