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4110"/>
        <w:gridCol w:w="2552"/>
      </w:tblGrid>
      <w:tr w:rsidR="00440D91" w14:paraId="2FCF8B4C" w14:textId="77777777" w:rsidTr="008B1860">
        <w:trPr>
          <w:trHeight w:hRule="exact" w:val="1134"/>
        </w:trPr>
        <w:tc>
          <w:tcPr>
            <w:tcW w:w="9356" w:type="dxa"/>
            <w:gridSpan w:val="3"/>
          </w:tcPr>
          <w:p w14:paraId="0BB8385B" w14:textId="57724D6F" w:rsidR="00440D91" w:rsidRPr="00FD453D" w:rsidRDefault="00372789" w:rsidP="00FD45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453D">
              <w:rPr>
                <w:rFonts w:ascii="Times New Roman" w:hAnsi="Times New Roman" w:cs="Times New Roman"/>
                <w:b/>
                <w:sz w:val="28"/>
              </w:rPr>
              <w:t>Администрация города Благовещенска</w:t>
            </w:r>
          </w:p>
          <w:p w14:paraId="23B08CC0" w14:textId="230D1858" w:rsidR="00FF4253" w:rsidRPr="00FD453D" w:rsidRDefault="00372789" w:rsidP="00FF4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D453D">
              <w:rPr>
                <w:rFonts w:ascii="Times New Roman" w:hAnsi="Times New Roman" w:cs="Times New Roman"/>
                <w:sz w:val="28"/>
              </w:rPr>
              <w:t>Амурской области</w:t>
            </w:r>
          </w:p>
          <w:p w14:paraId="6A560044" w14:textId="40DB4137" w:rsidR="00372789" w:rsidRPr="00FF4253" w:rsidRDefault="00B8462E" w:rsidP="00FF42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14:paraId="692AF395" w14:textId="62FBA0D5" w:rsidR="00372789" w:rsidRDefault="00372789" w:rsidP="003727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1D9" w14:paraId="0411BF04" w14:textId="77777777" w:rsidTr="00530F74">
        <w:trPr>
          <w:trHeight w:val="68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F005C3E" w14:textId="4C66ED18" w:rsidR="005271D9" w:rsidRPr="00762076" w:rsidRDefault="005271D9" w:rsidP="00D35724">
            <w:pPr>
              <w:ind w:left="-57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REGDATE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REGDATES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0"/>
          </w:p>
        </w:tc>
        <w:tc>
          <w:tcPr>
            <w:tcW w:w="4110" w:type="dxa"/>
            <w:vAlign w:val="bottom"/>
          </w:tcPr>
          <w:p w14:paraId="35978ECC" w14:textId="250DBA81" w:rsidR="005271D9" w:rsidRPr="00FF4253" w:rsidRDefault="005271D9" w:rsidP="00C7276D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81FB93A" w14:textId="74E6AD33" w:rsidR="005271D9" w:rsidRPr="00762076" w:rsidRDefault="005271D9" w:rsidP="001F2F29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bookmarkStart w:id="1" w:name="REGNUM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GNU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1"/>
          </w:p>
        </w:tc>
      </w:tr>
      <w:tr w:rsidR="008B1860" w14:paraId="32FD4921" w14:textId="77777777" w:rsidTr="008B1860">
        <w:trPr>
          <w:trHeight w:hRule="exact" w:val="340"/>
        </w:trPr>
        <w:tc>
          <w:tcPr>
            <w:tcW w:w="9356" w:type="dxa"/>
            <w:gridSpan w:val="3"/>
          </w:tcPr>
          <w:p w14:paraId="37D9A0DE" w14:textId="62477B42" w:rsidR="008B1860" w:rsidRPr="00FF4253" w:rsidRDefault="008B1860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4253">
              <w:rPr>
                <w:rFonts w:ascii="Times New Roman" w:hAnsi="Times New Roman" w:cs="Times New Roman"/>
                <w:b/>
                <w:sz w:val="24"/>
              </w:rPr>
              <w:t>г. Благовещенск</w:t>
            </w:r>
          </w:p>
        </w:tc>
      </w:tr>
      <w:tr w:rsidR="00250725" w14:paraId="6F05D98E" w14:textId="77777777" w:rsidTr="008B1860">
        <w:trPr>
          <w:trHeight w:hRule="exact" w:val="340"/>
        </w:trPr>
        <w:tc>
          <w:tcPr>
            <w:tcW w:w="9356" w:type="dxa"/>
            <w:gridSpan w:val="3"/>
          </w:tcPr>
          <w:p w14:paraId="4D4F1C84" w14:textId="0224E968" w:rsidR="00250725" w:rsidRPr="00FF4253" w:rsidRDefault="00250725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W w:w="10022" w:type="dxa"/>
        <w:tblInd w:w="-14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22"/>
      </w:tblGrid>
      <w:tr w:rsidR="002F0C40" w:rsidRPr="002F0C40" w14:paraId="19193431" w14:textId="77777777" w:rsidTr="00CF4710">
        <w:trPr>
          <w:trHeight w:val="2324"/>
        </w:trPr>
        <w:tc>
          <w:tcPr>
            <w:tcW w:w="10022" w:type="dxa"/>
            <w:shd w:val="clear" w:color="auto" w:fill="auto"/>
          </w:tcPr>
          <w:p w14:paraId="7108C387" w14:textId="2680EA9B" w:rsidR="002F0C40" w:rsidRPr="002F0C40" w:rsidRDefault="00977D54" w:rsidP="002F0C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77D54">
              <w:rPr>
                <w:rFonts w:ascii="Times New Roman" w:eastAsia="Calibri" w:hAnsi="Times New Roman" w:cs="Times New Roman"/>
                <w:sz w:val="28"/>
              </w:rPr>
              <w:t>О внесении изменений в Административный регламент предоставления муниципальной услуги «Выдача градостроительного пла</w:t>
            </w:r>
            <w:r>
              <w:rPr>
                <w:rFonts w:ascii="Times New Roman" w:eastAsia="Calibri" w:hAnsi="Times New Roman" w:cs="Times New Roman"/>
                <w:sz w:val="28"/>
              </w:rPr>
              <w:t>на земельного участка» на терри</w:t>
            </w:r>
            <w:r w:rsidRPr="00977D54">
              <w:rPr>
                <w:rFonts w:ascii="Times New Roman" w:eastAsia="Calibri" w:hAnsi="Times New Roman" w:cs="Times New Roman"/>
                <w:sz w:val="28"/>
              </w:rPr>
              <w:t>тории муниципального образования города Благовещенска», утвержден</w:t>
            </w:r>
            <w:r>
              <w:rPr>
                <w:rFonts w:ascii="Times New Roman" w:eastAsia="Calibri" w:hAnsi="Times New Roman" w:cs="Times New Roman"/>
                <w:sz w:val="28"/>
              </w:rPr>
              <w:t>ный поста</w:t>
            </w:r>
            <w:r w:rsidRPr="00977D54">
              <w:rPr>
                <w:rFonts w:ascii="Times New Roman" w:eastAsia="Calibri" w:hAnsi="Times New Roman" w:cs="Times New Roman"/>
                <w:sz w:val="28"/>
              </w:rPr>
              <w:t>новлением администрации города Благовещенска от 29.03.2022 № 1478</w:t>
            </w:r>
            <w:r w:rsidR="002F0C40" w:rsidRPr="002F0C40">
              <w:rPr>
                <w:rFonts w:ascii="Times New Roman" w:eastAsia="Calibri" w:hAnsi="Times New Roman" w:cs="Times New Roman"/>
                <w:sz w:val="28"/>
              </w:rPr>
              <w:t xml:space="preserve">   </w:t>
            </w:r>
          </w:p>
          <w:p w14:paraId="78420DD2" w14:textId="77777777" w:rsidR="002F0C40" w:rsidRPr="002F0C40" w:rsidRDefault="002F0C40" w:rsidP="002F0C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6F3FBDD" w14:textId="0C404208" w:rsidR="002F0C40" w:rsidRPr="002F0C40" w:rsidRDefault="00D72C8F" w:rsidP="00977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A2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C40" w:rsidRPr="002F0C40">
        <w:rPr>
          <w:rFonts w:ascii="Times New Roman" w:eastAsia="Calibri" w:hAnsi="Times New Roman" w:cs="Times New Roman"/>
          <w:sz w:val="28"/>
          <w:szCs w:val="28"/>
        </w:rPr>
        <w:t xml:space="preserve"> соответствии  с  Федеральным  законом  от  27.07.2010  № 210-ФЗ  «Об организации  предоставления  государственных  и муниципальных услуг»,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 в соответствие действующему законодательству,</w:t>
      </w:r>
      <w:bookmarkStart w:id="2" w:name="_GoBack"/>
      <w:bookmarkEnd w:id="2"/>
    </w:p>
    <w:p w14:paraId="091232BE" w14:textId="77777777" w:rsidR="002F0C40" w:rsidRPr="002F0C40" w:rsidRDefault="002F0C40" w:rsidP="00977D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F0C40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F0C40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ю:</w:t>
      </w:r>
    </w:p>
    <w:p w14:paraId="128A0C25" w14:textId="78D75218" w:rsidR="003A22FB" w:rsidRDefault="002F0C40" w:rsidP="00977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F0C40">
        <w:rPr>
          <w:rFonts w:ascii="Times New Roman" w:eastAsia="Calibri" w:hAnsi="Times New Roman" w:cs="Times New Roman"/>
          <w:sz w:val="28"/>
          <w:szCs w:val="28"/>
        </w:rPr>
        <w:t>1. В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2F0C40">
        <w:rPr>
          <w:rFonts w:ascii="Times New Roman" w:eastAsia="Calibri" w:hAnsi="Times New Roman" w:cs="Times New Roman"/>
          <w:sz w:val="28"/>
          <w:szCs w:val="28"/>
        </w:rPr>
        <w:t xml:space="preserve">ести </w:t>
      </w:r>
      <w:r w:rsidR="00977D54"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="00977D54" w:rsidRPr="002F0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608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77D54">
        <w:rPr>
          <w:rFonts w:ascii="Times New Roman" w:eastAsia="Calibri" w:hAnsi="Times New Roman" w:cs="Times New Roman"/>
          <w:sz w:val="28"/>
        </w:rPr>
        <w:t>Административный регламент предоставления муниципальной услуги «Выдача градостроительного плана земельного участка" на территории муниципального образования города Благовещенска», утвержденный постановлением администрации города Благовещенска от 29.03.2022 № 1478</w:t>
      </w:r>
      <w:r w:rsidR="003A22FB">
        <w:rPr>
          <w:rFonts w:ascii="Times New Roman" w:eastAsia="Calibri" w:hAnsi="Times New Roman" w:cs="Times New Roman"/>
          <w:sz w:val="28"/>
        </w:rPr>
        <w:t xml:space="preserve"> (в редакции постановления администрации города Благовещенска от 11.03.2024 № 1033)</w:t>
      </w:r>
      <w:r w:rsidR="009E6082">
        <w:rPr>
          <w:rFonts w:ascii="Times New Roman" w:eastAsia="Calibri" w:hAnsi="Times New Roman" w:cs="Times New Roman"/>
          <w:sz w:val="28"/>
        </w:rPr>
        <w:t>,</w:t>
      </w:r>
      <w:r w:rsidR="003A22FB">
        <w:rPr>
          <w:rFonts w:ascii="Times New Roman" w:eastAsia="Calibri" w:hAnsi="Times New Roman" w:cs="Times New Roman"/>
          <w:sz w:val="28"/>
        </w:rPr>
        <w:t xml:space="preserve"> следующие изменения.</w:t>
      </w:r>
    </w:p>
    <w:p w14:paraId="4841CCE9" w14:textId="68FD6F8B" w:rsidR="003A22FB" w:rsidRDefault="003A22FB" w:rsidP="003A2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3A22FB">
        <w:rPr>
          <w:rFonts w:ascii="Times New Roman" w:eastAsia="Calibri" w:hAnsi="Times New Roman" w:cs="Times New Roman"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A22FB">
        <w:rPr>
          <w:rFonts w:ascii="Times New Roman" w:eastAsia="Calibri" w:hAnsi="Times New Roman" w:cs="Times New Roman"/>
          <w:sz w:val="28"/>
          <w:szCs w:val="28"/>
        </w:rPr>
        <w:t xml:space="preserve"> II.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A22FB">
        <w:rPr>
          <w:rFonts w:ascii="Times New Roman" w:eastAsia="Calibri" w:hAnsi="Times New Roman" w:cs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4DEA9A85" w14:textId="56AD4529" w:rsidR="003A22FB" w:rsidRDefault="003A22FB" w:rsidP="003A2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1.1.1. подраздел «</w:t>
      </w:r>
      <w:r w:rsidRPr="003A22FB">
        <w:rPr>
          <w:rFonts w:ascii="Times New Roman" w:eastAsia="Calibri" w:hAnsi="Times New Roman" w:cs="Times New Roman"/>
          <w:sz w:val="28"/>
          <w:szCs w:val="28"/>
        </w:rPr>
        <w:t>Нормативные правовые акты, регулирующие предоставление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2FB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» исключить;</w:t>
      </w:r>
    </w:p>
    <w:p w14:paraId="7DED5903" w14:textId="45DC574D" w:rsidR="00296D62" w:rsidRDefault="003A22FB" w:rsidP="003A2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1.1.2. наименование подраздела «</w:t>
      </w:r>
      <w:r w:rsidRPr="003A22FB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 и сведений, необходимых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2FB">
        <w:rPr>
          <w:rFonts w:ascii="Times New Roman" w:eastAsia="Calibri" w:hAnsi="Times New Roman" w:cs="Times New Roman"/>
          <w:sz w:val="28"/>
          <w:szCs w:val="28"/>
        </w:rPr>
        <w:t>в соответствии с нормативными правовыми актами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2FB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 и услуг,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2FB">
        <w:rPr>
          <w:rFonts w:ascii="Times New Roman" w:eastAsia="Calibri" w:hAnsi="Times New Roman" w:cs="Times New Roman"/>
          <w:sz w:val="28"/>
          <w:szCs w:val="28"/>
        </w:rPr>
        <w:t>которые являются необходимыми и обязательными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2FB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услуги, подлежащих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2FB">
        <w:rPr>
          <w:rFonts w:ascii="Times New Roman" w:eastAsia="Calibri" w:hAnsi="Times New Roman" w:cs="Times New Roman"/>
          <w:sz w:val="28"/>
          <w:szCs w:val="28"/>
        </w:rPr>
        <w:t>представлению Заявителем, способы их получения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2FB">
        <w:rPr>
          <w:rFonts w:ascii="Times New Roman" w:eastAsia="Calibri" w:hAnsi="Times New Roman" w:cs="Times New Roman"/>
          <w:sz w:val="28"/>
          <w:szCs w:val="28"/>
        </w:rPr>
        <w:t>Заявителем, в том числе в электронной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2FB">
        <w:rPr>
          <w:rFonts w:ascii="Times New Roman" w:eastAsia="Calibri" w:hAnsi="Times New Roman" w:cs="Times New Roman"/>
          <w:sz w:val="28"/>
          <w:szCs w:val="28"/>
        </w:rPr>
        <w:t>форме, порядок их представления</w:t>
      </w:r>
      <w:r>
        <w:rPr>
          <w:rFonts w:ascii="Times New Roman" w:eastAsia="Calibri" w:hAnsi="Times New Roman" w:cs="Times New Roman"/>
          <w:sz w:val="28"/>
          <w:szCs w:val="28"/>
        </w:rPr>
        <w:t>» изменить на «</w:t>
      </w:r>
      <w:r w:rsidRPr="003A22FB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необходимых  </w:t>
      </w:r>
      <w:r w:rsidRPr="003A22FB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</w:t>
      </w:r>
      <w:r w:rsidR="00296D62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14:paraId="310E09D4" w14:textId="67C0E9D7" w:rsidR="00296D62" w:rsidRDefault="00296D62" w:rsidP="00296D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1.1.3. в подразделе «</w:t>
      </w:r>
      <w:r w:rsidRPr="00296D62">
        <w:rPr>
          <w:rFonts w:ascii="Times New Roman" w:eastAsia="Calibri" w:hAnsi="Times New Roman" w:cs="Times New Roman"/>
          <w:sz w:val="28"/>
          <w:szCs w:val="28"/>
        </w:rPr>
        <w:t>Порядок, размер и основания взимания государственной пошлины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6D62">
        <w:rPr>
          <w:rFonts w:ascii="Times New Roman" w:eastAsia="Calibri" w:hAnsi="Times New Roman" w:cs="Times New Roman"/>
          <w:sz w:val="28"/>
          <w:szCs w:val="28"/>
        </w:rPr>
        <w:t>или иной оплаты, взимаемой за предоставление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6D62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» пункт 2.23 исключить;</w:t>
      </w:r>
    </w:p>
    <w:p w14:paraId="6ED7CE65" w14:textId="09BEDEAC" w:rsidR="00296D62" w:rsidRDefault="00296D62" w:rsidP="00296D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1.1.4.  в наименовании подраздела «</w:t>
      </w:r>
      <w:r w:rsidRPr="00296D62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6D62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 и при получении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6D62">
        <w:rPr>
          <w:rFonts w:ascii="Times New Roman" w:eastAsia="Calibri" w:hAnsi="Times New Roman" w:cs="Times New Roman"/>
          <w:sz w:val="28"/>
          <w:szCs w:val="28"/>
        </w:rPr>
        <w:t>результата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» и в пункте 2.27 слова «</w:t>
      </w:r>
      <w:r w:rsidRPr="00296D62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подаче запроса о </w:t>
      </w:r>
      <w:r w:rsidRPr="00296D62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Pr="00296D62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>
        <w:rPr>
          <w:rFonts w:ascii="Times New Roman" w:eastAsia="Calibri" w:hAnsi="Times New Roman" w:cs="Times New Roman"/>
          <w:sz w:val="28"/>
          <w:szCs w:val="28"/>
        </w:rPr>
        <w:t>заявителем з</w:t>
      </w:r>
      <w:r w:rsidRPr="00296D62">
        <w:rPr>
          <w:rFonts w:ascii="Times New Roman" w:eastAsia="Calibri" w:hAnsi="Times New Roman" w:cs="Times New Roman"/>
          <w:sz w:val="28"/>
          <w:szCs w:val="28"/>
        </w:rPr>
        <w:t>апроса о предоставлении</w:t>
      </w:r>
      <w:proofErr w:type="gramEnd"/>
      <w:r w:rsidRPr="00296D62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и при получении результата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случае обращения заявителя непосредственно в орган, предоставляющий муниципальную услугу, или многофункциональный центр»;</w:t>
      </w:r>
    </w:p>
    <w:p w14:paraId="7A711551" w14:textId="16BE25CC" w:rsidR="00296D62" w:rsidRDefault="00296D62" w:rsidP="00296D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раздел</w:t>
      </w:r>
      <w:r w:rsidRPr="00296D62">
        <w:t xml:space="preserve"> </w:t>
      </w:r>
      <w:r w:rsidRPr="00296D62">
        <w:rPr>
          <w:rFonts w:ascii="Times New Roman" w:eastAsia="Calibri" w:hAnsi="Times New Roman" w:cs="Times New Roman"/>
          <w:sz w:val="28"/>
          <w:szCs w:val="28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96D62">
        <w:rPr>
          <w:rFonts w:ascii="Times New Roman" w:eastAsia="Calibri" w:hAnsi="Times New Roman" w:cs="Times New Roman"/>
          <w:sz w:val="28"/>
          <w:szCs w:val="28"/>
        </w:rPr>
        <w:t xml:space="preserve">ФОРМЫ </w:t>
      </w:r>
      <w:proofErr w:type="gramStart"/>
      <w:r w:rsidRPr="00296D6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296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ИСПОЛНЕНИЕМ</w:t>
      </w:r>
      <w:r w:rsidR="001C5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6D62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и раздел </w:t>
      </w:r>
      <w:r w:rsidRPr="00296D62">
        <w:rPr>
          <w:rFonts w:ascii="Times New Roman" w:eastAsia="Calibri" w:hAnsi="Times New Roman" w:cs="Times New Roman"/>
          <w:sz w:val="28"/>
          <w:szCs w:val="28"/>
        </w:rPr>
        <w:t xml:space="preserve">V.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96D62">
        <w:rPr>
          <w:rFonts w:ascii="Times New Roman" w:eastAsia="Calibri" w:hAnsi="Times New Roman" w:cs="Times New Roman"/>
          <w:sz w:val="28"/>
          <w:szCs w:val="28"/>
        </w:rPr>
        <w:t>ДОСУДЕБНЫЙ (ВНЕСУДЕБНЫЙ) ПОРЯДОК ОБЖАЛОВАНИЯ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6D62">
        <w:rPr>
          <w:rFonts w:ascii="Times New Roman" w:eastAsia="Calibri" w:hAnsi="Times New Roman" w:cs="Times New Roman"/>
          <w:sz w:val="28"/>
          <w:szCs w:val="28"/>
        </w:rPr>
        <w:t>РЕШЕНИЙ И ДЕЙСТВИЙ (БЕЗДЕЙСТВИЯ) ОРГАНА, ПРЕДОСТАВЛЯЮЩЕГО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6D62">
        <w:rPr>
          <w:rFonts w:ascii="Times New Roman" w:eastAsia="Calibri" w:hAnsi="Times New Roman" w:cs="Times New Roman"/>
          <w:sz w:val="28"/>
          <w:szCs w:val="28"/>
        </w:rPr>
        <w:t>МУНИЦИПАЛЬНУЮ УСЛУГУ, А ТАКЖЕ ИХ ДОЛЖНОСТНЫХ ЛИЦ,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6D62">
        <w:rPr>
          <w:rFonts w:ascii="Times New Roman" w:eastAsia="Calibri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C5EDA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14:paraId="509A6510" w14:textId="67C1A6C5" w:rsidR="00977D54" w:rsidRDefault="007F6E11" w:rsidP="00977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82">
        <w:rPr>
          <w:rFonts w:ascii="Times New Roman" w:eastAsia="Calibri" w:hAnsi="Times New Roman" w:cs="Times New Roman"/>
          <w:sz w:val="28"/>
          <w:szCs w:val="28"/>
        </w:rPr>
        <w:t>2</w:t>
      </w:r>
      <w:r w:rsidR="00977D54" w:rsidRPr="009E60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E6082" w:rsidRPr="009E6082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размещения в сетевом издании «Официальный сайт Администрации города Благовещенск» (www.admblag.ru).</w:t>
      </w:r>
    </w:p>
    <w:p w14:paraId="4D3A626F" w14:textId="1005947C" w:rsidR="002F0C40" w:rsidRPr="002F0C40" w:rsidRDefault="009E6082" w:rsidP="00977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F0C40" w:rsidRPr="002F0C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F0C40" w:rsidRPr="002F0C4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F0C40" w:rsidRPr="002F0C4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мэра города Благовещенска Воронова А.Е.</w:t>
      </w:r>
    </w:p>
    <w:p w14:paraId="3458B0E2" w14:textId="77777777" w:rsidR="003A30CC" w:rsidRPr="002763B7" w:rsidRDefault="003A30CC" w:rsidP="00977D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CE6FBF" w14:textId="77777777" w:rsidR="003A30CC" w:rsidRPr="002763B7" w:rsidRDefault="003A30CC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CB2BBB" w14:textId="23F4E406" w:rsidR="003A30CC" w:rsidRDefault="003A30CC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DC8D6E" w14:textId="77777777" w:rsidR="00C7276D" w:rsidRPr="002763B7" w:rsidRDefault="00C7276D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4414F3" w:rsidRPr="002763B7" w14:paraId="3D8130BE" w14:textId="77777777" w:rsidTr="003F161B">
        <w:tc>
          <w:tcPr>
            <w:tcW w:w="3828" w:type="dxa"/>
            <w:shd w:val="clear" w:color="auto" w:fill="auto"/>
            <w:vAlign w:val="center"/>
          </w:tcPr>
          <w:p w14:paraId="45E8A877" w14:textId="49978F3E" w:rsidR="00884C0C" w:rsidRPr="002763B7" w:rsidRDefault="00484BE6" w:rsidP="00C41BA2">
            <w:pPr>
              <w:spacing w:after="0" w:line="240" w:lineRule="auto"/>
              <w:ind w:left="-74"/>
              <w:rPr>
                <w:rFonts w:ascii="Times New Roman" w:hAnsi="Times New Roman"/>
                <w:sz w:val="28"/>
                <w:szCs w:val="28"/>
              </w:rPr>
            </w:pPr>
            <w:bookmarkStart w:id="3" w:name="SIGNERPOST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484BE6"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bookmarkEnd w:id="3"/>
          </w:p>
        </w:tc>
        <w:tc>
          <w:tcPr>
            <w:tcW w:w="5528" w:type="dxa"/>
            <w:shd w:val="clear" w:color="auto" w:fill="auto"/>
            <w:vAlign w:val="bottom"/>
          </w:tcPr>
          <w:p w14:paraId="2A69F24D" w14:textId="2614E48E" w:rsidR="004414F3" w:rsidRPr="002763B7" w:rsidRDefault="00484BE6" w:rsidP="003F16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4" w:name="SIGNERNAME1"/>
            <w:r w:rsidRPr="00484BE6"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Фамилия</w:t>
            </w:r>
            <w:bookmarkEnd w:id="4"/>
          </w:p>
        </w:tc>
      </w:tr>
    </w:tbl>
    <w:p w14:paraId="5E01C5ED" w14:textId="69E2DEC1" w:rsidR="00440D91" w:rsidRPr="00440D91" w:rsidRDefault="0065697D" w:rsidP="006569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5" w:name="SIGNERSTAMP1"/>
      <w:r w:rsidRPr="002C5621">
        <w:rPr>
          <w:rFonts w:ascii="Times New Roman" w:hAnsi="Times New Roman"/>
          <w:color w:val="D9D9D9" w:themeColor="background1" w:themeShade="D9"/>
          <w:sz w:val="28"/>
          <w:szCs w:val="28"/>
        </w:rPr>
        <w:t>Штамп Э</w:t>
      </w:r>
      <w:r>
        <w:rPr>
          <w:rFonts w:ascii="Times New Roman" w:hAnsi="Times New Roman"/>
          <w:color w:val="D9D9D9" w:themeColor="background1" w:themeShade="D9"/>
          <w:sz w:val="28"/>
          <w:szCs w:val="28"/>
        </w:rPr>
        <w:t>П (не редактировать)</w:t>
      </w:r>
      <w:bookmarkEnd w:id="5"/>
    </w:p>
    <w:sectPr w:rsidR="00440D91" w:rsidRPr="00440D91" w:rsidSect="002763B7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33A69" w14:textId="77777777" w:rsidR="00502266" w:rsidRDefault="00502266" w:rsidP="002747B1">
      <w:pPr>
        <w:spacing w:after="0" w:line="240" w:lineRule="auto"/>
      </w:pPr>
      <w:r>
        <w:separator/>
      </w:r>
    </w:p>
  </w:endnote>
  <w:endnote w:type="continuationSeparator" w:id="0">
    <w:p w14:paraId="54EECC0F" w14:textId="77777777" w:rsidR="00502266" w:rsidRDefault="00502266" w:rsidP="0027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3B469" w14:textId="77777777" w:rsidR="00502266" w:rsidRDefault="00502266" w:rsidP="002747B1">
      <w:pPr>
        <w:spacing w:after="0" w:line="240" w:lineRule="auto"/>
      </w:pPr>
      <w:r>
        <w:separator/>
      </w:r>
    </w:p>
  </w:footnote>
  <w:footnote w:type="continuationSeparator" w:id="0">
    <w:p w14:paraId="6C16A4C5" w14:textId="77777777" w:rsidR="00502266" w:rsidRDefault="00502266" w:rsidP="0027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92363"/>
      <w:docPartObj>
        <w:docPartGallery w:val="Page Numbers (Top of Page)"/>
        <w:docPartUnique/>
      </w:docPartObj>
    </w:sdtPr>
    <w:sdtEndPr/>
    <w:sdtContent>
      <w:p w14:paraId="1277D5D2" w14:textId="6EE02AFD" w:rsidR="002763B7" w:rsidRDefault="002763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C8F">
          <w:rPr>
            <w:noProof/>
          </w:rPr>
          <w:t>2</w:t>
        </w:r>
        <w:r>
          <w:fldChar w:fldCharType="end"/>
        </w:r>
      </w:p>
    </w:sdtContent>
  </w:sdt>
  <w:p w14:paraId="2EF4F72F" w14:textId="7C4231A7" w:rsidR="002747B1" w:rsidRDefault="002747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021E4" w14:textId="17C105F0" w:rsidR="002763B7" w:rsidRDefault="002763B7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30D7884" wp14:editId="78E85221">
          <wp:simplePos x="0" y="0"/>
          <wp:positionH relativeFrom="column">
            <wp:posOffset>2631440</wp:posOffset>
          </wp:positionH>
          <wp:positionV relativeFrom="page">
            <wp:posOffset>196215</wp:posOffset>
          </wp:positionV>
          <wp:extent cx="549910" cy="577850"/>
          <wp:effectExtent l="0" t="0" r="2540" b="0"/>
          <wp:wrapNone/>
          <wp:docPr id="4" name="Рисунок 4" descr="Картинки по запросу герб города благовещенс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герб города благовещенска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90" t="6748" r="24230" b="4905"/>
                  <a:stretch/>
                </pic:blipFill>
                <pic:spPr bwMode="auto">
                  <a:xfrm>
                    <a:off x="0" y="0"/>
                    <a:ext cx="549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F625C"/>
    <w:multiLevelType w:val="hybridMultilevel"/>
    <w:tmpl w:val="F91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7E"/>
    <w:rsid w:val="0000083A"/>
    <w:rsid w:val="00020988"/>
    <w:rsid w:val="000328CD"/>
    <w:rsid w:val="00034F5B"/>
    <w:rsid w:val="000360CE"/>
    <w:rsid w:val="000F2A8D"/>
    <w:rsid w:val="00107C33"/>
    <w:rsid w:val="00154B24"/>
    <w:rsid w:val="00163940"/>
    <w:rsid w:val="001C5EDA"/>
    <w:rsid w:val="001E2B14"/>
    <w:rsid w:val="001F2F29"/>
    <w:rsid w:val="001F6C8B"/>
    <w:rsid w:val="00225E03"/>
    <w:rsid w:val="00250725"/>
    <w:rsid w:val="00260AEB"/>
    <w:rsid w:val="00273BAD"/>
    <w:rsid w:val="002747B1"/>
    <w:rsid w:val="002763B7"/>
    <w:rsid w:val="0028206A"/>
    <w:rsid w:val="00296D62"/>
    <w:rsid w:val="002A5F0E"/>
    <w:rsid w:val="002B11D2"/>
    <w:rsid w:val="002C3B9E"/>
    <w:rsid w:val="002C3C62"/>
    <w:rsid w:val="002D16C6"/>
    <w:rsid w:val="002F0C40"/>
    <w:rsid w:val="003272AB"/>
    <w:rsid w:val="00335536"/>
    <w:rsid w:val="00372789"/>
    <w:rsid w:val="003A22FB"/>
    <w:rsid w:val="003A2736"/>
    <w:rsid w:val="003A30CC"/>
    <w:rsid w:val="003A41A4"/>
    <w:rsid w:val="003D1D45"/>
    <w:rsid w:val="003E7B86"/>
    <w:rsid w:val="003F161B"/>
    <w:rsid w:val="00440D91"/>
    <w:rsid w:val="004414F3"/>
    <w:rsid w:val="00471BBF"/>
    <w:rsid w:val="004768ED"/>
    <w:rsid w:val="00484BE6"/>
    <w:rsid w:val="00487FF0"/>
    <w:rsid w:val="004A0BC3"/>
    <w:rsid w:val="004E07E2"/>
    <w:rsid w:val="00502266"/>
    <w:rsid w:val="00517F02"/>
    <w:rsid w:val="00523E2A"/>
    <w:rsid w:val="0052484E"/>
    <w:rsid w:val="005271D9"/>
    <w:rsid w:val="00530F74"/>
    <w:rsid w:val="00564ED0"/>
    <w:rsid w:val="00624012"/>
    <w:rsid w:val="00626C33"/>
    <w:rsid w:val="00650815"/>
    <w:rsid w:val="0065697D"/>
    <w:rsid w:val="006671EE"/>
    <w:rsid w:val="00687A63"/>
    <w:rsid w:val="006A7AF3"/>
    <w:rsid w:val="006C5D56"/>
    <w:rsid w:val="006C7A89"/>
    <w:rsid w:val="006D6F5D"/>
    <w:rsid w:val="00716CE0"/>
    <w:rsid w:val="00762076"/>
    <w:rsid w:val="007811BD"/>
    <w:rsid w:val="007C1D5C"/>
    <w:rsid w:val="007F6E11"/>
    <w:rsid w:val="00801BAF"/>
    <w:rsid w:val="00847EFD"/>
    <w:rsid w:val="00884C0C"/>
    <w:rsid w:val="00892A3A"/>
    <w:rsid w:val="008B1860"/>
    <w:rsid w:val="008E7EEF"/>
    <w:rsid w:val="00945EBB"/>
    <w:rsid w:val="00977D54"/>
    <w:rsid w:val="009C53D3"/>
    <w:rsid w:val="009E6082"/>
    <w:rsid w:val="00A12ADB"/>
    <w:rsid w:val="00A12F1B"/>
    <w:rsid w:val="00A217A0"/>
    <w:rsid w:val="00A96E78"/>
    <w:rsid w:val="00AC1AD4"/>
    <w:rsid w:val="00AC378A"/>
    <w:rsid w:val="00AD6CE4"/>
    <w:rsid w:val="00AF657E"/>
    <w:rsid w:val="00B21DFE"/>
    <w:rsid w:val="00B35B7D"/>
    <w:rsid w:val="00B360BB"/>
    <w:rsid w:val="00B65283"/>
    <w:rsid w:val="00B66799"/>
    <w:rsid w:val="00B837B2"/>
    <w:rsid w:val="00B8462E"/>
    <w:rsid w:val="00BD2435"/>
    <w:rsid w:val="00BE374F"/>
    <w:rsid w:val="00C15123"/>
    <w:rsid w:val="00C41BA2"/>
    <w:rsid w:val="00C43D00"/>
    <w:rsid w:val="00C7276D"/>
    <w:rsid w:val="00C935EB"/>
    <w:rsid w:val="00CA6A1B"/>
    <w:rsid w:val="00CE4C32"/>
    <w:rsid w:val="00D050C7"/>
    <w:rsid w:val="00D11634"/>
    <w:rsid w:val="00D35724"/>
    <w:rsid w:val="00D40CC9"/>
    <w:rsid w:val="00D54BEC"/>
    <w:rsid w:val="00D72C8F"/>
    <w:rsid w:val="00E0733C"/>
    <w:rsid w:val="00E1635D"/>
    <w:rsid w:val="00E329AC"/>
    <w:rsid w:val="00E360F5"/>
    <w:rsid w:val="00E673AD"/>
    <w:rsid w:val="00EC4320"/>
    <w:rsid w:val="00ED2F84"/>
    <w:rsid w:val="00EE6B36"/>
    <w:rsid w:val="00F5547E"/>
    <w:rsid w:val="00FB2B7F"/>
    <w:rsid w:val="00FC465C"/>
    <w:rsid w:val="00FD453D"/>
    <w:rsid w:val="00FF4253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B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Юлия Евгеньевна</dc:creator>
  <cp:lastModifiedBy>Рулина Татьяна Валерьевна</cp:lastModifiedBy>
  <cp:revision>2</cp:revision>
  <cp:lastPrinted>2019-12-11T06:16:00Z</cp:lastPrinted>
  <dcterms:created xsi:type="dcterms:W3CDTF">2025-02-27T08:20:00Z</dcterms:created>
  <dcterms:modified xsi:type="dcterms:W3CDTF">2025-02-27T08:20:00Z</dcterms:modified>
</cp:coreProperties>
</file>