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C66" w:rsidRDefault="004625FE">
      <w:pPr>
        <w:pStyle w:val="20"/>
        <w:framePr w:w="9413" w:h="339" w:hRule="exact" w:wrap="none" w:vAnchor="page" w:hAnchor="page" w:x="1670" w:y="1146"/>
        <w:shd w:val="clear" w:color="auto" w:fill="auto"/>
        <w:spacing w:after="0" w:line="280" w:lineRule="exact"/>
      </w:pPr>
      <w:bookmarkStart w:id="0" w:name="_GoBack"/>
      <w:bookmarkEnd w:id="0"/>
      <w:r>
        <w:t>Перечень вопросов для участников публичных консультаций</w:t>
      </w:r>
    </w:p>
    <w:p w:rsidR="00E10C66" w:rsidRDefault="004625FE">
      <w:pPr>
        <w:pStyle w:val="20"/>
        <w:framePr w:w="9413" w:h="1021" w:hRule="exact" w:wrap="none" w:vAnchor="page" w:hAnchor="page" w:x="1670" w:y="2078"/>
        <w:shd w:val="clear" w:color="auto" w:fill="auto"/>
        <w:spacing w:after="0" w:line="322" w:lineRule="exact"/>
        <w:ind w:firstLine="760"/>
        <w:jc w:val="both"/>
      </w:pPr>
      <w:r>
        <w:t>Информация об участнике публичных консультаций:</w:t>
      </w:r>
    </w:p>
    <w:p w:rsidR="00E10C66" w:rsidRDefault="004625FE">
      <w:pPr>
        <w:pStyle w:val="20"/>
        <w:framePr w:w="9413" w:h="1021" w:hRule="exact" w:wrap="none" w:vAnchor="page" w:hAnchor="page" w:x="1670" w:y="2078"/>
        <w:numPr>
          <w:ilvl w:val="0"/>
          <w:numId w:val="1"/>
        </w:numPr>
        <w:shd w:val="clear" w:color="auto" w:fill="auto"/>
        <w:tabs>
          <w:tab w:val="left" w:pos="1142"/>
          <w:tab w:val="left" w:pos="3715"/>
          <w:tab w:val="left" w:pos="6218"/>
          <w:tab w:val="left" w:pos="7654"/>
        </w:tabs>
        <w:spacing w:after="0" w:line="322" w:lineRule="exact"/>
        <w:ind w:firstLine="760"/>
        <w:jc w:val="both"/>
      </w:pPr>
      <w:r>
        <w:t>фамилия, имя, отчество (при наличии) у</w:t>
      </w:r>
      <w:r w:rsidR="00573B24">
        <w:t>частника публичных консультаций</w:t>
      </w:r>
      <w:r w:rsidR="00573B24" w:rsidRPr="00573B24">
        <w:t xml:space="preserve"> </w:t>
      </w:r>
      <w:r>
        <w:t>или</w:t>
      </w:r>
      <w:r w:rsidR="00573B24" w:rsidRPr="00573B24">
        <w:t xml:space="preserve"> </w:t>
      </w:r>
      <w:r w:rsidR="00573B24">
        <w:t>его</w:t>
      </w:r>
      <w:r w:rsidR="00573B24" w:rsidRPr="00573B24">
        <w:t xml:space="preserve"> </w:t>
      </w:r>
      <w:r>
        <w:t>представителя</w:t>
      </w:r>
      <w:r w:rsidR="006440C4">
        <w:t>___________________________________</w:t>
      </w:r>
    </w:p>
    <w:p w:rsidR="00E10C66" w:rsidRDefault="004625FE" w:rsidP="006440C4">
      <w:pPr>
        <w:pStyle w:val="20"/>
        <w:framePr w:w="9413" w:h="11993" w:hRule="exact" w:wrap="none" w:vAnchor="page" w:hAnchor="page" w:x="1637" w:y="3135"/>
        <w:numPr>
          <w:ilvl w:val="0"/>
          <w:numId w:val="1"/>
        </w:numPr>
        <w:shd w:val="clear" w:color="auto" w:fill="auto"/>
        <w:tabs>
          <w:tab w:val="left" w:pos="1176"/>
          <w:tab w:val="left" w:leader="underscore" w:pos="9274"/>
        </w:tabs>
        <w:spacing w:after="0" w:line="322" w:lineRule="exact"/>
        <w:ind w:firstLine="760"/>
        <w:jc w:val="both"/>
      </w:pPr>
      <w:r>
        <w:t>контактный телефон</w:t>
      </w:r>
      <w:r>
        <w:tab/>
      </w:r>
    </w:p>
    <w:p w:rsidR="00E10C66" w:rsidRDefault="004625FE" w:rsidP="006440C4">
      <w:pPr>
        <w:pStyle w:val="20"/>
        <w:framePr w:w="9413" w:h="11993" w:hRule="exact" w:wrap="none" w:vAnchor="page" w:hAnchor="page" w:x="1637" w:y="3135"/>
        <w:numPr>
          <w:ilvl w:val="0"/>
          <w:numId w:val="1"/>
        </w:numPr>
        <w:shd w:val="clear" w:color="auto" w:fill="auto"/>
        <w:tabs>
          <w:tab w:val="left" w:pos="1176"/>
          <w:tab w:val="left" w:leader="underscore" w:pos="9274"/>
        </w:tabs>
        <w:spacing w:after="0" w:line="322" w:lineRule="exact"/>
        <w:ind w:firstLine="760"/>
        <w:jc w:val="both"/>
      </w:pPr>
      <w:r>
        <w:t>электронный адрес (при наличии)</w:t>
      </w:r>
      <w:r>
        <w:tab/>
      </w:r>
    </w:p>
    <w:p w:rsidR="00E10C66" w:rsidRDefault="004625FE" w:rsidP="006440C4">
      <w:pPr>
        <w:pStyle w:val="20"/>
        <w:framePr w:w="9413" w:h="11993" w:hRule="exact" w:wrap="none" w:vAnchor="page" w:hAnchor="page" w:x="1637" w:y="3135"/>
        <w:numPr>
          <w:ilvl w:val="0"/>
          <w:numId w:val="1"/>
        </w:numPr>
        <w:shd w:val="clear" w:color="auto" w:fill="auto"/>
        <w:tabs>
          <w:tab w:val="left" w:pos="1176"/>
          <w:tab w:val="left" w:leader="underscore" w:pos="9274"/>
        </w:tabs>
        <w:spacing w:after="0" w:line="322" w:lineRule="exact"/>
        <w:ind w:firstLine="760"/>
        <w:jc w:val="both"/>
      </w:pPr>
      <w:r>
        <w:t>название организации</w:t>
      </w:r>
      <w:r>
        <w:tab/>
      </w:r>
    </w:p>
    <w:p w:rsidR="00E10C66" w:rsidRDefault="004625FE" w:rsidP="006440C4">
      <w:pPr>
        <w:pStyle w:val="20"/>
        <w:framePr w:w="9413" w:h="11993" w:hRule="exact" w:wrap="none" w:vAnchor="page" w:hAnchor="page" w:x="1637" w:y="3135"/>
        <w:numPr>
          <w:ilvl w:val="0"/>
          <w:numId w:val="1"/>
        </w:numPr>
        <w:shd w:val="clear" w:color="auto" w:fill="auto"/>
        <w:tabs>
          <w:tab w:val="left" w:pos="1176"/>
          <w:tab w:val="left" w:leader="underscore" w:pos="7654"/>
        </w:tabs>
        <w:spacing w:after="300" w:line="322" w:lineRule="exact"/>
        <w:ind w:firstLine="760"/>
        <w:jc w:val="both"/>
      </w:pPr>
      <w:r>
        <w:t>сфера деятельности</w:t>
      </w:r>
      <w:r>
        <w:tab/>
      </w:r>
    </w:p>
    <w:p w:rsidR="00E10C66" w:rsidRDefault="004625FE" w:rsidP="006440C4">
      <w:pPr>
        <w:pStyle w:val="20"/>
        <w:framePr w:w="9413" w:h="11993" w:hRule="exact" w:wrap="none" w:vAnchor="page" w:hAnchor="page" w:x="1637" w:y="3135"/>
        <w:numPr>
          <w:ilvl w:val="0"/>
          <w:numId w:val="2"/>
        </w:numPr>
        <w:shd w:val="clear" w:color="auto" w:fill="auto"/>
        <w:tabs>
          <w:tab w:val="left" w:pos="1142"/>
        </w:tabs>
        <w:spacing w:after="0" w:line="322" w:lineRule="exact"/>
        <w:ind w:firstLine="760"/>
        <w:jc w:val="both"/>
      </w:pPr>
      <w:r>
        <w:t>На решение какой проблемы, на Ваш взгляд, направлено предлагаемое принятие проекта нормативного правового акта? Актуальна ли данная проблема сегодня?</w:t>
      </w:r>
    </w:p>
    <w:p w:rsidR="00E10C66" w:rsidRDefault="004625FE" w:rsidP="006440C4">
      <w:pPr>
        <w:pStyle w:val="20"/>
        <w:framePr w:w="9413" w:h="11993" w:hRule="exact" w:wrap="none" w:vAnchor="page" w:hAnchor="page" w:x="1637" w:y="3135"/>
        <w:numPr>
          <w:ilvl w:val="0"/>
          <w:numId w:val="2"/>
        </w:numPr>
        <w:shd w:val="clear" w:color="auto" w:fill="auto"/>
        <w:tabs>
          <w:tab w:val="left" w:pos="1142"/>
        </w:tabs>
        <w:spacing w:after="0" w:line="322" w:lineRule="exact"/>
        <w:ind w:firstLine="760"/>
        <w:jc w:val="both"/>
      </w:pPr>
      <w:r>
        <w:t>Каких положительных эффектов следует ожидать в случае принятия данного проекта нормативного правового акта? По возможности приведите числовые данные.</w:t>
      </w:r>
    </w:p>
    <w:p w:rsidR="00E10C66" w:rsidRDefault="004625FE" w:rsidP="006440C4">
      <w:pPr>
        <w:pStyle w:val="20"/>
        <w:framePr w:w="9413" w:h="11993" w:hRule="exact" w:wrap="none" w:vAnchor="page" w:hAnchor="page" w:x="1637" w:y="3135"/>
        <w:numPr>
          <w:ilvl w:val="0"/>
          <w:numId w:val="2"/>
        </w:numPr>
        <w:shd w:val="clear" w:color="auto" w:fill="auto"/>
        <w:tabs>
          <w:tab w:val="left" w:pos="1142"/>
          <w:tab w:val="center" w:pos="2848"/>
          <w:tab w:val="left" w:pos="3198"/>
          <w:tab w:val="right" w:pos="6072"/>
          <w:tab w:val="left" w:pos="6274"/>
          <w:tab w:val="right" w:pos="8320"/>
          <w:tab w:val="right" w:pos="9384"/>
        </w:tabs>
        <w:spacing w:after="0" w:line="322" w:lineRule="exact"/>
        <w:ind w:firstLine="760"/>
        <w:jc w:val="both"/>
      </w:pPr>
      <w:r>
        <w:t>Содержит</w:t>
      </w:r>
      <w:r>
        <w:tab/>
        <w:t>ли</w:t>
      </w:r>
      <w:r>
        <w:tab/>
        <w:t>проект</w:t>
      </w:r>
      <w:r>
        <w:tab/>
        <w:t>нормативного</w:t>
      </w:r>
      <w:r>
        <w:tab/>
        <w:t>правового</w:t>
      </w:r>
      <w:r>
        <w:tab/>
        <w:t>акта</w:t>
      </w:r>
      <w:r>
        <w:tab/>
        <w:t>нормы,</w:t>
      </w:r>
    </w:p>
    <w:p w:rsidR="00E10C66" w:rsidRDefault="004625FE" w:rsidP="006440C4">
      <w:pPr>
        <w:pStyle w:val="20"/>
        <w:framePr w:w="9413" w:h="11993" w:hRule="exact" w:wrap="none" w:vAnchor="page" w:hAnchor="page" w:x="1637" w:y="3135"/>
        <w:shd w:val="clear" w:color="auto" w:fill="auto"/>
        <w:spacing w:after="0" w:line="322" w:lineRule="exact"/>
        <w:jc w:val="both"/>
      </w:pPr>
      <w:proofErr w:type="gramStart"/>
      <w:r>
        <w:t>противоречащие</w:t>
      </w:r>
      <w:proofErr w:type="gramEnd"/>
      <w:r>
        <w:t xml:space="preserve"> действующему законодательству? Если да, </w:t>
      </w:r>
      <w:r w:rsidR="00573B24">
        <w:t>у</w:t>
      </w:r>
      <w:r>
        <w:t>кажите их.</w:t>
      </w:r>
    </w:p>
    <w:p w:rsidR="00E10C66" w:rsidRDefault="004625FE" w:rsidP="006440C4">
      <w:pPr>
        <w:pStyle w:val="20"/>
        <w:framePr w:w="9413" w:h="11993" w:hRule="exact" w:wrap="none" w:vAnchor="page" w:hAnchor="page" w:x="1637" w:y="3135"/>
        <w:numPr>
          <w:ilvl w:val="0"/>
          <w:numId w:val="2"/>
        </w:numPr>
        <w:shd w:val="clear" w:color="auto" w:fill="auto"/>
        <w:tabs>
          <w:tab w:val="left" w:pos="1142"/>
          <w:tab w:val="center" w:pos="2848"/>
          <w:tab w:val="left" w:pos="3198"/>
          <w:tab w:val="right" w:pos="6072"/>
          <w:tab w:val="left" w:pos="6278"/>
          <w:tab w:val="right" w:pos="8320"/>
          <w:tab w:val="right" w:pos="9384"/>
        </w:tabs>
        <w:spacing w:after="0" w:line="322" w:lineRule="exact"/>
        <w:ind w:firstLine="760"/>
        <w:jc w:val="both"/>
      </w:pPr>
      <w:r>
        <w:t>Содержит</w:t>
      </w:r>
      <w:r>
        <w:tab/>
        <w:t>ли</w:t>
      </w:r>
      <w:r>
        <w:tab/>
        <w:t>проект</w:t>
      </w:r>
      <w:r>
        <w:tab/>
        <w:t>нормативного</w:t>
      </w:r>
      <w:r>
        <w:tab/>
        <w:t>правового</w:t>
      </w:r>
      <w:r>
        <w:tab/>
        <w:t>акта</w:t>
      </w:r>
      <w:r>
        <w:tab/>
        <w:t>нормы,</w:t>
      </w:r>
    </w:p>
    <w:p w:rsidR="00E10C66" w:rsidRDefault="004625FE" w:rsidP="006440C4">
      <w:pPr>
        <w:pStyle w:val="20"/>
        <w:framePr w:w="9413" w:h="11993" w:hRule="exact" w:wrap="none" w:vAnchor="page" w:hAnchor="page" w:x="1637" w:y="3135"/>
        <w:shd w:val="clear" w:color="auto" w:fill="auto"/>
        <w:spacing w:after="0" w:line="322" w:lineRule="exact"/>
        <w:jc w:val="both"/>
      </w:pPr>
      <w:r>
        <w:t>положения и термины, позволяющие их толковать неоднозначно? Если да, укажите их.</w:t>
      </w:r>
    </w:p>
    <w:p w:rsidR="00E10C66" w:rsidRDefault="004625FE" w:rsidP="006440C4">
      <w:pPr>
        <w:pStyle w:val="20"/>
        <w:framePr w:w="9413" w:h="11993" w:hRule="exact" w:wrap="none" w:vAnchor="page" w:hAnchor="page" w:x="1637" w:y="3135"/>
        <w:numPr>
          <w:ilvl w:val="0"/>
          <w:numId w:val="2"/>
        </w:numPr>
        <w:shd w:val="clear" w:color="auto" w:fill="auto"/>
        <w:tabs>
          <w:tab w:val="left" w:pos="1142"/>
          <w:tab w:val="center" w:pos="2848"/>
          <w:tab w:val="left" w:pos="3198"/>
          <w:tab w:val="right" w:pos="6072"/>
          <w:tab w:val="left" w:pos="6278"/>
          <w:tab w:val="right" w:pos="8320"/>
          <w:tab w:val="right" w:pos="9384"/>
        </w:tabs>
        <w:spacing w:after="0" w:line="322" w:lineRule="exact"/>
        <w:ind w:firstLine="760"/>
        <w:jc w:val="both"/>
      </w:pPr>
      <w:r>
        <w:t>Содержит</w:t>
      </w:r>
      <w:r>
        <w:tab/>
        <w:t>ли</w:t>
      </w:r>
      <w:r>
        <w:tab/>
        <w:t>проект</w:t>
      </w:r>
      <w:r>
        <w:tab/>
        <w:t>нормативного</w:t>
      </w:r>
      <w:r>
        <w:tab/>
        <w:t>правового</w:t>
      </w:r>
      <w:r>
        <w:tab/>
        <w:t>акта</w:t>
      </w:r>
      <w:r>
        <w:tab/>
        <w:t>нормы,</w:t>
      </w:r>
    </w:p>
    <w:p w:rsidR="00E10C66" w:rsidRDefault="004625FE" w:rsidP="006440C4">
      <w:pPr>
        <w:pStyle w:val="20"/>
        <w:framePr w:w="9413" w:h="11993" w:hRule="exact" w:wrap="none" w:vAnchor="page" w:hAnchor="page" w:x="1637" w:y="3135"/>
        <w:shd w:val="clear" w:color="auto" w:fill="auto"/>
        <w:spacing w:after="0" w:line="322" w:lineRule="exact"/>
        <w:jc w:val="both"/>
      </w:pPr>
      <w:proofErr w:type="gramStart"/>
      <w:r>
        <w:t>невыполнимые</w:t>
      </w:r>
      <w:proofErr w:type="gramEnd"/>
      <w:r>
        <w:t xml:space="preserve"> на практике? Если да, укажите их.</w:t>
      </w:r>
    </w:p>
    <w:p w:rsidR="00E10C66" w:rsidRDefault="004625FE" w:rsidP="006440C4">
      <w:pPr>
        <w:pStyle w:val="20"/>
        <w:framePr w:w="9413" w:h="11993" w:hRule="exact" w:wrap="none" w:vAnchor="page" w:hAnchor="page" w:x="1637" w:y="3135"/>
        <w:numPr>
          <w:ilvl w:val="0"/>
          <w:numId w:val="2"/>
        </w:numPr>
        <w:shd w:val="clear" w:color="auto" w:fill="auto"/>
        <w:tabs>
          <w:tab w:val="left" w:pos="1237"/>
        </w:tabs>
        <w:spacing w:after="0" w:line="322" w:lineRule="exact"/>
        <w:ind w:firstLine="760"/>
        <w:jc w:val="both"/>
      </w:pPr>
      <w:r>
        <w:t>Какие, по Вашей оценке, субъекты предпринимательской и инвестиционной деятельности будут затронуты предлагаемым регулированием?</w:t>
      </w:r>
    </w:p>
    <w:p w:rsidR="00E10C66" w:rsidRDefault="004625FE" w:rsidP="006440C4">
      <w:pPr>
        <w:pStyle w:val="20"/>
        <w:framePr w:w="9413" w:h="11993" w:hRule="exact" w:wrap="none" w:vAnchor="page" w:hAnchor="page" w:x="1637" w:y="3135"/>
        <w:numPr>
          <w:ilvl w:val="0"/>
          <w:numId w:val="2"/>
        </w:numPr>
        <w:shd w:val="clear" w:color="auto" w:fill="auto"/>
        <w:tabs>
          <w:tab w:val="left" w:pos="1232"/>
        </w:tabs>
        <w:spacing w:after="0" w:line="322" w:lineRule="exact"/>
        <w:ind w:firstLine="760"/>
        <w:jc w:val="both"/>
      </w:pPr>
      <w:r>
        <w:t>Существуют ли в предлагаемом проекте нормативного правового акта положения, которые вводят избыточные обязанности, запреты и ограничения для субъектов предпринимательской и инвестиционной деятельности или способству</w:t>
      </w:r>
      <w:r w:rsidR="00573B24">
        <w:t>ю</w:t>
      </w:r>
      <w:r>
        <w:t>т их введению? Приведите обоснования по каждому указанному положению.</w:t>
      </w:r>
    </w:p>
    <w:p w:rsidR="006440C4" w:rsidRDefault="006440C4" w:rsidP="006440C4">
      <w:pPr>
        <w:pStyle w:val="20"/>
        <w:framePr w:w="9413" w:h="11993" w:hRule="exact" w:wrap="none" w:vAnchor="page" w:hAnchor="page" w:x="1637" w:y="3135"/>
        <w:numPr>
          <w:ilvl w:val="0"/>
          <w:numId w:val="2"/>
        </w:numPr>
        <w:shd w:val="clear" w:color="auto" w:fill="auto"/>
        <w:tabs>
          <w:tab w:val="left" w:pos="1194"/>
        </w:tabs>
        <w:spacing w:after="0" w:line="322" w:lineRule="exact"/>
        <w:ind w:firstLine="760"/>
        <w:jc w:val="both"/>
      </w:pPr>
      <w:r>
        <w:t>Существуют ли в предлагаемом проекте нормативного правового акта положения, способствующие возникновению необоснованных расходов субъектов предпринимательской и инвестиционной деятельности и бюджета города? Приведите обоснования по каждому указанному положению.</w:t>
      </w:r>
    </w:p>
    <w:p w:rsidR="006440C4" w:rsidRDefault="006440C4" w:rsidP="006440C4">
      <w:pPr>
        <w:pStyle w:val="20"/>
        <w:framePr w:w="9413" w:h="11993" w:hRule="exact" w:wrap="none" w:vAnchor="page" w:hAnchor="page" w:x="1637" w:y="3135"/>
        <w:numPr>
          <w:ilvl w:val="0"/>
          <w:numId w:val="2"/>
        </w:numPr>
        <w:shd w:val="clear" w:color="auto" w:fill="auto"/>
        <w:tabs>
          <w:tab w:val="left" w:pos="1194"/>
        </w:tabs>
        <w:spacing w:after="0" w:line="322" w:lineRule="exact"/>
        <w:ind w:firstLine="760"/>
        <w:jc w:val="both"/>
      </w:pPr>
      <w:r>
        <w:t>Какие, на Ваш взгляд, могут возникнуть проблемы и трудности с контролем соблюдения требований и норм, вводимых данным нормативным правовым актом.</w:t>
      </w:r>
    </w:p>
    <w:p w:rsidR="006440C4" w:rsidRDefault="006440C4" w:rsidP="006440C4">
      <w:pPr>
        <w:pStyle w:val="20"/>
        <w:framePr w:w="9413" w:h="11993" w:hRule="exact" w:wrap="none" w:vAnchor="page" w:hAnchor="page" w:x="1637" w:y="3135"/>
        <w:numPr>
          <w:ilvl w:val="0"/>
          <w:numId w:val="2"/>
        </w:numPr>
        <w:shd w:val="clear" w:color="auto" w:fill="auto"/>
        <w:tabs>
          <w:tab w:val="left" w:pos="1232"/>
        </w:tabs>
        <w:spacing w:after="0" w:line="322" w:lineRule="exact"/>
        <w:ind w:firstLine="760"/>
        <w:jc w:val="both"/>
      </w:pPr>
      <w:r>
        <w:t>При наличии дополнительных предложений и замечаний, которые, по Вашему</w:t>
      </w:r>
      <w:r>
        <w:tab/>
        <w:t>мнению, целесообразно учесть в рамках оценки регулирующего воздействия, опишите их в произвольной форме и/или приложите к Вашему письму соответствующие материалы.</w:t>
      </w:r>
    </w:p>
    <w:p w:rsidR="00E10C66" w:rsidRDefault="00E10C66" w:rsidP="006440C4">
      <w:pPr>
        <w:rPr>
          <w:sz w:val="2"/>
          <w:szCs w:val="2"/>
        </w:rPr>
      </w:pPr>
    </w:p>
    <w:sectPr w:rsidR="00E10C66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164" w:rsidRDefault="00AE1164">
      <w:r>
        <w:separator/>
      </w:r>
    </w:p>
  </w:endnote>
  <w:endnote w:type="continuationSeparator" w:id="0">
    <w:p w:rsidR="00AE1164" w:rsidRDefault="00AE1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164" w:rsidRDefault="00AE1164"/>
  </w:footnote>
  <w:footnote w:type="continuationSeparator" w:id="0">
    <w:p w:rsidR="00AE1164" w:rsidRDefault="00AE116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802FC"/>
    <w:multiLevelType w:val="multilevel"/>
    <w:tmpl w:val="466C0E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DC8518C"/>
    <w:multiLevelType w:val="multilevel"/>
    <w:tmpl w:val="3F0E55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C66"/>
    <w:rsid w:val="004625FE"/>
    <w:rsid w:val="00573B24"/>
    <w:rsid w:val="005E1431"/>
    <w:rsid w:val="006440C4"/>
    <w:rsid w:val="00AE1164"/>
    <w:rsid w:val="00BE6E57"/>
    <w:rsid w:val="00E10C66"/>
    <w:rsid w:val="00ED0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Елена Валерьяновна</dc:creator>
  <cp:lastModifiedBy>Маза Екатерина Сергеевна</cp:lastModifiedBy>
  <cp:revision>2</cp:revision>
  <dcterms:created xsi:type="dcterms:W3CDTF">2023-05-29T00:52:00Z</dcterms:created>
  <dcterms:modified xsi:type="dcterms:W3CDTF">2023-05-29T00:52:00Z</dcterms:modified>
</cp:coreProperties>
</file>