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B8" w:rsidRPr="00C75A14" w:rsidRDefault="00165BB8" w:rsidP="00165BB8">
      <w:pPr>
        <w:jc w:val="right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Приложение № 1 к приказу </w:t>
      </w:r>
    </w:p>
    <w:p w:rsidR="00165BB8" w:rsidRPr="00C75A14" w:rsidRDefault="00165BB8" w:rsidP="00165BB8">
      <w:pPr>
        <w:jc w:val="right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  <w:highlight w:val="yellow"/>
        </w:rPr>
        <w:t>от  «</w:t>
      </w:r>
      <w:r w:rsidR="00753EEF">
        <w:rPr>
          <w:color w:val="000000" w:themeColor="text1"/>
          <w:sz w:val="24"/>
          <w:szCs w:val="24"/>
          <w:highlight w:val="yellow"/>
        </w:rPr>
        <w:t>0</w:t>
      </w:r>
      <w:r w:rsidR="00EE0706">
        <w:rPr>
          <w:color w:val="000000" w:themeColor="text1"/>
          <w:sz w:val="24"/>
          <w:szCs w:val="24"/>
          <w:highlight w:val="yellow"/>
        </w:rPr>
        <w:t>3</w:t>
      </w:r>
      <w:r w:rsidRPr="00C75A14">
        <w:rPr>
          <w:color w:val="000000" w:themeColor="text1"/>
          <w:sz w:val="24"/>
          <w:szCs w:val="24"/>
          <w:highlight w:val="yellow"/>
        </w:rPr>
        <w:t>»</w:t>
      </w:r>
      <w:r w:rsidR="004230D8">
        <w:rPr>
          <w:color w:val="000000" w:themeColor="text1"/>
          <w:sz w:val="24"/>
          <w:szCs w:val="24"/>
          <w:highlight w:val="yellow"/>
        </w:rPr>
        <w:t xml:space="preserve"> мая </w:t>
      </w:r>
      <w:r w:rsidRPr="00C75A14">
        <w:rPr>
          <w:color w:val="000000" w:themeColor="text1"/>
          <w:sz w:val="24"/>
          <w:szCs w:val="24"/>
          <w:highlight w:val="yellow"/>
        </w:rPr>
        <w:t>201</w:t>
      </w:r>
      <w:r w:rsidR="00753EEF">
        <w:rPr>
          <w:color w:val="000000" w:themeColor="text1"/>
          <w:sz w:val="24"/>
          <w:szCs w:val="24"/>
          <w:highlight w:val="yellow"/>
        </w:rPr>
        <w:t>8</w:t>
      </w:r>
      <w:r w:rsidRPr="00C75A14">
        <w:rPr>
          <w:color w:val="000000" w:themeColor="text1"/>
          <w:sz w:val="24"/>
          <w:szCs w:val="24"/>
          <w:highlight w:val="yellow"/>
        </w:rPr>
        <w:t xml:space="preserve"> года</w:t>
      </w:r>
    </w:p>
    <w:p w:rsidR="00165BB8" w:rsidRPr="00C75A14" w:rsidRDefault="00165BB8" w:rsidP="00165BB8">
      <w:pPr>
        <w:jc w:val="right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  <w:highlight w:val="yellow"/>
        </w:rPr>
        <w:t xml:space="preserve">№ </w:t>
      </w:r>
      <w:r w:rsidR="00A01B7C">
        <w:rPr>
          <w:color w:val="000000" w:themeColor="text1"/>
          <w:sz w:val="24"/>
          <w:szCs w:val="24"/>
          <w:highlight w:val="yellow"/>
        </w:rPr>
        <w:t>43-д</w:t>
      </w:r>
      <w:r w:rsidRPr="00C75A14">
        <w:rPr>
          <w:color w:val="000000" w:themeColor="text1"/>
          <w:sz w:val="24"/>
          <w:szCs w:val="24"/>
        </w:rPr>
        <w:t xml:space="preserve"> </w:t>
      </w:r>
    </w:p>
    <w:p w:rsidR="00165BB8" w:rsidRPr="00C75A14" w:rsidRDefault="00165BB8" w:rsidP="00165BB8">
      <w:pPr>
        <w:jc w:val="right"/>
        <w:rPr>
          <w:color w:val="000000" w:themeColor="text1"/>
        </w:rPr>
      </w:pPr>
    </w:p>
    <w:p w:rsidR="00165BB8" w:rsidRPr="00C75A14" w:rsidRDefault="00165BB8" w:rsidP="00165BB8">
      <w:pPr>
        <w:jc w:val="right"/>
        <w:rPr>
          <w:color w:val="000000" w:themeColor="text1"/>
        </w:rPr>
      </w:pPr>
    </w:p>
    <w:tbl>
      <w:tblPr>
        <w:tblW w:w="15671" w:type="dxa"/>
        <w:jc w:val="center"/>
        <w:tblInd w:w="8630" w:type="dxa"/>
        <w:tblLook w:val="01E0"/>
      </w:tblPr>
      <w:tblGrid>
        <w:gridCol w:w="15671"/>
      </w:tblGrid>
      <w:tr w:rsidR="00165BB8" w:rsidRPr="00C75A14" w:rsidTr="0053059C">
        <w:trPr>
          <w:trHeight w:val="542"/>
          <w:jc w:val="center"/>
        </w:trPr>
        <w:tc>
          <w:tcPr>
            <w:tcW w:w="15671" w:type="dxa"/>
          </w:tcPr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75A14">
              <w:rPr>
                <w:b/>
                <w:color w:val="000000" w:themeColor="text1"/>
                <w:sz w:val="24"/>
                <w:szCs w:val="24"/>
              </w:rPr>
              <w:t xml:space="preserve">МУНИЦИПАЛЬНОЕ КАЗЕННОЕ ПРЕДПРИЯТИЕ </w:t>
            </w:r>
          </w:p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75A14">
              <w:rPr>
                <w:b/>
                <w:color w:val="000000" w:themeColor="text1"/>
                <w:sz w:val="24"/>
                <w:szCs w:val="24"/>
              </w:rPr>
              <w:t xml:space="preserve">ГОРОДА БЛАГОВЕЩЕНСКА </w:t>
            </w:r>
          </w:p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75A14">
              <w:rPr>
                <w:b/>
                <w:color w:val="000000" w:themeColor="text1"/>
                <w:sz w:val="24"/>
                <w:szCs w:val="24"/>
              </w:rPr>
              <w:t xml:space="preserve">«ГОРОДСКОЙ СЕРВИСНО-ТОРГОВЫЙ КОМПЛЕКС» </w:t>
            </w:r>
          </w:p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165BB8" w:rsidRPr="00C75A14" w:rsidTr="0053059C">
        <w:trPr>
          <w:trHeight w:val="279"/>
          <w:jc w:val="center"/>
        </w:trPr>
        <w:tc>
          <w:tcPr>
            <w:tcW w:w="15671" w:type="dxa"/>
          </w:tcPr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165BB8" w:rsidRPr="00C75A14" w:rsidTr="0053059C">
        <w:trPr>
          <w:trHeight w:val="279"/>
          <w:jc w:val="center"/>
        </w:trPr>
        <w:tc>
          <w:tcPr>
            <w:tcW w:w="15671" w:type="dxa"/>
          </w:tcPr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165BB8" w:rsidRPr="00C75A14" w:rsidRDefault="00165BB8" w:rsidP="00165BB8">
      <w:pPr>
        <w:spacing w:line="360" w:lineRule="auto"/>
        <w:ind w:left="5040" w:right="321"/>
        <w:jc w:val="right"/>
        <w:rPr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pStyle w:val="a5"/>
        <w:ind w:firstLine="0"/>
        <w:jc w:val="right"/>
        <w:rPr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pStyle w:val="a5"/>
        <w:ind w:firstLine="0"/>
        <w:jc w:val="right"/>
        <w:rPr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pStyle w:val="a5"/>
        <w:ind w:firstLine="0"/>
        <w:jc w:val="right"/>
        <w:rPr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pStyle w:val="a5"/>
        <w:ind w:firstLine="0"/>
        <w:jc w:val="right"/>
        <w:rPr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pStyle w:val="a5"/>
        <w:ind w:firstLine="0"/>
        <w:jc w:val="right"/>
        <w:rPr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pStyle w:val="a5"/>
        <w:ind w:firstLine="0"/>
        <w:jc w:val="right"/>
        <w:rPr>
          <w:b/>
          <w:color w:val="000000" w:themeColor="text1"/>
          <w:sz w:val="24"/>
          <w:szCs w:val="24"/>
          <w:u w:val="single"/>
        </w:rPr>
      </w:pPr>
    </w:p>
    <w:p w:rsidR="00165BB8" w:rsidRPr="00C75A14" w:rsidRDefault="00165BB8" w:rsidP="00165BB8">
      <w:pPr>
        <w:shd w:val="clear" w:color="auto" w:fill="FFFFFF"/>
        <w:tabs>
          <w:tab w:val="center" w:pos="4839"/>
          <w:tab w:val="left" w:pos="6420"/>
          <w:tab w:val="left" w:pos="7905"/>
        </w:tabs>
        <w:spacing w:line="360" w:lineRule="exact"/>
        <w:ind w:left="110" w:right="68"/>
        <w:jc w:val="center"/>
        <w:rPr>
          <w:b/>
          <w:color w:val="000000" w:themeColor="text1"/>
          <w:spacing w:val="-4"/>
          <w:sz w:val="40"/>
          <w:szCs w:val="40"/>
          <w:u w:val="single"/>
        </w:rPr>
      </w:pPr>
      <w:r w:rsidRPr="00C75A14">
        <w:rPr>
          <w:b/>
          <w:color w:val="000000" w:themeColor="text1"/>
          <w:spacing w:val="-4"/>
          <w:sz w:val="40"/>
          <w:szCs w:val="40"/>
          <w:u w:val="single"/>
        </w:rPr>
        <w:t>АУКЦИОННАЯ ДОКУМЕНТАЦИЯ</w:t>
      </w:r>
    </w:p>
    <w:p w:rsidR="00165BB8" w:rsidRPr="00C75A14" w:rsidRDefault="00165BB8" w:rsidP="00165BB8">
      <w:pPr>
        <w:shd w:val="clear" w:color="auto" w:fill="FFFFFF"/>
        <w:tabs>
          <w:tab w:val="center" w:pos="4839"/>
          <w:tab w:val="left" w:pos="6420"/>
          <w:tab w:val="left" w:pos="7905"/>
        </w:tabs>
        <w:spacing w:line="360" w:lineRule="exact"/>
        <w:ind w:left="110" w:right="68"/>
        <w:jc w:val="center"/>
        <w:rPr>
          <w:color w:val="000000" w:themeColor="text1"/>
          <w:spacing w:val="-4"/>
        </w:rPr>
      </w:pPr>
      <w:r w:rsidRPr="00C75A14">
        <w:rPr>
          <w:color w:val="000000" w:themeColor="text1"/>
          <w:spacing w:val="-4"/>
          <w:highlight w:val="yellow"/>
        </w:rPr>
        <w:t xml:space="preserve">(реестровый номер торгов </w:t>
      </w:r>
      <w:r w:rsidR="00753EEF">
        <w:rPr>
          <w:color w:val="000000" w:themeColor="text1"/>
          <w:spacing w:val="-4"/>
          <w:highlight w:val="yellow"/>
        </w:rPr>
        <w:t>41</w:t>
      </w:r>
      <w:r w:rsidRPr="00C75A14">
        <w:rPr>
          <w:color w:val="000000" w:themeColor="text1"/>
          <w:spacing w:val="-4"/>
          <w:highlight w:val="yellow"/>
        </w:rPr>
        <w:t>)</w:t>
      </w:r>
    </w:p>
    <w:p w:rsidR="00165BB8" w:rsidRPr="00C75A14" w:rsidRDefault="00165BB8" w:rsidP="00165BB8">
      <w:pPr>
        <w:shd w:val="clear" w:color="auto" w:fill="FFFFFF"/>
        <w:tabs>
          <w:tab w:val="left" w:pos="7905"/>
        </w:tabs>
        <w:ind w:left="110" w:right="68"/>
        <w:jc w:val="center"/>
        <w:rPr>
          <w:color w:val="000000" w:themeColor="text1"/>
        </w:rPr>
      </w:pPr>
      <w:r w:rsidRPr="00C75A14">
        <w:rPr>
          <w:color w:val="000000" w:themeColor="text1"/>
        </w:rPr>
        <w:t>для проведения открытого аукциона по продаже муниципального имущества, закрепленного за МКП «ГСТК» на праве оперативного управления</w:t>
      </w:r>
    </w:p>
    <w:p w:rsidR="00165BB8" w:rsidRPr="00C75A14" w:rsidRDefault="00165BB8" w:rsidP="00165BB8">
      <w:pPr>
        <w:shd w:val="clear" w:color="auto" w:fill="FFFFFF"/>
        <w:spacing w:line="394" w:lineRule="exact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7"/>
          <w:sz w:val="24"/>
          <w:szCs w:val="24"/>
        </w:rPr>
      </w:pP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color w:val="000000" w:themeColor="text1"/>
          <w:spacing w:val="-3"/>
          <w:sz w:val="24"/>
          <w:szCs w:val="24"/>
        </w:rPr>
      </w:pPr>
      <w:r w:rsidRPr="00C75A14">
        <w:rPr>
          <w:color w:val="000000" w:themeColor="text1"/>
          <w:spacing w:val="7"/>
          <w:sz w:val="24"/>
          <w:szCs w:val="24"/>
        </w:rPr>
        <w:t xml:space="preserve">г. Благовещенск, </w:t>
      </w:r>
      <w:r w:rsidRPr="00C75A14">
        <w:rPr>
          <w:color w:val="000000" w:themeColor="text1"/>
          <w:spacing w:val="-3"/>
          <w:sz w:val="24"/>
          <w:szCs w:val="24"/>
        </w:rPr>
        <w:t>20</w:t>
      </w:r>
      <w:r w:rsidRPr="00753EEF">
        <w:rPr>
          <w:color w:val="000000" w:themeColor="text1"/>
          <w:spacing w:val="-3"/>
          <w:sz w:val="24"/>
          <w:szCs w:val="24"/>
          <w:highlight w:val="yellow"/>
        </w:rPr>
        <w:t>1</w:t>
      </w:r>
      <w:r w:rsidR="00753EEF" w:rsidRPr="00753EEF">
        <w:rPr>
          <w:color w:val="000000" w:themeColor="text1"/>
          <w:spacing w:val="-3"/>
          <w:sz w:val="24"/>
          <w:szCs w:val="24"/>
          <w:highlight w:val="yellow"/>
        </w:rPr>
        <w:t>8</w:t>
      </w:r>
      <w:r w:rsidRPr="00C75A14">
        <w:rPr>
          <w:color w:val="000000" w:themeColor="text1"/>
          <w:spacing w:val="-3"/>
          <w:sz w:val="24"/>
          <w:szCs w:val="24"/>
        </w:rPr>
        <w:t xml:space="preserve"> год</w:t>
      </w:r>
    </w:p>
    <w:p w:rsidR="00165BB8" w:rsidRPr="00C75A14" w:rsidRDefault="00165BB8" w:rsidP="00165BB8">
      <w:pPr>
        <w:shd w:val="clear" w:color="auto" w:fill="FFFFFF"/>
        <w:spacing w:line="394" w:lineRule="exact"/>
        <w:jc w:val="center"/>
        <w:rPr>
          <w:b/>
          <w:bCs/>
          <w:color w:val="000000" w:themeColor="text1"/>
          <w:sz w:val="24"/>
          <w:szCs w:val="24"/>
        </w:rPr>
      </w:pPr>
      <w:r w:rsidRPr="00C75A14">
        <w:rPr>
          <w:color w:val="000000" w:themeColor="text1"/>
          <w:spacing w:val="-3"/>
          <w:sz w:val="24"/>
          <w:szCs w:val="24"/>
        </w:rPr>
        <w:br w:type="page"/>
      </w:r>
      <w:r w:rsidRPr="00C75A14">
        <w:rPr>
          <w:b/>
          <w:bCs/>
          <w:color w:val="000000" w:themeColor="text1"/>
          <w:sz w:val="24"/>
          <w:szCs w:val="24"/>
        </w:rPr>
        <w:lastRenderedPageBreak/>
        <w:t>1. Общие сведения об аукционе</w:t>
      </w:r>
    </w:p>
    <w:p w:rsidR="00165BB8" w:rsidRPr="00C75A14" w:rsidRDefault="00165BB8" w:rsidP="00165BB8">
      <w:pPr>
        <w:ind w:firstLine="708"/>
        <w:jc w:val="both"/>
        <w:rPr>
          <w:b/>
          <w:bCs/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1.1. Настоящая аукционная документация разработана в соответствии с Гражданским кодексом РФ с целью проведения открытого аукциона </w:t>
      </w:r>
      <w:r w:rsidRPr="00C75A14">
        <w:rPr>
          <w:color w:val="000000" w:themeColor="text1"/>
          <w:sz w:val="24"/>
        </w:rPr>
        <w:t>по продаже муниципального имущества, закрепленного за МКП «ГСТК» на праве оперативного управления.</w:t>
      </w:r>
    </w:p>
    <w:p w:rsidR="00165BB8" w:rsidRPr="00C75A14" w:rsidRDefault="00165BB8" w:rsidP="00165BB8">
      <w:pPr>
        <w:ind w:firstLine="708"/>
        <w:jc w:val="both"/>
        <w:rPr>
          <w:color w:val="000000" w:themeColor="text1"/>
          <w:sz w:val="24"/>
          <w:szCs w:val="24"/>
        </w:rPr>
      </w:pPr>
      <w:r w:rsidRPr="00C75A14">
        <w:rPr>
          <w:bCs/>
          <w:color w:val="000000" w:themeColor="text1"/>
          <w:sz w:val="24"/>
          <w:szCs w:val="24"/>
        </w:rPr>
        <w:t>1.2.</w:t>
      </w:r>
      <w:r w:rsidRPr="00C75A14">
        <w:rPr>
          <w:b/>
          <w:bCs/>
          <w:color w:val="000000" w:themeColor="text1"/>
          <w:sz w:val="24"/>
          <w:szCs w:val="24"/>
        </w:rPr>
        <w:t xml:space="preserve"> Организатором аукциона является</w:t>
      </w:r>
      <w:r w:rsidRPr="00C75A14">
        <w:rPr>
          <w:color w:val="000000" w:themeColor="text1"/>
          <w:sz w:val="24"/>
          <w:szCs w:val="24"/>
        </w:rPr>
        <w:t xml:space="preserve">: Муниципальное казенное предприятие города Благовещенска «Городской сервисно-торговый комплекс», 675000, </w:t>
      </w:r>
      <w:r w:rsidRPr="00C75A14">
        <w:rPr>
          <w:bCs/>
          <w:color w:val="000000" w:themeColor="text1"/>
          <w:sz w:val="24"/>
          <w:szCs w:val="24"/>
        </w:rPr>
        <w:t xml:space="preserve">РФ, Амурская область, </w:t>
      </w:r>
      <w:r w:rsidRPr="00C75A14">
        <w:rPr>
          <w:color w:val="000000" w:themeColor="text1"/>
          <w:sz w:val="24"/>
          <w:szCs w:val="24"/>
        </w:rPr>
        <w:t>г. Благовещенск, ул. Театральная 276, тел. 8 (416-2) 999-997, контактное лицо: Павлов Алексей Анатольевич.</w:t>
      </w:r>
    </w:p>
    <w:p w:rsidR="00165BB8" w:rsidRPr="00C75A14" w:rsidRDefault="00165BB8" w:rsidP="00165BB8">
      <w:pPr>
        <w:ind w:firstLine="708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</w:rPr>
        <w:t xml:space="preserve">1.3. </w:t>
      </w:r>
      <w:r w:rsidRPr="00C75A14">
        <w:rPr>
          <w:b/>
          <w:color w:val="000000" w:themeColor="text1"/>
          <w:sz w:val="24"/>
        </w:rPr>
        <w:t xml:space="preserve">Дата, время и место проведения аукциона: </w:t>
      </w:r>
      <w:r w:rsidRPr="00C75A14">
        <w:rPr>
          <w:b/>
          <w:color w:val="000000" w:themeColor="text1"/>
          <w:sz w:val="24"/>
          <w:highlight w:val="yellow"/>
        </w:rPr>
        <w:t xml:space="preserve"> </w:t>
      </w:r>
      <w:r w:rsidRPr="00C75A14">
        <w:rPr>
          <w:b/>
          <w:color w:val="000000" w:themeColor="text1"/>
          <w:sz w:val="24"/>
          <w:highlight w:val="yellow"/>
          <w:u w:val="single"/>
        </w:rPr>
        <w:t xml:space="preserve"> «</w:t>
      </w:r>
      <w:r w:rsidR="00320C5A">
        <w:rPr>
          <w:b/>
          <w:color w:val="000000" w:themeColor="text1"/>
          <w:sz w:val="24"/>
          <w:highlight w:val="yellow"/>
          <w:u w:val="single"/>
        </w:rPr>
        <w:t>0</w:t>
      </w:r>
      <w:r w:rsidR="004230D8">
        <w:rPr>
          <w:b/>
          <w:color w:val="000000" w:themeColor="text1"/>
          <w:sz w:val="24"/>
          <w:highlight w:val="yellow"/>
          <w:u w:val="single"/>
        </w:rPr>
        <w:t>5</w:t>
      </w:r>
      <w:r w:rsidRPr="00C75A14">
        <w:rPr>
          <w:b/>
          <w:color w:val="000000" w:themeColor="text1"/>
          <w:sz w:val="24"/>
          <w:highlight w:val="yellow"/>
          <w:u w:val="single"/>
        </w:rPr>
        <w:t>»</w:t>
      </w:r>
      <w:r w:rsidR="00320C5A">
        <w:rPr>
          <w:b/>
          <w:color w:val="000000" w:themeColor="text1"/>
          <w:sz w:val="24"/>
          <w:highlight w:val="yellow"/>
          <w:u w:val="single"/>
        </w:rPr>
        <w:t xml:space="preserve"> июня </w:t>
      </w:r>
      <w:r w:rsidRPr="00C75A14">
        <w:rPr>
          <w:b/>
          <w:color w:val="000000" w:themeColor="text1"/>
          <w:sz w:val="24"/>
          <w:highlight w:val="yellow"/>
          <w:u w:val="single"/>
        </w:rPr>
        <w:t>201</w:t>
      </w:r>
      <w:r w:rsidR="00753EEF">
        <w:rPr>
          <w:b/>
          <w:color w:val="000000" w:themeColor="text1"/>
          <w:sz w:val="24"/>
          <w:highlight w:val="yellow"/>
          <w:u w:val="single"/>
        </w:rPr>
        <w:t>8</w:t>
      </w:r>
      <w:r w:rsidRPr="00C75A14">
        <w:rPr>
          <w:b/>
          <w:color w:val="000000" w:themeColor="text1"/>
          <w:sz w:val="24"/>
          <w:highlight w:val="yellow"/>
          <w:u w:val="single"/>
        </w:rPr>
        <w:t xml:space="preserve"> г</w:t>
      </w:r>
      <w:r w:rsidRPr="00C75A14">
        <w:rPr>
          <w:color w:val="000000" w:themeColor="text1"/>
          <w:sz w:val="24"/>
          <w:highlight w:val="yellow"/>
          <w:u w:val="single"/>
        </w:rPr>
        <w:t>.</w:t>
      </w:r>
      <w:r w:rsidRPr="00C75A14">
        <w:rPr>
          <w:color w:val="000000" w:themeColor="text1"/>
          <w:sz w:val="24"/>
        </w:rPr>
        <w:t xml:space="preserve"> в 09 час. 00 мин. по адресу: город Благовещенск, ул. Театральная 276, каб. № 16.</w:t>
      </w:r>
    </w:p>
    <w:p w:rsidR="00165BB8" w:rsidRPr="00C75A14" w:rsidRDefault="00165BB8" w:rsidP="00165BB8">
      <w:pPr>
        <w:shd w:val="clear" w:color="auto" w:fill="FFFFFF"/>
        <w:ind w:firstLine="708"/>
        <w:jc w:val="both"/>
        <w:rPr>
          <w:b/>
          <w:color w:val="000000" w:themeColor="text1"/>
          <w:sz w:val="24"/>
          <w:szCs w:val="22"/>
        </w:rPr>
      </w:pPr>
      <w:r w:rsidRPr="00C75A14">
        <w:rPr>
          <w:bCs/>
          <w:color w:val="000000" w:themeColor="text1"/>
          <w:sz w:val="24"/>
          <w:szCs w:val="24"/>
        </w:rPr>
        <w:t xml:space="preserve">1.4. </w:t>
      </w:r>
      <w:r w:rsidRPr="00C75A14">
        <w:rPr>
          <w:b/>
          <w:bCs/>
          <w:color w:val="000000" w:themeColor="text1"/>
          <w:sz w:val="24"/>
          <w:szCs w:val="24"/>
        </w:rPr>
        <w:t>П</w:t>
      </w:r>
      <w:r w:rsidRPr="00C75A14">
        <w:rPr>
          <w:b/>
          <w:color w:val="000000" w:themeColor="text1"/>
          <w:sz w:val="24"/>
          <w:szCs w:val="22"/>
        </w:rPr>
        <w:t>редмет аукциона, начальная цена, размер задатка, шаг аукциона:</w:t>
      </w:r>
    </w:p>
    <w:tbl>
      <w:tblPr>
        <w:tblW w:w="97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76"/>
        <w:gridCol w:w="1417"/>
        <w:gridCol w:w="14"/>
        <w:gridCol w:w="1614"/>
        <w:gridCol w:w="14"/>
        <w:gridCol w:w="1267"/>
      </w:tblGrid>
      <w:tr w:rsidR="00165BB8" w:rsidRPr="00320C5A" w:rsidTr="0053059C">
        <w:trPr>
          <w:trHeight w:val="562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BB8" w:rsidRPr="00320C5A" w:rsidRDefault="00165BB8" w:rsidP="0053059C">
            <w:pPr>
              <w:autoSpaceDE w:val="0"/>
              <w:autoSpaceDN w:val="0"/>
              <w:adjustRightInd w:val="0"/>
              <w:ind w:firstLine="540"/>
              <w:jc w:val="center"/>
              <w:rPr>
                <w:color w:val="000000" w:themeColor="text1"/>
                <w:sz w:val="22"/>
                <w:szCs w:val="22"/>
              </w:rPr>
            </w:pPr>
            <w:r w:rsidRPr="00320C5A">
              <w:rPr>
                <w:color w:val="000000" w:themeColor="text1"/>
                <w:sz w:val="22"/>
                <w:szCs w:val="22"/>
              </w:rPr>
              <w:t>Наименование имущества, его характеристика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BB8" w:rsidRPr="00320C5A" w:rsidRDefault="00165BB8" w:rsidP="0053059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320C5A">
              <w:rPr>
                <w:color w:val="000000" w:themeColor="text1"/>
                <w:sz w:val="22"/>
                <w:szCs w:val="22"/>
              </w:rPr>
              <w:t>Начальная цена (руб.) с учетом НДС 18%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BB8" w:rsidRPr="00320C5A" w:rsidRDefault="00165BB8" w:rsidP="0053059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320C5A">
              <w:rPr>
                <w:color w:val="000000" w:themeColor="text1"/>
                <w:sz w:val="22"/>
                <w:szCs w:val="22"/>
              </w:rPr>
              <w:t>Размер задатка (руб.), НДС не облагается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320C5A" w:rsidRDefault="00165BB8" w:rsidP="0053059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320C5A">
              <w:rPr>
                <w:color w:val="000000" w:themeColor="text1"/>
                <w:sz w:val="22"/>
                <w:szCs w:val="22"/>
              </w:rPr>
              <w:t>Шаг аукциона (руб.)</w:t>
            </w:r>
          </w:p>
        </w:tc>
      </w:tr>
      <w:tr w:rsidR="00165BB8" w:rsidRPr="00320C5A" w:rsidTr="0053059C">
        <w:trPr>
          <w:trHeight w:val="562"/>
        </w:trPr>
        <w:tc>
          <w:tcPr>
            <w:tcW w:w="5376" w:type="dxa"/>
            <w:shd w:val="clear" w:color="auto" w:fill="auto"/>
            <w:vAlign w:val="center"/>
          </w:tcPr>
          <w:p w:rsidR="00165BB8" w:rsidRPr="00320C5A" w:rsidRDefault="0093326D" w:rsidP="000729E4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r w:rsidR="00320C5A" w:rsidRPr="00320C5A">
              <w:rPr>
                <w:rFonts w:eastAsiaTheme="minorHAnsi"/>
                <w:sz w:val="22"/>
                <w:szCs w:val="22"/>
                <w:lang w:eastAsia="en-US"/>
              </w:rPr>
              <w:t>ристройка вспомогательного назначения, назначение: нежилое, 1 - этажный, общая площадь 167,6 кв. м, инв.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320C5A" w:rsidRPr="00320C5A">
              <w:rPr>
                <w:rFonts w:eastAsiaTheme="minorHAnsi"/>
                <w:sz w:val="22"/>
                <w:szCs w:val="22"/>
                <w:lang w:eastAsia="en-US"/>
              </w:rPr>
              <w:t>№ 2570:0010, лит. А13 , адрес (местонахождение) объекта: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320C5A" w:rsidRPr="00320C5A">
              <w:rPr>
                <w:rFonts w:eastAsiaTheme="minorHAnsi"/>
                <w:sz w:val="22"/>
                <w:szCs w:val="22"/>
                <w:lang w:eastAsia="en-US"/>
              </w:rPr>
              <w:t>Амурская область, г.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320C5A" w:rsidRPr="00320C5A">
              <w:rPr>
                <w:rFonts w:eastAsiaTheme="minorHAnsi"/>
                <w:sz w:val="22"/>
                <w:szCs w:val="22"/>
                <w:lang w:eastAsia="en-US"/>
              </w:rPr>
              <w:t xml:space="preserve">Благовещенск,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ул. Октябрьская, </w:t>
            </w:r>
            <w:r w:rsidR="00320C5A" w:rsidRPr="00320C5A">
              <w:rPr>
                <w:rFonts w:eastAsiaTheme="minorHAnsi"/>
                <w:sz w:val="22"/>
                <w:szCs w:val="22"/>
                <w:lang w:eastAsia="en-US"/>
              </w:rPr>
              <w:t>д. 190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</w:t>
            </w:r>
            <w:r w:rsidR="00521C6C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165BB8" w:rsidRPr="00320C5A">
              <w:rPr>
                <w:color w:val="000000" w:themeColor="text1"/>
                <w:sz w:val="22"/>
                <w:szCs w:val="22"/>
              </w:rPr>
              <w:t xml:space="preserve">кадастровый номер </w:t>
            </w:r>
            <w:r>
              <w:rPr>
                <w:color w:val="000000" w:themeColor="text1"/>
                <w:sz w:val="22"/>
                <w:szCs w:val="22"/>
              </w:rPr>
              <w:t>28</w:t>
            </w:r>
            <w:r w:rsidR="00165BB8" w:rsidRPr="00320C5A">
              <w:rPr>
                <w:color w:val="000000" w:themeColor="text1"/>
                <w:sz w:val="22"/>
                <w:szCs w:val="22"/>
              </w:rPr>
              <w:t>:01:010134:</w:t>
            </w:r>
            <w:r>
              <w:rPr>
                <w:color w:val="000000" w:themeColor="text1"/>
                <w:sz w:val="22"/>
                <w:szCs w:val="22"/>
              </w:rPr>
              <w:t>422</w:t>
            </w:r>
            <w:r w:rsidR="00165BB8" w:rsidRPr="00320C5A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165BB8" w:rsidRPr="00320C5A" w:rsidRDefault="0093326D" w:rsidP="0053059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2 500 000</w:t>
            </w:r>
          </w:p>
        </w:tc>
        <w:tc>
          <w:tcPr>
            <w:tcW w:w="1628" w:type="dxa"/>
            <w:gridSpan w:val="2"/>
            <w:shd w:val="clear" w:color="auto" w:fill="auto"/>
            <w:vAlign w:val="center"/>
          </w:tcPr>
          <w:p w:rsidR="00165BB8" w:rsidRPr="00320C5A" w:rsidRDefault="0093326D" w:rsidP="0093326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750 </w:t>
            </w:r>
            <w:r w:rsidR="00165BB8" w:rsidRPr="00320C5A">
              <w:rPr>
                <w:color w:val="000000" w:themeColor="text1"/>
                <w:sz w:val="22"/>
                <w:szCs w:val="22"/>
              </w:rPr>
              <w:t>000</w:t>
            </w:r>
          </w:p>
        </w:tc>
        <w:tc>
          <w:tcPr>
            <w:tcW w:w="1267" w:type="dxa"/>
            <w:vAlign w:val="center"/>
          </w:tcPr>
          <w:p w:rsidR="00165BB8" w:rsidRPr="00320C5A" w:rsidRDefault="00CF47FD" w:rsidP="0053059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</w:t>
            </w:r>
            <w:r w:rsidR="00165BB8" w:rsidRPr="00320C5A">
              <w:rPr>
                <w:color w:val="000000" w:themeColor="text1"/>
                <w:sz w:val="22"/>
                <w:szCs w:val="22"/>
              </w:rPr>
              <w:t xml:space="preserve"> 000</w:t>
            </w:r>
          </w:p>
        </w:tc>
      </w:tr>
    </w:tbl>
    <w:p w:rsidR="00165BB8" w:rsidRPr="000729E4" w:rsidRDefault="00165BB8" w:rsidP="00165BB8">
      <w:pPr>
        <w:ind w:firstLine="708"/>
        <w:jc w:val="both"/>
        <w:rPr>
          <w:color w:val="000000" w:themeColor="text1"/>
          <w:sz w:val="22"/>
          <w:szCs w:val="22"/>
        </w:rPr>
      </w:pPr>
      <w:r w:rsidRPr="00320C5A">
        <w:rPr>
          <w:color w:val="000000" w:themeColor="text1"/>
          <w:sz w:val="22"/>
          <w:szCs w:val="22"/>
        </w:rPr>
        <w:t xml:space="preserve">1.5. </w:t>
      </w:r>
      <w:r w:rsidRPr="000729E4">
        <w:rPr>
          <w:color w:val="000000" w:themeColor="text1"/>
          <w:sz w:val="22"/>
          <w:szCs w:val="22"/>
        </w:rPr>
        <w:t xml:space="preserve">Основанием для продажи указанного имущества, путем проведения открытого аукциона является – </w:t>
      </w:r>
      <w:r w:rsidRPr="000729E4">
        <w:rPr>
          <w:color w:val="000000" w:themeColor="text1"/>
          <w:sz w:val="22"/>
          <w:szCs w:val="22"/>
          <w:highlight w:val="yellow"/>
        </w:rPr>
        <w:t xml:space="preserve">Постановление администрации города Благовещенска от </w:t>
      </w:r>
      <w:r w:rsidR="00343B01" w:rsidRPr="000729E4">
        <w:rPr>
          <w:color w:val="000000" w:themeColor="text1"/>
          <w:sz w:val="22"/>
          <w:szCs w:val="22"/>
          <w:highlight w:val="yellow"/>
        </w:rPr>
        <w:t>30</w:t>
      </w:r>
      <w:r w:rsidRPr="000729E4">
        <w:rPr>
          <w:color w:val="000000" w:themeColor="text1"/>
          <w:sz w:val="22"/>
          <w:szCs w:val="22"/>
          <w:highlight w:val="yellow"/>
        </w:rPr>
        <w:t>.0</w:t>
      </w:r>
      <w:r w:rsidR="00343B01" w:rsidRPr="000729E4">
        <w:rPr>
          <w:color w:val="000000" w:themeColor="text1"/>
          <w:sz w:val="22"/>
          <w:szCs w:val="22"/>
          <w:highlight w:val="yellow"/>
        </w:rPr>
        <w:t>3</w:t>
      </w:r>
      <w:r w:rsidRPr="000729E4">
        <w:rPr>
          <w:color w:val="000000" w:themeColor="text1"/>
          <w:sz w:val="22"/>
          <w:szCs w:val="22"/>
          <w:highlight w:val="yellow"/>
        </w:rPr>
        <w:t>.201</w:t>
      </w:r>
      <w:r w:rsidR="00343B01" w:rsidRPr="000729E4">
        <w:rPr>
          <w:color w:val="000000" w:themeColor="text1"/>
          <w:sz w:val="22"/>
          <w:szCs w:val="22"/>
          <w:highlight w:val="yellow"/>
        </w:rPr>
        <w:t>6</w:t>
      </w:r>
      <w:r w:rsidRPr="000729E4">
        <w:rPr>
          <w:color w:val="000000" w:themeColor="text1"/>
          <w:sz w:val="22"/>
          <w:szCs w:val="22"/>
          <w:highlight w:val="yellow"/>
        </w:rPr>
        <w:t xml:space="preserve"> г. № </w:t>
      </w:r>
      <w:r w:rsidR="00343B01" w:rsidRPr="000729E4">
        <w:rPr>
          <w:color w:val="000000" w:themeColor="text1"/>
          <w:sz w:val="22"/>
          <w:szCs w:val="22"/>
          <w:highlight w:val="yellow"/>
        </w:rPr>
        <w:t>905</w:t>
      </w:r>
      <w:r w:rsidRPr="000729E4">
        <w:rPr>
          <w:color w:val="000000" w:themeColor="text1"/>
          <w:sz w:val="22"/>
          <w:szCs w:val="22"/>
          <w:highlight w:val="yellow"/>
        </w:rPr>
        <w:t xml:space="preserve"> - </w:t>
      </w:r>
      <w:r w:rsidRPr="000729E4">
        <w:rPr>
          <w:b/>
          <w:color w:val="000000" w:themeColor="text1"/>
          <w:sz w:val="22"/>
          <w:szCs w:val="22"/>
          <w:highlight w:val="yellow"/>
        </w:rPr>
        <w:t>Приложение № 1.</w:t>
      </w:r>
    </w:p>
    <w:p w:rsidR="00165BB8" w:rsidRPr="00C75A14" w:rsidRDefault="00165BB8" w:rsidP="00165BB8">
      <w:pPr>
        <w:ind w:right="-6" w:firstLine="720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1.6. Существующие ограничения (обременения) права: </w:t>
      </w:r>
      <w:r w:rsidR="004230D8">
        <w:rPr>
          <w:color w:val="000000" w:themeColor="text1"/>
          <w:sz w:val="24"/>
          <w:szCs w:val="24"/>
        </w:rPr>
        <w:t>отсутствуют</w:t>
      </w:r>
      <w:r w:rsidR="00343B01">
        <w:rPr>
          <w:color w:val="000000" w:themeColor="text1"/>
          <w:sz w:val="24"/>
          <w:szCs w:val="24"/>
        </w:rPr>
        <w:t>.</w:t>
      </w:r>
    </w:p>
    <w:p w:rsidR="00165BB8" w:rsidRPr="00C75A14" w:rsidRDefault="00165BB8" w:rsidP="00165BB8">
      <w:pPr>
        <w:ind w:firstLine="708"/>
        <w:jc w:val="both"/>
        <w:rPr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ind w:firstLine="720"/>
        <w:jc w:val="center"/>
        <w:rPr>
          <w:color w:val="000000" w:themeColor="text1"/>
        </w:rPr>
      </w:pPr>
      <w:r w:rsidRPr="00C75A14">
        <w:rPr>
          <w:b/>
          <w:color w:val="000000" w:themeColor="text1"/>
          <w:sz w:val="24"/>
          <w:szCs w:val="24"/>
        </w:rPr>
        <w:t>2. Порядок предоставления документации об аукционе</w:t>
      </w:r>
    </w:p>
    <w:p w:rsidR="00165BB8" w:rsidRPr="00C75A14" w:rsidRDefault="00165BB8" w:rsidP="00165BB8">
      <w:pPr>
        <w:ind w:firstLine="720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2.1. Документацию об аукционе (в письменной форме или в форме электронного документа), а так же иную информацию об аукционе можно получить после размещения извещения о проведении аукциона в течение 2-х рабочих дней с даты подачи любым заинтересованным лицом письменного заявления, в том числе в форме электронного документа, по адресу: г. Благовещенск, ул. Театральная, 276, каб. № 16 </w:t>
      </w:r>
      <w:r w:rsidRPr="00C75A14">
        <w:rPr>
          <w:color w:val="000000" w:themeColor="text1"/>
          <w:sz w:val="24"/>
          <w:szCs w:val="24"/>
          <w:u w:val="single"/>
        </w:rPr>
        <w:t>в рабочие дни с 8 ч 00 мин до 17 ч 00 мин</w:t>
      </w:r>
      <w:r w:rsidRPr="00C75A14">
        <w:rPr>
          <w:color w:val="000000" w:themeColor="text1"/>
          <w:sz w:val="24"/>
          <w:szCs w:val="24"/>
        </w:rPr>
        <w:t xml:space="preserve">., перерыв с 12 ч. 00 мин. до 13 ч. 00 мин., </w:t>
      </w:r>
      <w:r w:rsidRPr="00C75A14">
        <w:rPr>
          <w:color w:val="000000" w:themeColor="text1"/>
          <w:sz w:val="24"/>
          <w:szCs w:val="24"/>
          <w:lang w:val="en-US"/>
        </w:rPr>
        <w:t>E</w:t>
      </w:r>
      <w:r w:rsidRPr="00C75A14">
        <w:rPr>
          <w:color w:val="000000" w:themeColor="text1"/>
          <w:sz w:val="24"/>
          <w:szCs w:val="24"/>
        </w:rPr>
        <w:t>-</w:t>
      </w:r>
      <w:r w:rsidRPr="00C75A14">
        <w:rPr>
          <w:color w:val="000000" w:themeColor="text1"/>
          <w:sz w:val="24"/>
          <w:szCs w:val="24"/>
          <w:lang w:val="en-US"/>
        </w:rPr>
        <w:t>mail</w:t>
      </w:r>
      <w:r w:rsidRPr="00C75A14">
        <w:rPr>
          <w:color w:val="000000" w:themeColor="text1"/>
          <w:sz w:val="24"/>
          <w:szCs w:val="24"/>
        </w:rPr>
        <w:t xml:space="preserve">: </w:t>
      </w:r>
      <w:hyperlink r:id="rId8" w:history="1"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paa</w:t>
        </w:r>
        <w:r w:rsidRPr="00C75A14">
          <w:rPr>
            <w:rStyle w:val="a7"/>
            <w:color w:val="000000" w:themeColor="text1"/>
            <w:sz w:val="24"/>
            <w:szCs w:val="24"/>
          </w:rPr>
          <w:t>.</w:t>
        </w:r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blg</w:t>
        </w:r>
        <w:r w:rsidRPr="00C75A14">
          <w:rPr>
            <w:rStyle w:val="a7"/>
            <w:color w:val="000000" w:themeColor="text1"/>
            <w:sz w:val="24"/>
            <w:szCs w:val="24"/>
          </w:rPr>
          <w:t>@</w:t>
        </w:r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mail</w:t>
        </w:r>
        <w:r w:rsidRPr="00C75A14">
          <w:rPr>
            <w:rStyle w:val="a7"/>
            <w:color w:val="000000" w:themeColor="text1"/>
            <w:sz w:val="24"/>
            <w:szCs w:val="24"/>
          </w:rPr>
          <w:t>.ru</w:t>
        </w:r>
      </w:hyperlink>
      <w:r w:rsidRPr="00C75A14">
        <w:rPr>
          <w:color w:val="000000" w:themeColor="text1"/>
          <w:sz w:val="24"/>
          <w:szCs w:val="24"/>
        </w:rPr>
        <w:t>, к</w:t>
      </w:r>
      <w:r w:rsidRPr="00C75A14">
        <w:rPr>
          <w:color w:val="000000" w:themeColor="text1"/>
          <w:sz w:val="24"/>
        </w:rPr>
        <w:t>онтактный телефон: 8 (4162) 999-997.</w:t>
      </w:r>
      <w:r w:rsidRPr="00C75A14">
        <w:rPr>
          <w:color w:val="000000" w:themeColor="text1"/>
          <w:sz w:val="24"/>
          <w:szCs w:val="24"/>
        </w:rPr>
        <w:t xml:space="preserve"> Плата за выдачу документации не предусмотрена.</w:t>
      </w:r>
    </w:p>
    <w:p w:rsidR="00165BB8" w:rsidRPr="00C75A14" w:rsidRDefault="00165BB8" w:rsidP="00165BB8">
      <w:pPr>
        <w:shd w:val="clear" w:color="auto" w:fill="FFFFFF"/>
        <w:ind w:firstLine="708"/>
        <w:jc w:val="both"/>
        <w:rPr>
          <w:color w:val="000000" w:themeColor="text1"/>
          <w:sz w:val="24"/>
          <w:szCs w:val="24"/>
        </w:rPr>
      </w:pPr>
      <w:r w:rsidRPr="00C75A14">
        <w:rPr>
          <w:bCs/>
          <w:iCs/>
          <w:color w:val="000000" w:themeColor="text1"/>
          <w:sz w:val="24"/>
          <w:szCs w:val="24"/>
        </w:rPr>
        <w:t>2.2. Документация об аукционе</w:t>
      </w:r>
      <w:r w:rsidRPr="00C75A14">
        <w:rPr>
          <w:color w:val="000000" w:themeColor="text1"/>
          <w:sz w:val="24"/>
          <w:szCs w:val="24"/>
        </w:rPr>
        <w:t xml:space="preserve"> размещена на официальном сайте: </w:t>
      </w:r>
      <w:hyperlink r:id="rId9" w:history="1">
        <w:r w:rsidRPr="00C75A14">
          <w:rPr>
            <w:rStyle w:val="a7"/>
            <w:color w:val="000000" w:themeColor="text1"/>
            <w:sz w:val="24"/>
          </w:rPr>
          <w:t>http://torgi.gov.ru/</w:t>
        </w:r>
      </w:hyperlink>
      <w:r w:rsidRPr="00C75A14">
        <w:rPr>
          <w:color w:val="000000" w:themeColor="text1"/>
          <w:sz w:val="24"/>
        </w:rPr>
        <w:t xml:space="preserve">, </w:t>
      </w:r>
      <w:hyperlink r:id="rId10" w:history="1"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www</w:t>
        </w:r>
        <w:r w:rsidRPr="00C75A14">
          <w:rPr>
            <w:rStyle w:val="a7"/>
            <w:color w:val="000000" w:themeColor="text1"/>
            <w:sz w:val="24"/>
            <w:szCs w:val="24"/>
          </w:rPr>
          <w:t>.</w:t>
        </w:r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admblag</w:t>
        </w:r>
        <w:r w:rsidRPr="00C75A14">
          <w:rPr>
            <w:rStyle w:val="a7"/>
            <w:color w:val="000000" w:themeColor="text1"/>
            <w:sz w:val="24"/>
            <w:szCs w:val="24"/>
          </w:rPr>
          <w:t>.</w:t>
        </w:r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ru</w:t>
        </w:r>
      </w:hyperlink>
      <w:r w:rsidRPr="00C75A14">
        <w:rPr>
          <w:color w:val="000000" w:themeColor="text1"/>
          <w:sz w:val="24"/>
        </w:rPr>
        <w:t>.</w:t>
      </w:r>
    </w:p>
    <w:p w:rsidR="00165BB8" w:rsidRPr="00C75A14" w:rsidRDefault="00165BB8" w:rsidP="00165BB8">
      <w:pPr>
        <w:ind w:firstLine="720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2.3. Осмотр имущества и технической документации на имущество производится ежедневно в рабочие дни с даты размещения извещения о проведении аукциона на официальном сайте </w:t>
      </w:r>
      <w:hyperlink r:id="rId11" w:history="1">
        <w:r w:rsidRPr="00C75A14">
          <w:rPr>
            <w:rStyle w:val="a7"/>
            <w:color w:val="000000" w:themeColor="text1"/>
            <w:sz w:val="24"/>
          </w:rPr>
          <w:t>http://torgi.gov.ru/</w:t>
        </w:r>
      </w:hyperlink>
      <w:r w:rsidRPr="00C75A14">
        <w:rPr>
          <w:color w:val="000000" w:themeColor="text1"/>
          <w:sz w:val="24"/>
        </w:rPr>
        <w:t xml:space="preserve"> </w:t>
      </w:r>
      <w:r w:rsidRPr="00C75A14">
        <w:rPr>
          <w:color w:val="000000" w:themeColor="text1"/>
          <w:sz w:val="24"/>
          <w:szCs w:val="24"/>
        </w:rPr>
        <w:t>и заканчивается за два рабочих дня до даты окончания срока подачи заявок на участие в аукционе.</w:t>
      </w:r>
    </w:p>
    <w:p w:rsidR="00165BB8" w:rsidRPr="00C75A14" w:rsidRDefault="00165BB8" w:rsidP="00165BB8">
      <w:pPr>
        <w:shd w:val="clear" w:color="auto" w:fill="FFFFFF"/>
        <w:ind w:firstLine="708"/>
        <w:jc w:val="both"/>
        <w:rPr>
          <w:b/>
          <w:bCs/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ind w:firstLine="709"/>
        <w:jc w:val="center"/>
        <w:rPr>
          <w:b/>
          <w:color w:val="000000" w:themeColor="text1"/>
          <w:sz w:val="24"/>
          <w:szCs w:val="24"/>
        </w:rPr>
      </w:pPr>
      <w:r w:rsidRPr="00C75A14">
        <w:rPr>
          <w:b/>
          <w:color w:val="000000" w:themeColor="text1"/>
          <w:sz w:val="24"/>
          <w:szCs w:val="24"/>
        </w:rPr>
        <w:t>3. Условие о задатке.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3.1. Для участия в аукционе претендент вносит задаток в установленном размере. 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Настоящее условие о заключении договора задатка является публичной офертой в соответствии со статьей 437 Гражданского кодекса РФ.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3.2. Оплата задатка осуществляется в безналичном порядке в валюте РФ (рублях) путем перечисления денежных средств на расчетный счет Организатора торгов. При необходимости после перечисления задатка по требованию претендента заключается договор о задатке в письменной форме – </w:t>
      </w:r>
      <w:r w:rsidRPr="00C75A14">
        <w:rPr>
          <w:b/>
          <w:color w:val="000000" w:themeColor="text1"/>
          <w:sz w:val="24"/>
          <w:szCs w:val="24"/>
        </w:rPr>
        <w:t xml:space="preserve">Приложение № </w:t>
      </w:r>
      <w:r w:rsidR="00D850D0">
        <w:rPr>
          <w:b/>
          <w:color w:val="000000" w:themeColor="text1"/>
          <w:sz w:val="24"/>
          <w:szCs w:val="24"/>
        </w:rPr>
        <w:t>2</w:t>
      </w:r>
      <w:r w:rsidRPr="00C75A14">
        <w:rPr>
          <w:b/>
          <w:color w:val="000000" w:themeColor="text1"/>
          <w:sz w:val="24"/>
          <w:szCs w:val="24"/>
        </w:rPr>
        <w:t xml:space="preserve">. </w:t>
      </w:r>
    </w:p>
    <w:p w:rsidR="00165BB8" w:rsidRPr="00C75A14" w:rsidRDefault="00165BB8" w:rsidP="00165BB8">
      <w:pPr>
        <w:jc w:val="both"/>
        <w:rPr>
          <w:b/>
          <w:bCs/>
          <w:color w:val="000000" w:themeColor="text1"/>
          <w:sz w:val="28"/>
          <w:szCs w:val="28"/>
        </w:rPr>
      </w:pPr>
      <w:r w:rsidRPr="00C75A14">
        <w:rPr>
          <w:color w:val="000000" w:themeColor="text1"/>
          <w:sz w:val="24"/>
          <w:szCs w:val="24"/>
        </w:rPr>
        <w:t xml:space="preserve">3.3. Задаток вносится единовременным платежом на расчетный счет Организатора торгов по следующим реквизитам: </w:t>
      </w:r>
      <w:r w:rsidRPr="00C75A14">
        <w:rPr>
          <w:noProof/>
          <w:color w:val="000000" w:themeColor="text1"/>
          <w:sz w:val="24"/>
          <w:szCs w:val="24"/>
        </w:rPr>
        <w:t xml:space="preserve">Р/с </w:t>
      </w:r>
      <w:r w:rsidRPr="00C75A14">
        <w:rPr>
          <w:bCs/>
          <w:color w:val="000000" w:themeColor="text1"/>
          <w:sz w:val="24"/>
          <w:szCs w:val="24"/>
        </w:rPr>
        <w:t>40702810909020001681</w:t>
      </w:r>
      <w:r w:rsidRPr="00C75A14">
        <w:rPr>
          <w:noProof/>
          <w:color w:val="000000" w:themeColor="text1"/>
          <w:sz w:val="24"/>
          <w:szCs w:val="24"/>
        </w:rPr>
        <w:t xml:space="preserve"> в </w:t>
      </w:r>
      <w:r w:rsidRPr="00C75A14">
        <w:rPr>
          <w:bCs/>
          <w:color w:val="000000" w:themeColor="text1"/>
          <w:sz w:val="24"/>
          <w:szCs w:val="24"/>
        </w:rPr>
        <w:t>Филиале Банка ВТБ (ПАО) в г. Хабаровске, г. Хабаровск</w:t>
      </w:r>
      <w:r w:rsidRPr="00C75A14">
        <w:rPr>
          <w:noProof/>
          <w:color w:val="000000" w:themeColor="text1"/>
          <w:sz w:val="24"/>
          <w:szCs w:val="24"/>
        </w:rPr>
        <w:t xml:space="preserve">, К/с </w:t>
      </w:r>
      <w:r w:rsidRPr="00C75A14">
        <w:rPr>
          <w:bCs/>
          <w:color w:val="000000" w:themeColor="text1"/>
          <w:sz w:val="24"/>
          <w:szCs w:val="24"/>
        </w:rPr>
        <w:t>30101810400000000727</w:t>
      </w:r>
      <w:r w:rsidRPr="00C75A14">
        <w:rPr>
          <w:color w:val="000000" w:themeColor="text1"/>
          <w:sz w:val="24"/>
          <w:szCs w:val="24"/>
        </w:rPr>
        <w:t xml:space="preserve">, БИК </w:t>
      </w:r>
      <w:r w:rsidRPr="00C75A14">
        <w:rPr>
          <w:bCs/>
          <w:color w:val="000000" w:themeColor="text1"/>
          <w:sz w:val="24"/>
          <w:szCs w:val="24"/>
        </w:rPr>
        <w:t>040813727</w:t>
      </w:r>
      <w:r w:rsidRPr="00C75A14">
        <w:rPr>
          <w:color w:val="000000" w:themeColor="text1"/>
          <w:sz w:val="24"/>
          <w:szCs w:val="24"/>
        </w:rPr>
        <w:t xml:space="preserve">, в графе «Назначение платежа» указать: «Задаток в счет обеспечения оплаты приобретаемого на аукционе имущества (реестровый № торгов </w:t>
      </w:r>
      <w:r w:rsidR="004230D8">
        <w:rPr>
          <w:color w:val="000000" w:themeColor="text1"/>
          <w:sz w:val="24"/>
          <w:szCs w:val="24"/>
        </w:rPr>
        <w:t>41</w:t>
      </w:r>
      <w:r w:rsidRPr="00C75A14">
        <w:rPr>
          <w:color w:val="000000" w:themeColor="text1"/>
          <w:sz w:val="24"/>
          <w:szCs w:val="24"/>
        </w:rPr>
        <w:t xml:space="preserve">). 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lastRenderedPageBreak/>
        <w:t xml:space="preserve">3.4. Задаток </w:t>
      </w:r>
      <w:r w:rsidRPr="00C75A14">
        <w:rPr>
          <w:b/>
          <w:color w:val="000000" w:themeColor="text1"/>
          <w:sz w:val="24"/>
          <w:szCs w:val="24"/>
        </w:rPr>
        <w:t xml:space="preserve">должен поступить на указанный счет Организатора торгов не позднее </w:t>
      </w:r>
      <w:r w:rsidRPr="00C75A14">
        <w:rPr>
          <w:b/>
          <w:color w:val="000000" w:themeColor="text1"/>
          <w:sz w:val="24"/>
          <w:szCs w:val="24"/>
          <w:highlight w:val="yellow"/>
          <w:u w:val="single"/>
        </w:rPr>
        <w:t>«</w:t>
      </w:r>
      <w:r w:rsidR="004230D8">
        <w:rPr>
          <w:b/>
          <w:color w:val="000000" w:themeColor="text1"/>
          <w:sz w:val="24"/>
          <w:szCs w:val="24"/>
          <w:highlight w:val="yellow"/>
          <w:u w:val="single"/>
        </w:rPr>
        <w:t>31</w:t>
      </w:r>
      <w:r w:rsidRPr="00C75A14">
        <w:rPr>
          <w:b/>
          <w:color w:val="000000" w:themeColor="text1"/>
          <w:sz w:val="24"/>
          <w:szCs w:val="24"/>
          <w:highlight w:val="yellow"/>
          <w:u w:val="single"/>
        </w:rPr>
        <w:t xml:space="preserve">» </w:t>
      </w:r>
      <w:r w:rsidR="004230D8">
        <w:rPr>
          <w:b/>
          <w:color w:val="000000" w:themeColor="text1"/>
          <w:sz w:val="24"/>
          <w:szCs w:val="24"/>
          <w:highlight w:val="yellow"/>
          <w:u w:val="single"/>
        </w:rPr>
        <w:t xml:space="preserve">мая </w:t>
      </w:r>
      <w:r w:rsidRPr="00C75A14">
        <w:rPr>
          <w:b/>
          <w:color w:val="000000" w:themeColor="text1"/>
          <w:sz w:val="24"/>
          <w:szCs w:val="24"/>
          <w:highlight w:val="yellow"/>
          <w:u w:val="single"/>
        </w:rPr>
        <w:t>201</w:t>
      </w:r>
      <w:r w:rsidR="004230D8">
        <w:rPr>
          <w:b/>
          <w:color w:val="000000" w:themeColor="text1"/>
          <w:sz w:val="24"/>
          <w:szCs w:val="24"/>
          <w:highlight w:val="yellow"/>
          <w:u w:val="single"/>
        </w:rPr>
        <w:t>8</w:t>
      </w:r>
      <w:r w:rsidRPr="00C75A14">
        <w:rPr>
          <w:b/>
          <w:color w:val="000000" w:themeColor="text1"/>
          <w:sz w:val="24"/>
          <w:szCs w:val="24"/>
          <w:highlight w:val="yellow"/>
          <w:u w:val="single"/>
        </w:rPr>
        <w:t xml:space="preserve"> г.</w:t>
      </w:r>
      <w:r w:rsidRPr="00C75A14">
        <w:rPr>
          <w:color w:val="000000" w:themeColor="text1"/>
          <w:sz w:val="24"/>
          <w:szCs w:val="24"/>
        </w:rPr>
        <w:t xml:space="preserve"> Задаток считается внесенным при фактическом зачислении его на счет Организатора торгов. Документом, подтверждающим поступление задатка на счет Организатора торгов, является выписка со счета Организатора торгов.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Исполнение обязанности по внесению суммы задатка третьими лицами не допускается. 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Задаток возвращается Организатором торгов на счет претендента, указанный в договоре о задатке, в соответствии с условиями договора о задатке.</w:t>
      </w:r>
    </w:p>
    <w:p w:rsidR="00165BB8" w:rsidRPr="00C75A14" w:rsidRDefault="00165BB8" w:rsidP="00165BB8">
      <w:pPr>
        <w:ind w:firstLine="709"/>
        <w:jc w:val="both"/>
        <w:rPr>
          <w:b/>
          <w:color w:val="000000" w:themeColor="text1"/>
          <w:sz w:val="24"/>
          <w:szCs w:val="24"/>
        </w:rPr>
      </w:pPr>
    </w:p>
    <w:p w:rsidR="00165BB8" w:rsidRPr="00C75A14" w:rsidRDefault="00165BB8" w:rsidP="00165BB8">
      <w:pPr>
        <w:ind w:firstLine="709"/>
        <w:jc w:val="center"/>
        <w:rPr>
          <w:b/>
          <w:color w:val="000000" w:themeColor="text1"/>
          <w:sz w:val="24"/>
          <w:szCs w:val="24"/>
        </w:rPr>
      </w:pPr>
      <w:r w:rsidRPr="00C75A14">
        <w:rPr>
          <w:b/>
          <w:color w:val="000000" w:themeColor="text1"/>
          <w:sz w:val="24"/>
          <w:szCs w:val="24"/>
        </w:rPr>
        <w:t>4. Порядок оформления участия в аукционе.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4.1. Для участия в аукционе претендент представляет Организатору торгов (лично или через своего представителя) по описи следующие документы: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- заявку на участие в аукционе по утвержденной форме </w:t>
      </w:r>
      <w:r w:rsidRPr="00C75A14">
        <w:rPr>
          <w:b/>
          <w:color w:val="000000" w:themeColor="text1"/>
          <w:sz w:val="24"/>
          <w:szCs w:val="24"/>
        </w:rPr>
        <w:t xml:space="preserve">(Приложение № </w:t>
      </w:r>
      <w:r w:rsidR="00D850D0">
        <w:rPr>
          <w:b/>
          <w:color w:val="000000" w:themeColor="text1"/>
          <w:sz w:val="24"/>
          <w:szCs w:val="24"/>
        </w:rPr>
        <w:t>3</w:t>
      </w:r>
      <w:r w:rsidRPr="00C75A14">
        <w:rPr>
          <w:b/>
          <w:color w:val="000000" w:themeColor="text1"/>
          <w:sz w:val="24"/>
          <w:szCs w:val="24"/>
        </w:rPr>
        <w:t>)</w:t>
      </w:r>
      <w:r w:rsidRPr="00C75A14">
        <w:rPr>
          <w:color w:val="000000" w:themeColor="text1"/>
          <w:sz w:val="24"/>
          <w:szCs w:val="24"/>
        </w:rPr>
        <w:t>;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платежный документ с отметкой банка плательщика о перечислении установленного задатка в счет обеспечения оплаты приобретаемого на аукционе имущества;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выписку из Единого государственного реестра юридических лиц (оригинал или нотариально заверенную копию) сроком предоставления не более 30 дней на момент подачи заявки – для юридических лиц;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физические лица предъявляют нотариально заверенную копию документа, удостоверяющего личность;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юридические лица дополнительно представляют: 1. нотариально заверенные копии учредительных документов, 2. нотариально заверенную копию свидетельства о государственной регистрации юридического лица, 3. выписку из решения уполномоченного органа юридического лица о совершении сделки (если это необходимо в соответствии с учредительными документами претендента); 4. нотариально заверенные копии документов, подтверждающих полномочия исполнительного органа юридического лица; 5. сведения о доле РФ, субъекта РФ, муниципального образования в уставном капитале юридического лица;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- опись представленных документов </w:t>
      </w:r>
      <w:r w:rsidRPr="00C75A14">
        <w:rPr>
          <w:b/>
          <w:color w:val="000000" w:themeColor="text1"/>
          <w:sz w:val="24"/>
          <w:szCs w:val="24"/>
        </w:rPr>
        <w:t xml:space="preserve">(Приложение № </w:t>
      </w:r>
      <w:r w:rsidR="00D850D0">
        <w:rPr>
          <w:b/>
          <w:color w:val="000000" w:themeColor="text1"/>
          <w:sz w:val="24"/>
          <w:szCs w:val="24"/>
        </w:rPr>
        <w:t>4</w:t>
      </w:r>
      <w:r w:rsidRPr="00C75A14">
        <w:rPr>
          <w:b/>
          <w:color w:val="000000" w:themeColor="text1"/>
          <w:sz w:val="24"/>
          <w:szCs w:val="24"/>
        </w:rPr>
        <w:t>)</w:t>
      </w:r>
      <w:r w:rsidRPr="00C75A14">
        <w:rPr>
          <w:color w:val="000000" w:themeColor="text1"/>
          <w:sz w:val="24"/>
          <w:szCs w:val="24"/>
        </w:rPr>
        <w:t>;</w:t>
      </w:r>
    </w:p>
    <w:p w:rsidR="00165BB8" w:rsidRPr="00C75A14" w:rsidRDefault="00165BB8" w:rsidP="00165BB8">
      <w:pPr>
        <w:pStyle w:val="3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представителем претендента предъявляется доверенность.</w:t>
      </w:r>
    </w:p>
    <w:p w:rsidR="00165BB8" w:rsidRPr="00C75A14" w:rsidRDefault="00165BB8" w:rsidP="00165BB8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Заявка и опись документов представляются в двух экземплярах.</w:t>
      </w:r>
    </w:p>
    <w:p w:rsidR="00165BB8" w:rsidRPr="00C75A14" w:rsidRDefault="00165BB8" w:rsidP="00165BB8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4.2.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165BB8" w:rsidRPr="00C75A14" w:rsidRDefault="00165BB8" w:rsidP="00165BB8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Обязанность доказать свое право на участие в аукционе возлагается на претендента.</w:t>
      </w:r>
    </w:p>
    <w:p w:rsidR="00165BB8" w:rsidRPr="00C75A14" w:rsidRDefault="00165BB8" w:rsidP="00165BB8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Одно лицо может подать только одну заявку на участие в аукционе по лоту.</w:t>
      </w:r>
    </w:p>
    <w:p w:rsidR="00165BB8" w:rsidRPr="00C75A14" w:rsidRDefault="00165BB8" w:rsidP="00165BB8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В случае подачи заявки представителем претендента предъявляется надлежащим образом оформленная доверенность (оригинал).</w:t>
      </w:r>
    </w:p>
    <w:p w:rsidR="00165BB8" w:rsidRPr="00C75A14" w:rsidRDefault="00165BB8" w:rsidP="00165BB8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4.3. Покупателями могут быть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РФ, субъектов РФ и муниципальных образований превышает 25 процентов.</w:t>
      </w:r>
    </w:p>
    <w:p w:rsidR="00165BB8" w:rsidRPr="00C75A14" w:rsidRDefault="00165BB8" w:rsidP="00165BB8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4.4. Срок окончания приема заявок – </w:t>
      </w:r>
      <w:r w:rsidRPr="00C75A14">
        <w:rPr>
          <w:b/>
          <w:color w:val="000000" w:themeColor="text1"/>
          <w:sz w:val="24"/>
          <w:highlight w:val="yellow"/>
          <w:u w:val="single"/>
        </w:rPr>
        <w:t>«</w:t>
      </w:r>
      <w:r w:rsidR="00A14EA4">
        <w:rPr>
          <w:b/>
          <w:color w:val="000000" w:themeColor="text1"/>
          <w:sz w:val="24"/>
          <w:highlight w:val="yellow"/>
          <w:u w:val="single"/>
        </w:rPr>
        <w:t>31</w:t>
      </w:r>
      <w:r w:rsidRPr="00C75A14">
        <w:rPr>
          <w:b/>
          <w:color w:val="000000" w:themeColor="text1"/>
          <w:sz w:val="24"/>
          <w:highlight w:val="yellow"/>
          <w:u w:val="single"/>
        </w:rPr>
        <w:t>»</w:t>
      </w:r>
      <w:r w:rsidR="00A14EA4">
        <w:rPr>
          <w:b/>
          <w:color w:val="000000" w:themeColor="text1"/>
          <w:sz w:val="24"/>
          <w:highlight w:val="yellow"/>
          <w:u w:val="single"/>
        </w:rPr>
        <w:t xml:space="preserve"> мая </w:t>
      </w:r>
      <w:r w:rsidRPr="00C75A14">
        <w:rPr>
          <w:b/>
          <w:color w:val="000000" w:themeColor="text1"/>
          <w:sz w:val="24"/>
          <w:highlight w:val="yellow"/>
          <w:u w:val="single"/>
        </w:rPr>
        <w:t>201</w:t>
      </w:r>
      <w:r w:rsidR="00A14EA4">
        <w:rPr>
          <w:b/>
          <w:color w:val="000000" w:themeColor="text1"/>
          <w:sz w:val="24"/>
          <w:highlight w:val="yellow"/>
          <w:u w:val="single"/>
        </w:rPr>
        <w:t>8</w:t>
      </w:r>
      <w:r w:rsidRPr="00C75A14">
        <w:rPr>
          <w:b/>
          <w:color w:val="000000" w:themeColor="text1"/>
          <w:sz w:val="24"/>
          <w:highlight w:val="yellow"/>
          <w:u w:val="single"/>
        </w:rPr>
        <w:t xml:space="preserve"> года</w:t>
      </w:r>
      <w:r w:rsidRPr="00C75A14">
        <w:rPr>
          <w:b/>
          <w:color w:val="000000" w:themeColor="text1"/>
          <w:sz w:val="24"/>
        </w:rPr>
        <w:t xml:space="preserve"> </w:t>
      </w:r>
      <w:r w:rsidRPr="00C75A14">
        <w:rPr>
          <w:color w:val="000000" w:themeColor="text1"/>
          <w:sz w:val="24"/>
        </w:rPr>
        <w:t>в 17.00 по местному времени.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4.5. Организатором торгов не принимаются заявки, поступившие после истечения срока приема заявок, указанного в настоящей аукционной документации, либо представленные без необходимых документов, либо поданные лицом, не уполномоченным претендентом на осуществление таких действий.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4.6. Сведения о количестве поданных заявок, о лицах, подавших заявки, и содержание представленных ими документов, до момента их рассмотрения являются конфиденциальными.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4.7. Заявки могут быть отозваны претендентами только до окончания срока приема заявок, указанного в п. 4.4. </w:t>
      </w:r>
      <w:r w:rsidRPr="00C75A14">
        <w:rPr>
          <w:color w:val="000000" w:themeColor="text1"/>
          <w:sz w:val="24"/>
          <w:szCs w:val="24"/>
        </w:rPr>
        <w:t>настоящей аукционной документации.</w:t>
      </w:r>
    </w:p>
    <w:p w:rsidR="00165BB8" w:rsidRPr="00C75A14" w:rsidRDefault="00165BB8" w:rsidP="00165BB8">
      <w:pPr>
        <w:ind w:firstLine="709"/>
        <w:jc w:val="both"/>
        <w:rPr>
          <w:b/>
          <w:color w:val="000000" w:themeColor="text1"/>
          <w:sz w:val="24"/>
        </w:rPr>
      </w:pPr>
    </w:p>
    <w:p w:rsidR="00165BB8" w:rsidRPr="00C75A14" w:rsidRDefault="00165BB8" w:rsidP="00165BB8">
      <w:pPr>
        <w:ind w:firstLine="709"/>
        <w:jc w:val="center"/>
        <w:rPr>
          <w:b/>
          <w:color w:val="000000" w:themeColor="text1"/>
          <w:sz w:val="24"/>
        </w:rPr>
      </w:pPr>
      <w:r w:rsidRPr="00C75A14">
        <w:rPr>
          <w:b/>
          <w:color w:val="000000" w:themeColor="text1"/>
          <w:sz w:val="24"/>
        </w:rPr>
        <w:lastRenderedPageBreak/>
        <w:t>5. Определение участников аукциона.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5.1. Определение участников аукциона состоится </w:t>
      </w:r>
      <w:r w:rsidRPr="00C75A14">
        <w:rPr>
          <w:b/>
          <w:color w:val="000000" w:themeColor="text1"/>
          <w:sz w:val="24"/>
        </w:rPr>
        <w:t xml:space="preserve"> </w:t>
      </w:r>
      <w:r w:rsidRPr="00C75A14">
        <w:rPr>
          <w:b/>
          <w:color w:val="000000" w:themeColor="text1"/>
          <w:sz w:val="24"/>
          <w:highlight w:val="yellow"/>
          <w:u w:val="single"/>
        </w:rPr>
        <w:t>«</w:t>
      </w:r>
      <w:r w:rsidR="00A14EA4">
        <w:rPr>
          <w:b/>
          <w:color w:val="000000" w:themeColor="text1"/>
          <w:sz w:val="24"/>
          <w:highlight w:val="yellow"/>
          <w:u w:val="single"/>
        </w:rPr>
        <w:t>0</w:t>
      </w:r>
      <w:r w:rsidRPr="00C75A14">
        <w:rPr>
          <w:b/>
          <w:color w:val="000000" w:themeColor="text1"/>
          <w:sz w:val="24"/>
          <w:highlight w:val="yellow"/>
          <w:u w:val="single"/>
        </w:rPr>
        <w:t>1» ию</w:t>
      </w:r>
      <w:r w:rsidR="00A14EA4">
        <w:rPr>
          <w:b/>
          <w:color w:val="000000" w:themeColor="text1"/>
          <w:sz w:val="24"/>
          <w:highlight w:val="yellow"/>
          <w:u w:val="single"/>
        </w:rPr>
        <w:t>н</w:t>
      </w:r>
      <w:r w:rsidRPr="00C75A14">
        <w:rPr>
          <w:b/>
          <w:color w:val="000000" w:themeColor="text1"/>
          <w:sz w:val="24"/>
          <w:highlight w:val="yellow"/>
          <w:u w:val="single"/>
        </w:rPr>
        <w:t>я 201</w:t>
      </w:r>
      <w:r w:rsidR="00A14EA4">
        <w:rPr>
          <w:b/>
          <w:color w:val="000000" w:themeColor="text1"/>
          <w:sz w:val="24"/>
          <w:highlight w:val="yellow"/>
          <w:u w:val="single"/>
        </w:rPr>
        <w:t>8</w:t>
      </w:r>
      <w:r w:rsidRPr="00C75A14">
        <w:rPr>
          <w:b/>
          <w:color w:val="000000" w:themeColor="text1"/>
          <w:sz w:val="24"/>
          <w:highlight w:val="yellow"/>
          <w:u w:val="single"/>
        </w:rPr>
        <w:t xml:space="preserve"> года</w:t>
      </w:r>
      <w:r w:rsidRPr="00C75A14">
        <w:rPr>
          <w:color w:val="000000" w:themeColor="text1"/>
          <w:sz w:val="24"/>
        </w:rPr>
        <w:t xml:space="preserve"> в 08-00 часов по адресу: Амурская область, г. Благовещенск, ул. Театральная, 276, 2-ой этаж, каб. 16.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</w:rPr>
        <w:t xml:space="preserve">5.2. По результатам рассмотрения заявок и документов претендентов комиссия Организатора торгов принимает решение о допуске претендентов к участию в аукционе, о чем </w:t>
      </w:r>
      <w:r w:rsidRPr="00C75A14">
        <w:rPr>
          <w:color w:val="000000" w:themeColor="text1"/>
          <w:sz w:val="24"/>
          <w:szCs w:val="24"/>
        </w:rPr>
        <w:t>составляется протокол о признании претендентов участниками аукциона, в котором указывается перечень принятых заявок с указанием имен (наименований) претендентов, перечень отозванных заявок, претенденты, признанные участниками аукциона, а также претенденты, которым было отказано в допуске к участию в аукционе с указанием оснований отказа.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5.3. Претендент приобретает статус участника аукциона с момента оформления Организатором торгов протокола о признании претендентов участниками аукциона.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5.4. Претенденты, признанные участниками аукциона, и претенденты, не допущенные к участию в аукционе, уведомляются о принятом решении путем вручения им под расписку соответствующего уведомления либо направления такого уведомления по почте заказным письмом (в случае если претендент не явился).</w:t>
      </w:r>
    </w:p>
    <w:p w:rsidR="00165BB8" w:rsidRPr="00C75A14" w:rsidRDefault="00165BB8" w:rsidP="00165BB8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bookmarkStart w:id="0" w:name="sub_337"/>
      <w:r w:rsidRPr="00C75A14">
        <w:rPr>
          <w:color w:val="000000" w:themeColor="text1"/>
          <w:sz w:val="24"/>
          <w:szCs w:val="24"/>
        </w:rPr>
        <w:t>5.5. Претендент не допускается к участию в аукционе по следующим основаниям:</w:t>
      </w:r>
    </w:p>
    <w:bookmarkEnd w:id="0"/>
    <w:p w:rsidR="00165BB8" w:rsidRPr="00C75A14" w:rsidRDefault="00165BB8" w:rsidP="00165BB8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165BB8" w:rsidRPr="00C75A14" w:rsidRDefault="00165BB8" w:rsidP="00165BB8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представлены не все документы в соответствии с перечнем, указанным в информационном сообщении, аукционной документации, или оформление указанных документов не соответствует требованиям, установленным информационным сообщением, аукционной документацией;</w:t>
      </w:r>
    </w:p>
    <w:p w:rsidR="00165BB8" w:rsidRPr="00C75A14" w:rsidRDefault="00165BB8" w:rsidP="00165BB8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заявка подана лицом, не уполномоченным претендентом на осуществление таких действий;</w:t>
      </w:r>
    </w:p>
    <w:p w:rsidR="00165BB8" w:rsidRPr="00C75A14" w:rsidRDefault="00165BB8" w:rsidP="00165BB8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- не подтверждено поступление в установленный срок задатка на счет, указанный в информационном сообщении, аукционной документации.</w:t>
      </w:r>
    </w:p>
    <w:p w:rsidR="00165BB8" w:rsidRPr="00C75A14" w:rsidRDefault="00165BB8" w:rsidP="00165BB8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bookmarkStart w:id="1" w:name="sub_3371"/>
      <w:r w:rsidRPr="00C75A14">
        <w:rPr>
          <w:color w:val="000000" w:themeColor="text1"/>
          <w:sz w:val="24"/>
          <w:szCs w:val="24"/>
        </w:rPr>
        <w:t>Указанный перечень оснований отказа претенденту в участии в аукционе является исчерпывающим.</w:t>
      </w:r>
    </w:p>
    <w:bookmarkEnd w:id="1"/>
    <w:p w:rsidR="00165BB8" w:rsidRPr="00C75A14" w:rsidRDefault="00165BB8" w:rsidP="00165BB8">
      <w:pPr>
        <w:ind w:firstLine="709"/>
        <w:jc w:val="both"/>
        <w:rPr>
          <w:b/>
          <w:color w:val="000000" w:themeColor="text1"/>
          <w:sz w:val="24"/>
        </w:rPr>
      </w:pPr>
    </w:p>
    <w:p w:rsidR="00165BB8" w:rsidRPr="00C75A14" w:rsidRDefault="00165BB8" w:rsidP="00165BB8">
      <w:pPr>
        <w:ind w:firstLine="709"/>
        <w:jc w:val="center"/>
        <w:rPr>
          <w:b/>
          <w:color w:val="000000" w:themeColor="text1"/>
          <w:sz w:val="24"/>
        </w:rPr>
      </w:pPr>
      <w:r w:rsidRPr="00C75A14">
        <w:rPr>
          <w:b/>
          <w:color w:val="000000" w:themeColor="text1"/>
          <w:sz w:val="24"/>
        </w:rPr>
        <w:t>6. Порядок проведения аукциона и определение победителя.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6.1. Аукцион открывается в день, час и месте, указанном в настоящей аукционной документации. До начала аукциона участники обязаны зарегистрироваться, для чего необходимо иметь при себе общегражданский паспорт и документы, подтверждающие полномочия представителя участника аукциона. 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Регистрация участников аукциона проводится в день проведения аукциона в течение 15 (пятнадцати) минут до начала подведения итогов аукциона.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6.2. Участникам аукциона выдаются пронумерованные карточки участника аукциона, которые они поднимают после оглашения начальной цены, а так же каждой очередной цены в случае, если готовы приобрести имущество в соответствии с этой ценой.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6.3. Аукцион ведет лицо, выбранное из состава аукционной комиссией (аукционист) Организатора торгов в присутствии членов комиссии, которые обеспечивают порядок при проведении торгов.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6.4. Аукцион начинается с оглашения наименования, основных характеристик и начальной цены имущества, «шага аукциона» и порядка проведения аукциона. Каждую последующую цену аукционист назначает путем увеличения текущей цены на «шаг аукциона». После объявления очередной цены аукционист называет номер карточки участника аукциона, который первым поднял карточку и указывает на этого участника аукциона. Затем аукционист объявляет следующую цену имущества в соответствии с «шагом аукциона». В ходе аукциона участники аукциона могут заявить с голоса свою цену предмета аукциона, кратную «шагу аукциона», одновременно с поднятием карточки. При отсутствии участников аукциона, готовых приобрести имущество в соответствии с названной аукционистом ценой, последний повторяет эту цену три раза. Если после троекратного объявления цены ни один из участников аукциона не поднял карточку, аукцион завершается.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lastRenderedPageBreak/>
        <w:t xml:space="preserve">6.5. Победителем аукциона признается тот участник аукциона, номер карточки которого был назван аукционистом последним. 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По завершении аукциона аукционист объявляет о продаже имущества, называет его продажную цену и номер карточки победителя аукциона.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Цена имущества, предложенная победителем аукциона, заносится в Протокол об итогах аукциона, подписываемый председателем комиссии и членами комиссии Организатора торгов в день проведения аукциона.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6.6. Уведомление о признании участника аукциона победителем и Протокол об итогах аукциона выдаются победителю или его полномочному представителю под расписку либо высылаются по почте (заказным письмом) не позднее 5 (пяти) рабочих дней с даты оформления Протокола об итогах аукциона.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Протокол об итогах аукциона является документом, удостоверяющим право победителя на заключение договора купли-продажи.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6.7. В срок не позднее 15 (пятнадцати) дней с даты подведения итогов аукциона между продавцом и покупателем должен быть подписан договор купли-продажи имущества </w:t>
      </w:r>
      <w:r w:rsidRPr="00C75A14">
        <w:rPr>
          <w:b/>
          <w:color w:val="000000" w:themeColor="text1"/>
          <w:sz w:val="24"/>
        </w:rPr>
        <w:t xml:space="preserve">(Приложение № </w:t>
      </w:r>
      <w:r w:rsidR="00D850D0">
        <w:rPr>
          <w:b/>
          <w:color w:val="000000" w:themeColor="text1"/>
          <w:sz w:val="24"/>
        </w:rPr>
        <w:t>5</w:t>
      </w:r>
      <w:r w:rsidRPr="00C75A14">
        <w:rPr>
          <w:b/>
          <w:color w:val="000000" w:themeColor="text1"/>
          <w:sz w:val="24"/>
        </w:rPr>
        <w:t>)</w:t>
      </w:r>
      <w:r w:rsidRPr="00C75A14">
        <w:rPr>
          <w:color w:val="000000" w:themeColor="text1"/>
          <w:sz w:val="24"/>
        </w:rPr>
        <w:t>, который заключается по месту нахождения Организатора торгов по адресу: Амурская область, г. Благовещенск, ул. Театральная, 276, 2 этаж, каб. 16.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6.8. В случае, если на участие в аукционе не было подано ни одной заявки, либо </w:t>
      </w:r>
      <w:r w:rsidRPr="00C75A14">
        <w:rPr>
          <w:color w:val="000000" w:themeColor="text1"/>
          <w:sz w:val="24"/>
          <w:szCs w:val="24"/>
        </w:rPr>
        <w:t xml:space="preserve">подана единственная заявка, </w:t>
      </w:r>
      <w:r w:rsidRPr="00C75A14">
        <w:rPr>
          <w:color w:val="000000" w:themeColor="text1"/>
          <w:sz w:val="24"/>
        </w:rPr>
        <w:t>либо к участию в аукционе был допущен только один участник, аукцион признается несостоявшимся.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Если после троекратного объявления начальной цены продажи ни один из участников аукциона не поднял карточку, аукцион признается несостоявшимся.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В случае признания аукциона несостоявшимся комиссия Организатора торгов в тот же день составляет и подписывает соответствующий протокол.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организатор аукциона и лицо, подавшее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или лицо, признанное единственным участником аукциона, обязаны заключить договор купли-продажи на условиях и по цене, которые предусмотрены заявкой на участие в аукционе и документацией об аукционе, но по цене не менее начальной цены имущества, указанной в извещении о проведении аукциона.</w:t>
      </w:r>
    </w:p>
    <w:p w:rsidR="00165BB8" w:rsidRPr="00C75A14" w:rsidRDefault="00165BB8" w:rsidP="00165BB8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A14">
        <w:rPr>
          <w:rFonts w:ascii="Times New Roman" w:hAnsi="Times New Roman" w:cs="Times New Roman"/>
          <w:color w:val="000000" w:themeColor="text1"/>
          <w:sz w:val="24"/>
          <w:szCs w:val="24"/>
        </w:rPr>
        <w:t>6.9. В случае уклонения победителя аукциона от заключения договора, аукционная комиссия в срок не позднее дня, следующего после дня установления факта уклонения, составляет протокол об отказе от заключения договора, в котором должны содержаться сведения о месте, дате и времени его составления, о победителе аукциона с которым организатор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165BB8" w:rsidRPr="00C75A14" w:rsidRDefault="00165BB8" w:rsidP="00165BB8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A14">
        <w:rPr>
          <w:rFonts w:ascii="Times New Roman" w:hAnsi="Times New Roman" w:cs="Times New Roman"/>
          <w:color w:val="000000" w:themeColor="text1"/>
          <w:sz w:val="24"/>
          <w:szCs w:val="24"/>
        </w:rPr>
        <w:t>Протокол подписывается всеми присутствующими членами аукционной комиссии в день его составления. Протокол составляется в двух экземплярах, один  из которых хранится у организатора аукциона, а при наличии участника аукциона, сделавшего предпоследнее предложение о цене договора в трех экземплярах.</w:t>
      </w:r>
    </w:p>
    <w:p w:rsidR="00165BB8" w:rsidRPr="00C75A14" w:rsidRDefault="00165BB8" w:rsidP="00165BB8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A14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Организатор аукциона в течение двух рабочих дней с даты подписания протокола передает один экземпляр протокола лицу, с которым отказывается заключить договор.</w:t>
      </w:r>
    </w:p>
    <w:p w:rsidR="00165BB8" w:rsidRPr="00C75A14" w:rsidRDefault="00165BB8" w:rsidP="00165BB8">
      <w:pPr>
        <w:pStyle w:val="ConsPlusNormalTimesNewRoman"/>
        <w:rPr>
          <w:color w:val="000000" w:themeColor="text1"/>
        </w:rPr>
      </w:pPr>
      <w:r w:rsidRPr="00C75A14">
        <w:rPr>
          <w:color w:val="000000" w:themeColor="text1"/>
        </w:rPr>
        <w:t xml:space="preserve">6.10. Организатор аукциона обязан заключить договор с участником аукциона, сделавшим предпоследнее предложение о цене договора, при отказе от заключения договора с победителем аукциона, в случае, предусмотренном </w:t>
      </w:r>
      <w:hyperlink w:anchor="sub_1094" w:history="1">
        <w:r w:rsidRPr="00C75A14">
          <w:rPr>
            <w:color w:val="000000" w:themeColor="text1"/>
          </w:rPr>
          <w:t xml:space="preserve">пунктом 6.9. </w:t>
        </w:r>
      </w:hyperlink>
      <w:r w:rsidRPr="00C75A14">
        <w:rPr>
          <w:color w:val="000000" w:themeColor="text1"/>
        </w:rPr>
        <w:t xml:space="preserve">настоящей документации. Организатор аукциона в течение трех рабочих дней с даты подписания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 и проект договора, который составляется путем включения условий исполнения договора, предложенных участником аукциона, сделавшим предпоследнее предложение о цене договора, в заявке на участие в аукционе, в проект договора, прилагаемый к аукционной документации. Указанный проект </w:t>
      </w:r>
      <w:r w:rsidRPr="00C75A14">
        <w:rPr>
          <w:color w:val="000000" w:themeColor="text1"/>
        </w:rPr>
        <w:lastRenderedPageBreak/>
        <w:t>договора подписывается участником аукциона, сделавшим предпоследнее предложение о цене договора, в десятидневный срок и представляется организатору аукциона.</w:t>
      </w:r>
    </w:p>
    <w:p w:rsidR="00165BB8" w:rsidRPr="00C75A14" w:rsidRDefault="00165BB8" w:rsidP="00165BB8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этом заключение договора для участника аукциона, сделавшим предпоследнее предложение о цене договора, является обязательным. В случае уклонения участника аукциона, сделавшим предпоследнее предложение о цене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В случае если договор не заключен с победителем аукциона или с участником аукциона, сделавшим предпоследнее предложение о цене договора, аукцион признается несостоявшимся. В этом случае Организатор аукциона может заключить договор с иными участниками аукциона, при их согласии, по цене, заявленной такими участниками на аукционе. Участник аукциона, с которым заключается договор, определяется Организатором в порядке убывания заявленной на аукционе цены. 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6.11. Оплата приобретаемого покупателем имущества производится в порядке, определенном в Проекте Договора купли-продажи – </w:t>
      </w:r>
      <w:r w:rsidRPr="00C75A14">
        <w:rPr>
          <w:b/>
          <w:color w:val="000000" w:themeColor="text1"/>
          <w:sz w:val="24"/>
        </w:rPr>
        <w:t xml:space="preserve">Приложение № </w:t>
      </w:r>
      <w:r w:rsidR="00D850D0">
        <w:rPr>
          <w:b/>
          <w:color w:val="000000" w:themeColor="text1"/>
          <w:sz w:val="24"/>
        </w:rPr>
        <w:t>5</w:t>
      </w:r>
      <w:r w:rsidRPr="00C75A14">
        <w:rPr>
          <w:color w:val="000000" w:themeColor="text1"/>
          <w:sz w:val="24"/>
        </w:rPr>
        <w:t xml:space="preserve">. Задаток, внесенный покупателем на счет Организатора торгов, засчитывается в оплату приобретаемого имущества. 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6.12. При уклонении (отказе) победителя аукциона, </w:t>
      </w:r>
      <w:r w:rsidRPr="00C75A14">
        <w:rPr>
          <w:color w:val="000000" w:themeColor="text1"/>
          <w:sz w:val="24"/>
          <w:szCs w:val="24"/>
        </w:rPr>
        <w:t xml:space="preserve">лица, подавшего единственную заявку на участие в аукционе, лица, признанного единственным участником аукциона, или участника аукциона, сделавшего предпоследнее предложение о цене договора </w:t>
      </w:r>
      <w:r w:rsidRPr="00C75A14">
        <w:rPr>
          <w:color w:val="000000" w:themeColor="text1"/>
          <w:sz w:val="24"/>
        </w:rPr>
        <w:t>от заключения в установленный срок договора купли-продажи имущества задаток им не возвращается, результаты аукциона аннулируются, а указанные лица утрачивают право на заключение договора купли-продажи имущества.</w:t>
      </w:r>
    </w:p>
    <w:p w:rsidR="00165BB8" w:rsidRPr="00C75A14" w:rsidRDefault="00165BB8" w:rsidP="00165BB8">
      <w:pPr>
        <w:tabs>
          <w:tab w:val="num" w:pos="-180"/>
          <w:tab w:val="num" w:pos="198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6.13. Передача имущества осуществляется по акту приема-передачи, подписываемому обеими сторонами не позднее 10 (десяти) дней после </w:t>
      </w:r>
      <w:r w:rsidR="00F001DE">
        <w:rPr>
          <w:color w:val="000000" w:themeColor="text1"/>
          <w:sz w:val="24"/>
        </w:rPr>
        <w:t>полной оплаты объекта</w:t>
      </w:r>
      <w:r w:rsidRPr="00C75A14">
        <w:rPr>
          <w:color w:val="000000" w:themeColor="text1"/>
          <w:sz w:val="24"/>
        </w:rPr>
        <w:t>. С даты подписания акта приема-передачи продавцом ответственность за сохранность имущества, равно  как и риск случайной порчи или гибели имущества, несет покупатель.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>Право собственности на имущество переходит к покупателю в порядке, установленном действующим законодательством Российской Федерации. Расходы на оформление права собственности относятся на покупателя (победителя аукциона).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  <w:r w:rsidRPr="00C75A14">
        <w:rPr>
          <w:color w:val="000000" w:themeColor="text1"/>
          <w:sz w:val="24"/>
        </w:rPr>
        <w:t xml:space="preserve">6.13. В случае ненадлежащего исполнения покупателем обязательств по оплате имущества, продавец имеет право в одностороннем порядке расторгнуть договор купли-продажи имущества, уведомив об этом покупателя. В этом случае договор может быть заключен </w:t>
      </w:r>
      <w:r w:rsidRPr="00C75A14">
        <w:rPr>
          <w:color w:val="000000" w:themeColor="text1"/>
          <w:sz w:val="24"/>
          <w:szCs w:val="24"/>
        </w:rPr>
        <w:t>с участником аукциона, сделавшим предпоследнее предложение о цене договора, при его согласии.</w:t>
      </w:r>
    </w:p>
    <w:p w:rsidR="00165BB8" w:rsidRPr="00C75A14" w:rsidRDefault="00165BB8" w:rsidP="00165BB8">
      <w:pPr>
        <w:ind w:firstLine="709"/>
        <w:jc w:val="both"/>
        <w:rPr>
          <w:color w:val="000000" w:themeColor="text1"/>
          <w:sz w:val="24"/>
        </w:rPr>
      </w:pP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4"/>
          <w:szCs w:val="22"/>
        </w:rPr>
      </w:pPr>
      <w:r w:rsidRPr="00C75A14">
        <w:rPr>
          <w:color w:val="000000" w:themeColor="text1"/>
          <w:sz w:val="24"/>
          <w:szCs w:val="22"/>
        </w:rPr>
        <w:t>Приложения к настоящей аукционной документации:</w:t>
      </w: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4"/>
          <w:szCs w:val="22"/>
        </w:rPr>
      </w:pPr>
      <w:r w:rsidRPr="00C75A14">
        <w:rPr>
          <w:color w:val="000000" w:themeColor="text1"/>
          <w:sz w:val="24"/>
          <w:szCs w:val="22"/>
        </w:rPr>
        <w:t>- Приложение № 1 – Решение собственника на продажу имущества;</w:t>
      </w: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4"/>
          <w:szCs w:val="22"/>
        </w:rPr>
      </w:pPr>
      <w:r w:rsidRPr="00C75A14">
        <w:rPr>
          <w:color w:val="000000" w:themeColor="text1"/>
          <w:sz w:val="24"/>
          <w:szCs w:val="22"/>
        </w:rPr>
        <w:t xml:space="preserve">- Приложение № </w:t>
      </w:r>
      <w:r w:rsidR="00A14EA4">
        <w:rPr>
          <w:color w:val="000000" w:themeColor="text1"/>
          <w:sz w:val="24"/>
          <w:szCs w:val="22"/>
        </w:rPr>
        <w:t>2</w:t>
      </w:r>
      <w:r w:rsidRPr="00C75A14">
        <w:rPr>
          <w:color w:val="000000" w:themeColor="text1"/>
          <w:sz w:val="24"/>
          <w:szCs w:val="22"/>
        </w:rPr>
        <w:t xml:space="preserve"> – Договор о задатке;</w:t>
      </w: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4"/>
          <w:szCs w:val="22"/>
        </w:rPr>
      </w:pPr>
      <w:r w:rsidRPr="00C75A14">
        <w:rPr>
          <w:color w:val="000000" w:themeColor="text1"/>
          <w:sz w:val="24"/>
          <w:szCs w:val="22"/>
        </w:rPr>
        <w:t xml:space="preserve">- Приложение № </w:t>
      </w:r>
      <w:r w:rsidR="00A14EA4">
        <w:rPr>
          <w:color w:val="000000" w:themeColor="text1"/>
          <w:sz w:val="24"/>
          <w:szCs w:val="22"/>
        </w:rPr>
        <w:t>3</w:t>
      </w:r>
      <w:r w:rsidRPr="00C75A14">
        <w:rPr>
          <w:color w:val="000000" w:themeColor="text1"/>
          <w:sz w:val="24"/>
          <w:szCs w:val="22"/>
        </w:rPr>
        <w:t xml:space="preserve"> – Форма заявки;</w:t>
      </w: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4"/>
          <w:szCs w:val="22"/>
        </w:rPr>
      </w:pPr>
      <w:r w:rsidRPr="00C75A14">
        <w:rPr>
          <w:color w:val="000000" w:themeColor="text1"/>
          <w:sz w:val="24"/>
          <w:szCs w:val="22"/>
        </w:rPr>
        <w:t xml:space="preserve">- Приложение № </w:t>
      </w:r>
      <w:r w:rsidR="00A14EA4">
        <w:rPr>
          <w:color w:val="000000" w:themeColor="text1"/>
          <w:sz w:val="24"/>
          <w:szCs w:val="22"/>
        </w:rPr>
        <w:t>4</w:t>
      </w:r>
      <w:r w:rsidRPr="00C75A14">
        <w:rPr>
          <w:color w:val="000000" w:themeColor="text1"/>
          <w:sz w:val="24"/>
          <w:szCs w:val="22"/>
        </w:rPr>
        <w:t xml:space="preserve"> – Опись;</w:t>
      </w: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4"/>
          <w:szCs w:val="22"/>
        </w:rPr>
        <w:t xml:space="preserve">- Приложение № </w:t>
      </w:r>
      <w:r w:rsidR="00A14EA4">
        <w:rPr>
          <w:color w:val="000000" w:themeColor="text1"/>
          <w:sz w:val="24"/>
          <w:szCs w:val="22"/>
        </w:rPr>
        <w:t>5</w:t>
      </w:r>
      <w:r w:rsidRPr="00C75A14">
        <w:rPr>
          <w:color w:val="000000" w:themeColor="text1"/>
          <w:sz w:val="24"/>
          <w:szCs w:val="22"/>
        </w:rPr>
        <w:t xml:space="preserve"> – Проект Договора купли-продажи.</w:t>
      </w:r>
    </w:p>
    <w:p w:rsidR="00165BB8" w:rsidRPr="00C75A14" w:rsidRDefault="00165BB8">
      <w:pPr>
        <w:jc w:val="both"/>
        <w:rPr>
          <w:color w:val="000000" w:themeColor="text1"/>
        </w:rPr>
      </w:pPr>
      <w:r w:rsidRPr="00C75A14">
        <w:rPr>
          <w:color w:val="000000" w:themeColor="text1"/>
        </w:rPr>
        <w:br w:type="page"/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lastRenderedPageBreak/>
        <w:t xml:space="preserve">Приложение № 1 к аукционной </w:t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t>документации МКП «ГСТК»</w:t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</w:rPr>
      </w:pPr>
      <w:r w:rsidRPr="00C75A14">
        <w:rPr>
          <w:color w:val="000000" w:themeColor="text1"/>
          <w:sz w:val="22"/>
        </w:rPr>
        <w:t xml:space="preserve">(реестровой № торгов </w:t>
      </w:r>
      <w:r w:rsidR="00A14EA4">
        <w:rPr>
          <w:color w:val="000000" w:themeColor="text1"/>
          <w:sz w:val="22"/>
          <w:highlight w:val="yellow"/>
        </w:rPr>
        <w:t>41</w:t>
      </w:r>
      <w:r w:rsidRPr="00C75A14">
        <w:rPr>
          <w:color w:val="000000" w:themeColor="text1"/>
          <w:sz w:val="22"/>
        </w:rPr>
        <w:t>)</w:t>
      </w:r>
    </w:p>
    <w:p w:rsidR="00165BB8" w:rsidRPr="00C75A14" w:rsidRDefault="00165BB8" w:rsidP="00165BB8">
      <w:pPr>
        <w:rPr>
          <w:color w:val="000000" w:themeColor="text1"/>
        </w:rPr>
      </w:pPr>
      <w:r w:rsidRPr="00C75A14">
        <w:rPr>
          <w:color w:val="000000" w:themeColor="text1"/>
        </w:rPr>
        <w:t>Лист1</w:t>
      </w: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A14EA4" w:rsidP="00165BB8">
      <w:pPr>
        <w:pStyle w:val="2"/>
        <w:jc w:val="righ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119495" cy="8616315"/>
            <wp:effectExtent l="19050" t="0" r="0" b="0"/>
            <wp:docPr id="10" name="Рисунок 9" descr="постановлени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- 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B8" w:rsidRPr="00C75A14" w:rsidRDefault="00165BB8">
      <w:pPr>
        <w:jc w:val="both"/>
        <w:rPr>
          <w:color w:val="000000" w:themeColor="text1"/>
        </w:rPr>
      </w:pPr>
      <w:r w:rsidRPr="00C75A14">
        <w:rPr>
          <w:color w:val="000000" w:themeColor="text1"/>
        </w:rPr>
        <w:br w:type="page"/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lastRenderedPageBreak/>
        <w:t xml:space="preserve">Приложение № 1 к аукционной </w:t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t>документации МКП «ГСТК»</w:t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</w:rPr>
      </w:pPr>
      <w:r w:rsidRPr="00C75A14">
        <w:rPr>
          <w:color w:val="000000" w:themeColor="text1"/>
          <w:sz w:val="22"/>
        </w:rPr>
        <w:t xml:space="preserve">(реестровой № торгов </w:t>
      </w:r>
      <w:r w:rsidR="00521C6C">
        <w:rPr>
          <w:color w:val="000000" w:themeColor="text1"/>
          <w:sz w:val="22"/>
          <w:highlight w:val="yellow"/>
        </w:rPr>
        <w:t>41</w:t>
      </w:r>
      <w:r w:rsidRPr="00C75A14">
        <w:rPr>
          <w:color w:val="000000" w:themeColor="text1"/>
          <w:sz w:val="22"/>
        </w:rPr>
        <w:t>)</w:t>
      </w:r>
    </w:p>
    <w:p w:rsidR="00165BB8" w:rsidRPr="00C75A14" w:rsidRDefault="00165BB8" w:rsidP="00165BB8">
      <w:pPr>
        <w:rPr>
          <w:color w:val="000000" w:themeColor="text1"/>
        </w:rPr>
      </w:pPr>
      <w:r w:rsidRPr="00C75A14">
        <w:rPr>
          <w:color w:val="000000" w:themeColor="text1"/>
        </w:rPr>
        <w:t>Лист2</w:t>
      </w: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521C6C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119495" cy="8503920"/>
            <wp:effectExtent l="19050" t="0" r="0" b="0"/>
            <wp:docPr id="11" name="Рисунок 10" descr="постановлени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- 00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BB8" w:rsidRPr="00C75A14">
        <w:rPr>
          <w:color w:val="000000" w:themeColor="text1"/>
        </w:rPr>
        <w:br w:type="page"/>
      </w:r>
    </w:p>
    <w:p w:rsidR="00165BB8" w:rsidRPr="00C75A14" w:rsidRDefault="00165BB8" w:rsidP="00165BB8">
      <w:pPr>
        <w:pStyle w:val="2"/>
        <w:jc w:val="right"/>
        <w:rPr>
          <w:color w:val="000000" w:themeColor="text1"/>
        </w:rPr>
      </w:pPr>
    </w:p>
    <w:p w:rsidR="00165BB8" w:rsidRPr="00C75A14" w:rsidRDefault="00165BB8" w:rsidP="00C01ABD">
      <w:pPr>
        <w:pStyle w:val="2"/>
        <w:jc w:val="right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Приложение № </w:t>
      </w:r>
      <w:r w:rsidR="00521C6C">
        <w:rPr>
          <w:color w:val="000000" w:themeColor="text1"/>
          <w:sz w:val="22"/>
          <w:szCs w:val="22"/>
        </w:rPr>
        <w:t>2</w:t>
      </w:r>
      <w:r w:rsidRPr="00C75A14">
        <w:rPr>
          <w:color w:val="000000" w:themeColor="text1"/>
          <w:sz w:val="22"/>
          <w:szCs w:val="22"/>
        </w:rPr>
        <w:t xml:space="preserve"> к аукционной </w:t>
      </w:r>
    </w:p>
    <w:p w:rsidR="00165BB8" w:rsidRPr="00C75A14" w:rsidRDefault="00165BB8" w:rsidP="00C01ABD">
      <w:pPr>
        <w:pStyle w:val="2"/>
        <w:jc w:val="right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документации МКП «ГСТК» </w:t>
      </w:r>
    </w:p>
    <w:p w:rsidR="00165BB8" w:rsidRPr="00C75A14" w:rsidRDefault="00165BB8" w:rsidP="00C01ABD">
      <w:pPr>
        <w:jc w:val="right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(реестровой № торгов </w:t>
      </w:r>
      <w:r w:rsidR="00521C6C">
        <w:rPr>
          <w:color w:val="000000" w:themeColor="text1"/>
          <w:sz w:val="22"/>
          <w:szCs w:val="22"/>
          <w:highlight w:val="yellow"/>
        </w:rPr>
        <w:t>41</w:t>
      </w:r>
      <w:r w:rsidRPr="00C75A14">
        <w:rPr>
          <w:color w:val="000000" w:themeColor="text1"/>
          <w:sz w:val="22"/>
          <w:szCs w:val="22"/>
        </w:rPr>
        <w:t>)</w:t>
      </w:r>
    </w:p>
    <w:p w:rsidR="00165BB8" w:rsidRPr="00C75A14" w:rsidRDefault="00165BB8" w:rsidP="00C01ABD">
      <w:pPr>
        <w:pStyle w:val="ad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22"/>
        <w:spacing w:after="0" w:line="240" w:lineRule="auto"/>
        <w:ind w:left="0"/>
        <w:jc w:val="center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22"/>
        <w:spacing w:after="0" w:line="240" w:lineRule="auto"/>
        <w:ind w:left="0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ДОГОВОР</w:t>
      </w:r>
    </w:p>
    <w:p w:rsidR="00165BB8" w:rsidRPr="00C75A14" w:rsidRDefault="00165BB8" w:rsidP="00C01ABD">
      <w:pPr>
        <w:pStyle w:val="22"/>
        <w:spacing w:after="0" w:line="240" w:lineRule="auto"/>
        <w:ind w:left="0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о задатке</w:t>
      </w:r>
    </w:p>
    <w:p w:rsidR="00165BB8" w:rsidRPr="00C75A14" w:rsidRDefault="00165BB8" w:rsidP="00C01ABD">
      <w:pPr>
        <w:pStyle w:val="22"/>
        <w:spacing w:after="0" w:line="240" w:lineRule="auto"/>
        <w:ind w:left="0"/>
        <w:jc w:val="center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город Благовещенск</w:t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 xml:space="preserve">      «___» _______ 201</w:t>
      </w:r>
      <w:r w:rsidR="00521C6C">
        <w:rPr>
          <w:color w:val="000000" w:themeColor="text1"/>
          <w:sz w:val="22"/>
          <w:szCs w:val="22"/>
        </w:rPr>
        <w:t>8</w:t>
      </w:r>
      <w:r w:rsidRPr="00C75A14">
        <w:rPr>
          <w:color w:val="000000" w:themeColor="text1"/>
          <w:sz w:val="22"/>
          <w:szCs w:val="22"/>
        </w:rPr>
        <w:t xml:space="preserve"> г.</w:t>
      </w: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22"/>
        <w:tabs>
          <w:tab w:val="num" w:pos="0"/>
        </w:tabs>
        <w:spacing w:after="0" w:line="240" w:lineRule="auto"/>
        <w:ind w:left="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b/>
          <w:bCs/>
          <w:color w:val="000000" w:themeColor="text1"/>
          <w:sz w:val="22"/>
          <w:szCs w:val="22"/>
        </w:rPr>
        <w:t>Муниципальное казенное предприятие города Благовещенска «Городской сервисно-торговый комплекс»</w:t>
      </w:r>
      <w:r w:rsidRPr="00C75A14">
        <w:rPr>
          <w:color w:val="000000" w:themeColor="text1"/>
          <w:sz w:val="22"/>
          <w:szCs w:val="22"/>
        </w:rPr>
        <w:t xml:space="preserve">, именуемое в дальнейшем «Организатор», в лице генерального директора Банина Игоря Васильевича, действующего на основании Устава, с одной стороны, и </w:t>
      </w:r>
    </w:p>
    <w:p w:rsidR="00165BB8" w:rsidRPr="00C75A14" w:rsidRDefault="00165BB8" w:rsidP="00C01ABD">
      <w:pPr>
        <w:pStyle w:val="22"/>
        <w:tabs>
          <w:tab w:val="num" w:pos="0"/>
        </w:tabs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="00C01ABD" w:rsidRPr="00C75A14">
        <w:rPr>
          <w:color w:val="000000" w:themeColor="text1"/>
          <w:sz w:val="22"/>
          <w:szCs w:val="22"/>
        </w:rPr>
        <w:t>________</w:t>
      </w:r>
      <w:r w:rsidRPr="00C75A14">
        <w:rPr>
          <w:color w:val="000000" w:themeColor="text1"/>
          <w:sz w:val="22"/>
          <w:szCs w:val="22"/>
        </w:rPr>
        <w:t>________________________________________________________________________,</w:t>
      </w:r>
    </w:p>
    <w:p w:rsidR="00165BB8" w:rsidRPr="00C75A14" w:rsidRDefault="00165BB8" w:rsidP="00C01ABD">
      <w:pPr>
        <w:pStyle w:val="22"/>
        <w:tabs>
          <w:tab w:val="num" w:pos="0"/>
        </w:tabs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в лице ________</w:t>
      </w:r>
      <w:r w:rsidR="00C01ABD" w:rsidRPr="00C75A14">
        <w:rPr>
          <w:color w:val="000000" w:themeColor="text1"/>
          <w:sz w:val="22"/>
          <w:szCs w:val="22"/>
        </w:rPr>
        <w:t>_____</w:t>
      </w:r>
      <w:r w:rsidRPr="00C75A14">
        <w:rPr>
          <w:color w:val="000000" w:themeColor="text1"/>
          <w:sz w:val="22"/>
          <w:szCs w:val="22"/>
        </w:rPr>
        <w:t>____________________________________________________________________,</w:t>
      </w:r>
    </w:p>
    <w:p w:rsidR="00165BB8" w:rsidRPr="00C75A14" w:rsidRDefault="00165BB8" w:rsidP="00C01ABD">
      <w:pPr>
        <w:pStyle w:val="22"/>
        <w:tabs>
          <w:tab w:val="num" w:pos="0"/>
        </w:tabs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действующ__ на основании __________________________________________________________,</w:t>
      </w:r>
    </w:p>
    <w:p w:rsidR="00165BB8" w:rsidRPr="00C75A14" w:rsidRDefault="00165BB8" w:rsidP="00C01ABD">
      <w:pPr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именуемый в дальнейшем «ПРЕТЕНДЕНТ», с другой стороны, (именуемые также «Стороны»), заключили настоящий Договор (далее «настоящий Договор», «Договор») о нижеследующем:</w:t>
      </w:r>
    </w:p>
    <w:p w:rsidR="00165BB8" w:rsidRPr="00C75A14" w:rsidRDefault="00165BB8" w:rsidP="00C01ABD">
      <w:pPr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1"/>
        <w:spacing w:before="0"/>
        <w:ind w:firstLine="794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75A14">
        <w:rPr>
          <w:rFonts w:ascii="Times New Roman" w:hAnsi="Times New Roman" w:cs="Times New Roman"/>
          <w:color w:val="000000" w:themeColor="text1"/>
          <w:sz w:val="22"/>
          <w:szCs w:val="22"/>
        </w:rPr>
        <w:t>1. Предмет Договора</w:t>
      </w:r>
    </w:p>
    <w:p w:rsidR="00165BB8" w:rsidRPr="00C75A14" w:rsidRDefault="00165BB8" w:rsidP="00C01ABD">
      <w:pPr>
        <w:ind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1.1. ПРЕТЕНДЕНТ для участия в аукционе по продаже муниципального имущества, закрепленного за МКП «ГСТК» на праве оперативного управления: </w:t>
      </w:r>
      <w:r w:rsidR="00521C6C">
        <w:rPr>
          <w:rFonts w:eastAsiaTheme="minorHAnsi"/>
          <w:sz w:val="22"/>
          <w:szCs w:val="22"/>
          <w:lang w:eastAsia="en-US"/>
        </w:rPr>
        <w:t>П</w:t>
      </w:r>
      <w:r w:rsidR="00521C6C" w:rsidRPr="00320C5A">
        <w:rPr>
          <w:rFonts w:eastAsiaTheme="minorHAnsi"/>
          <w:sz w:val="22"/>
          <w:szCs w:val="22"/>
          <w:lang w:eastAsia="en-US"/>
        </w:rPr>
        <w:t>ристройка вспомогательного назначения, назначение: нежилое, 1 - этажный, общая площадь 167,6 кв. м, инв.</w:t>
      </w:r>
      <w:r w:rsidR="00521C6C">
        <w:rPr>
          <w:rFonts w:eastAsiaTheme="minorHAnsi"/>
          <w:sz w:val="22"/>
          <w:szCs w:val="22"/>
          <w:lang w:eastAsia="en-US"/>
        </w:rPr>
        <w:t xml:space="preserve"> </w:t>
      </w:r>
      <w:r w:rsidR="00521C6C" w:rsidRPr="00320C5A">
        <w:rPr>
          <w:rFonts w:eastAsiaTheme="minorHAnsi"/>
          <w:sz w:val="22"/>
          <w:szCs w:val="22"/>
          <w:lang w:eastAsia="en-US"/>
        </w:rPr>
        <w:t>№ 2570:0010, лит. А13 , адрес (местонахождение) объекта:</w:t>
      </w:r>
      <w:r w:rsidR="00521C6C">
        <w:rPr>
          <w:rFonts w:eastAsiaTheme="minorHAnsi"/>
          <w:sz w:val="22"/>
          <w:szCs w:val="22"/>
          <w:lang w:eastAsia="en-US"/>
        </w:rPr>
        <w:t xml:space="preserve"> </w:t>
      </w:r>
      <w:r w:rsidR="00521C6C" w:rsidRPr="00320C5A">
        <w:rPr>
          <w:rFonts w:eastAsiaTheme="minorHAnsi"/>
          <w:sz w:val="22"/>
          <w:szCs w:val="22"/>
          <w:lang w:eastAsia="en-US"/>
        </w:rPr>
        <w:t>Амурская область, г.</w:t>
      </w:r>
      <w:r w:rsidR="00521C6C">
        <w:rPr>
          <w:rFonts w:eastAsiaTheme="minorHAnsi"/>
          <w:sz w:val="22"/>
          <w:szCs w:val="22"/>
          <w:lang w:eastAsia="en-US"/>
        </w:rPr>
        <w:t xml:space="preserve"> </w:t>
      </w:r>
      <w:r w:rsidR="00521C6C" w:rsidRPr="00320C5A">
        <w:rPr>
          <w:rFonts w:eastAsiaTheme="minorHAnsi"/>
          <w:sz w:val="22"/>
          <w:szCs w:val="22"/>
          <w:lang w:eastAsia="en-US"/>
        </w:rPr>
        <w:t xml:space="preserve">Благовещенск, </w:t>
      </w:r>
      <w:r w:rsidR="00521C6C">
        <w:rPr>
          <w:rFonts w:eastAsiaTheme="minorHAnsi"/>
          <w:sz w:val="22"/>
          <w:szCs w:val="22"/>
          <w:lang w:eastAsia="en-US"/>
        </w:rPr>
        <w:t xml:space="preserve">ул. Октябрьская, </w:t>
      </w:r>
      <w:r w:rsidR="00521C6C" w:rsidRPr="00320C5A">
        <w:rPr>
          <w:rFonts w:eastAsiaTheme="minorHAnsi"/>
          <w:sz w:val="22"/>
          <w:szCs w:val="22"/>
          <w:lang w:eastAsia="en-US"/>
        </w:rPr>
        <w:t>д. 190</w:t>
      </w:r>
      <w:r w:rsidR="00521C6C">
        <w:rPr>
          <w:rFonts w:eastAsiaTheme="minorHAnsi"/>
          <w:sz w:val="22"/>
          <w:szCs w:val="22"/>
          <w:lang w:eastAsia="en-US"/>
        </w:rPr>
        <w:t xml:space="preserve">, </w:t>
      </w:r>
      <w:r w:rsidR="00521C6C" w:rsidRPr="00320C5A">
        <w:rPr>
          <w:color w:val="000000" w:themeColor="text1"/>
          <w:sz w:val="22"/>
          <w:szCs w:val="22"/>
        </w:rPr>
        <w:t xml:space="preserve">кадастровый номер </w:t>
      </w:r>
      <w:r w:rsidR="00521C6C">
        <w:rPr>
          <w:color w:val="000000" w:themeColor="text1"/>
          <w:sz w:val="22"/>
          <w:szCs w:val="22"/>
        </w:rPr>
        <w:t>28</w:t>
      </w:r>
      <w:r w:rsidR="00521C6C" w:rsidRPr="00320C5A">
        <w:rPr>
          <w:color w:val="000000" w:themeColor="text1"/>
          <w:sz w:val="22"/>
          <w:szCs w:val="22"/>
        </w:rPr>
        <w:t>:01:010134:</w:t>
      </w:r>
      <w:r w:rsidR="00521C6C">
        <w:rPr>
          <w:color w:val="000000" w:themeColor="text1"/>
          <w:sz w:val="22"/>
          <w:szCs w:val="22"/>
        </w:rPr>
        <w:t>422</w:t>
      </w:r>
      <w:r w:rsidR="00521C6C" w:rsidRPr="00320C5A">
        <w:rPr>
          <w:color w:val="000000" w:themeColor="text1"/>
          <w:sz w:val="22"/>
          <w:szCs w:val="22"/>
        </w:rPr>
        <w:t>.</w:t>
      </w:r>
      <w:r w:rsidRPr="00C75A14">
        <w:rPr>
          <w:color w:val="000000" w:themeColor="text1"/>
          <w:sz w:val="22"/>
          <w:szCs w:val="22"/>
        </w:rPr>
        <w:t xml:space="preserve">, (далее Аукцион), перечисляет, а Организатор принимает по следующим банковским реквизитам – расчетной счет </w:t>
      </w:r>
      <w:r w:rsidRPr="00C75A14">
        <w:rPr>
          <w:bCs/>
          <w:color w:val="000000" w:themeColor="text1"/>
          <w:sz w:val="22"/>
          <w:szCs w:val="22"/>
        </w:rPr>
        <w:t>40702810909020001681</w:t>
      </w:r>
      <w:r w:rsidRPr="00C75A14">
        <w:rPr>
          <w:noProof/>
          <w:color w:val="000000" w:themeColor="text1"/>
          <w:sz w:val="22"/>
          <w:szCs w:val="22"/>
        </w:rPr>
        <w:t xml:space="preserve"> в </w:t>
      </w:r>
      <w:r w:rsidRPr="00C75A14">
        <w:rPr>
          <w:bCs/>
          <w:color w:val="000000" w:themeColor="text1"/>
          <w:sz w:val="22"/>
          <w:szCs w:val="22"/>
        </w:rPr>
        <w:t>Филиале Банка ВТБ (ПАО) в г. Хабаровске, г. Хабаровск</w:t>
      </w:r>
      <w:r w:rsidRPr="00C75A14">
        <w:rPr>
          <w:noProof/>
          <w:color w:val="000000" w:themeColor="text1"/>
          <w:sz w:val="22"/>
          <w:szCs w:val="22"/>
        </w:rPr>
        <w:t xml:space="preserve">, К/с </w:t>
      </w:r>
      <w:r w:rsidRPr="00C75A14">
        <w:rPr>
          <w:bCs/>
          <w:color w:val="000000" w:themeColor="text1"/>
          <w:sz w:val="22"/>
          <w:szCs w:val="22"/>
        </w:rPr>
        <w:t>30101810400000000727</w:t>
      </w:r>
      <w:r w:rsidRPr="00C75A14">
        <w:rPr>
          <w:color w:val="000000" w:themeColor="text1"/>
          <w:sz w:val="22"/>
          <w:szCs w:val="22"/>
        </w:rPr>
        <w:t xml:space="preserve">, БИК </w:t>
      </w:r>
      <w:r w:rsidRPr="00C75A14">
        <w:rPr>
          <w:bCs/>
          <w:color w:val="000000" w:themeColor="text1"/>
          <w:sz w:val="22"/>
          <w:szCs w:val="22"/>
        </w:rPr>
        <w:t>040813727</w:t>
      </w:r>
      <w:r w:rsidRPr="00C75A14">
        <w:rPr>
          <w:color w:val="000000" w:themeColor="text1"/>
          <w:sz w:val="22"/>
          <w:szCs w:val="22"/>
        </w:rPr>
        <w:t xml:space="preserve"> в графе «Назначение платежа» указать: «Задаток в счет обеспечения оплаты приобретаемого на аукционе имущества (реестровый № торгов </w:t>
      </w:r>
      <w:r w:rsidR="00521C6C">
        <w:rPr>
          <w:color w:val="000000" w:themeColor="text1"/>
          <w:sz w:val="22"/>
          <w:szCs w:val="22"/>
        </w:rPr>
        <w:t>41</w:t>
      </w:r>
      <w:r w:rsidRPr="00C75A14">
        <w:rPr>
          <w:color w:val="000000" w:themeColor="text1"/>
          <w:sz w:val="22"/>
          <w:szCs w:val="22"/>
        </w:rPr>
        <w:t xml:space="preserve">), задаток в размере </w:t>
      </w:r>
      <w:r w:rsidR="00521C6C">
        <w:rPr>
          <w:color w:val="000000" w:themeColor="text1"/>
          <w:sz w:val="22"/>
          <w:szCs w:val="22"/>
        </w:rPr>
        <w:t>7</w:t>
      </w:r>
      <w:r w:rsidRPr="00C75A14">
        <w:rPr>
          <w:color w:val="000000" w:themeColor="text1"/>
          <w:sz w:val="22"/>
          <w:szCs w:val="22"/>
        </w:rPr>
        <w:t>50 000 (</w:t>
      </w:r>
      <w:r w:rsidR="00521C6C">
        <w:rPr>
          <w:color w:val="000000" w:themeColor="text1"/>
          <w:sz w:val="22"/>
          <w:szCs w:val="22"/>
        </w:rPr>
        <w:t xml:space="preserve">Семьсот </w:t>
      </w:r>
      <w:r w:rsidRPr="00C75A14">
        <w:rPr>
          <w:color w:val="000000" w:themeColor="text1"/>
          <w:sz w:val="22"/>
          <w:szCs w:val="22"/>
        </w:rPr>
        <w:t xml:space="preserve">пятьсот тысяч) руб. 00 коп. (далее - денежные средства). </w:t>
      </w:r>
    </w:p>
    <w:p w:rsidR="00165BB8" w:rsidRPr="00C75A14" w:rsidRDefault="00165BB8" w:rsidP="00C01ABD">
      <w:pPr>
        <w:ind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1.2. Указанный задаток вносится Претендентом в качестве обеспечения обязательств по оплате муниципального имущества начальной ценой в размере  </w:t>
      </w:r>
      <w:r w:rsidR="00521C6C">
        <w:rPr>
          <w:color w:val="000000" w:themeColor="text1"/>
          <w:sz w:val="22"/>
          <w:szCs w:val="22"/>
        </w:rPr>
        <w:t xml:space="preserve">2 500 </w:t>
      </w:r>
      <w:r w:rsidRPr="00C75A14">
        <w:rPr>
          <w:color w:val="000000" w:themeColor="text1"/>
          <w:sz w:val="22"/>
          <w:szCs w:val="22"/>
        </w:rPr>
        <w:t>000 (</w:t>
      </w:r>
      <w:r w:rsidR="00521C6C">
        <w:rPr>
          <w:color w:val="000000" w:themeColor="text1"/>
          <w:sz w:val="22"/>
          <w:szCs w:val="22"/>
        </w:rPr>
        <w:t xml:space="preserve">Два </w:t>
      </w:r>
      <w:r w:rsidRPr="00C75A14">
        <w:rPr>
          <w:color w:val="000000" w:themeColor="text1"/>
          <w:sz w:val="22"/>
          <w:szCs w:val="22"/>
        </w:rPr>
        <w:t>миллион</w:t>
      </w:r>
      <w:r w:rsidR="00521C6C">
        <w:rPr>
          <w:color w:val="000000" w:themeColor="text1"/>
          <w:sz w:val="22"/>
          <w:szCs w:val="22"/>
        </w:rPr>
        <w:t>а пятьсот тысяч</w:t>
      </w:r>
      <w:r w:rsidRPr="00C75A14">
        <w:rPr>
          <w:color w:val="000000" w:themeColor="text1"/>
          <w:sz w:val="22"/>
          <w:szCs w:val="22"/>
        </w:rPr>
        <w:t>) руб. 00 коп., принятых на себя Претендентом по аукциону в соответствии с утвержденной аукционной документацией.</w:t>
      </w:r>
    </w:p>
    <w:p w:rsidR="00165BB8" w:rsidRPr="00C75A14" w:rsidRDefault="00165BB8" w:rsidP="00C01ABD">
      <w:pPr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ind w:firstLine="794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2. Передача денежных средств.</w:t>
      </w:r>
    </w:p>
    <w:p w:rsidR="00165BB8" w:rsidRPr="00C75A14" w:rsidRDefault="00165BB8" w:rsidP="00C01ABD">
      <w:pPr>
        <w:pStyle w:val="a3"/>
        <w:spacing w:after="0"/>
        <w:ind w:firstLine="709"/>
        <w:jc w:val="both"/>
        <w:outlineLvl w:val="1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2.1. Денежные средства, указанные в разделе 1 настоящего Договора, должны быть перечислены Претендентом на счет Организатора, указанный в п. 1.1. настоящего договора, не позднее  </w:t>
      </w:r>
      <w:r w:rsidR="00521C6C">
        <w:rPr>
          <w:color w:val="000000" w:themeColor="text1"/>
          <w:sz w:val="22"/>
          <w:szCs w:val="22"/>
          <w:highlight w:val="yellow"/>
        </w:rPr>
        <w:t>31</w:t>
      </w:r>
      <w:r w:rsidRPr="00C75A14">
        <w:rPr>
          <w:color w:val="000000" w:themeColor="text1"/>
          <w:sz w:val="22"/>
          <w:szCs w:val="22"/>
          <w:highlight w:val="yellow"/>
        </w:rPr>
        <w:t>.0</w:t>
      </w:r>
      <w:r w:rsidR="00521C6C">
        <w:rPr>
          <w:color w:val="000000" w:themeColor="text1"/>
          <w:sz w:val="22"/>
          <w:szCs w:val="22"/>
          <w:highlight w:val="yellow"/>
        </w:rPr>
        <w:t>5</w:t>
      </w:r>
      <w:r w:rsidRPr="00C75A14">
        <w:rPr>
          <w:color w:val="000000" w:themeColor="text1"/>
          <w:sz w:val="22"/>
          <w:szCs w:val="22"/>
          <w:highlight w:val="yellow"/>
        </w:rPr>
        <w:t>.201</w:t>
      </w:r>
      <w:r w:rsidR="00521C6C" w:rsidRPr="00D850D0">
        <w:rPr>
          <w:color w:val="000000" w:themeColor="text1"/>
          <w:sz w:val="22"/>
          <w:szCs w:val="22"/>
          <w:highlight w:val="yellow"/>
        </w:rPr>
        <w:t>8</w:t>
      </w:r>
      <w:r w:rsidRPr="00C75A14">
        <w:rPr>
          <w:color w:val="000000" w:themeColor="text1"/>
          <w:sz w:val="22"/>
          <w:szCs w:val="22"/>
        </w:rPr>
        <w:t xml:space="preserve"> года, и считаются внесенными с момента их зачисления на счет Организатора.</w:t>
      </w:r>
    </w:p>
    <w:p w:rsidR="00165BB8" w:rsidRPr="00C75A14" w:rsidRDefault="00165BB8" w:rsidP="00C01ABD">
      <w:pPr>
        <w:ind w:firstLine="709"/>
        <w:jc w:val="both"/>
        <w:outlineLvl w:val="1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Документом, подтверждающим внесение задатка на счет Организатора, является выписка с его счета. В случае не поступления в указанный срок суммы задатка на счет Организатора, что подтверждается выпиской с его счета, обязательства Претендента по внесению задатка считаются неисполненными.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2.2. Претендент не вправе распоряжаться денежными средствами, поступившими на счет Организатора в качестве задатка.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2.3. Организатор обязуется возвратить сумму задатка Претенденту в установленных аукционной документацией случаях.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2.4. На денежные средства, перечисленные Организатору в соответствии с настоящим Договором, проценты не начисляются. 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2.5. Возврат средств в соответствии с п. 2.3 и разделом 3 настоящего Договора осуществляется на расчетный счет Претендента, с которого был перечислен задаток Организатору.</w:t>
      </w:r>
    </w:p>
    <w:p w:rsidR="00165BB8" w:rsidRPr="00C75A14" w:rsidRDefault="00165BB8" w:rsidP="00C01ABD">
      <w:pPr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ind w:firstLine="794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3. Возврат денежных средств.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3.1. В случае если Претендент до 17:00 часов </w:t>
      </w:r>
      <w:r w:rsidR="00D850D0">
        <w:rPr>
          <w:color w:val="000000" w:themeColor="text1"/>
          <w:sz w:val="22"/>
          <w:szCs w:val="22"/>
          <w:highlight w:val="yellow"/>
        </w:rPr>
        <w:t>31</w:t>
      </w:r>
      <w:r w:rsidRPr="00C75A14">
        <w:rPr>
          <w:color w:val="000000" w:themeColor="text1"/>
          <w:sz w:val="22"/>
          <w:szCs w:val="22"/>
          <w:highlight w:val="yellow"/>
        </w:rPr>
        <w:t>.0</w:t>
      </w:r>
      <w:r w:rsidR="00D850D0">
        <w:rPr>
          <w:color w:val="000000" w:themeColor="text1"/>
          <w:sz w:val="22"/>
          <w:szCs w:val="22"/>
          <w:highlight w:val="yellow"/>
        </w:rPr>
        <w:t>5</w:t>
      </w:r>
      <w:r w:rsidRPr="00C75A14">
        <w:rPr>
          <w:color w:val="000000" w:themeColor="text1"/>
          <w:sz w:val="22"/>
          <w:szCs w:val="22"/>
          <w:highlight w:val="yellow"/>
        </w:rPr>
        <w:t>.201</w:t>
      </w:r>
      <w:r w:rsidR="00D850D0">
        <w:rPr>
          <w:color w:val="000000" w:themeColor="text1"/>
          <w:sz w:val="22"/>
          <w:szCs w:val="22"/>
          <w:highlight w:val="yellow"/>
        </w:rPr>
        <w:t>8</w:t>
      </w:r>
      <w:r w:rsidRPr="00C75A14">
        <w:rPr>
          <w:color w:val="000000" w:themeColor="text1"/>
          <w:sz w:val="22"/>
          <w:szCs w:val="22"/>
          <w:highlight w:val="yellow"/>
        </w:rPr>
        <w:t xml:space="preserve"> г.</w:t>
      </w:r>
      <w:r w:rsidRPr="00C75A14">
        <w:rPr>
          <w:color w:val="000000" w:themeColor="text1"/>
          <w:sz w:val="22"/>
          <w:szCs w:val="22"/>
        </w:rPr>
        <w:t xml:space="preserve"> отозвал  зарегистрированную заявку, то Организатор обязуется возвратить сумму задатка на указанный Претендентом в п.2.5. настоящего Договора счет в течение пяти дней со дня поступления уведомления об отзыве заявки. В случае отзыва Претендентом заявки позднее 17.00 часов </w:t>
      </w:r>
      <w:r w:rsidR="00D850D0">
        <w:rPr>
          <w:color w:val="000000" w:themeColor="text1"/>
          <w:sz w:val="22"/>
          <w:szCs w:val="22"/>
          <w:highlight w:val="yellow"/>
        </w:rPr>
        <w:t>31</w:t>
      </w:r>
      <w:r w:rsidRPr="00C75A14">
        <w:rPr>
          <w:color w:val="000000" w:themeColor="text1"/>
          <w:sz w:val="22"/>
          <w:szCs w:val="22"/>
          <w:highlight w:val="yellow"/>
        </w:rPr>
        <w:t>.0</w:t>
      </w:r>
      <w:r w:rsidR="00D850D0">
        <w:rPr>
          <w:color w:val="000000" w:themeColor="text1"/>
          <w:sz w:val="22"/>
          <w:szCs w:val="22"/>
          <w:highlight w:val="yellow"/>
        </w:rPr>
        <w:t>8</w:t>
      </w:r>
      <w:r w:rsidRPr="00C75A14">
        <w:rPr>
          <w:color w:val="000000" w:themeColor="text1"/>
          <w:sz w:val="22"/>
          <w:szCs w:val="22"/>
          <w:highlight w:val="yellow"/>
        </w:rPr>
        <w:t>.201</w:t>
      </w:r>
      <w:r w:rsidR="00D850D0">
        <w:rPr>
          <w:color w:val="000000" w:themeColor="text1"/>
          <w:sz w:val="22"/>
          <w:szCs w:val="22"/>
          <w:highlight w:val="yellow"/>
        </w:rPr>
        <w:t>8</w:t>
      </w:r>
      <w:r w:rsidRPr="00C75A14">
        <w:rPr>
          <w:color w:val="000000" w:themeColor="text1"/>
          <w:sz w:val="22"/>
          <w:szCs w:val="22"/>
          <w:highlight w:val="yellow"/>
        </w:rPr>
        <w:t xml:space="preserve"> г.</w:t>
      </w:r>
      <w:r w:rsidRPr="00C75A14">
        <w:rPr>
          <w:color w:val="000000" w:themeColor="text1"/>
          <w:sz w:val="22"/>
          <w:szCs w:val="22"/>
        </w:rPr>
        <w:t xml:space="preserve"> задаток возвращается в порядке, установленном п.п. 3.2., 3.3. настоящего договора.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lastRenderedPageBreak/>
        <w:t xml:space="preserve">3.2. В случае, если Претендент не признан участником аукциона Организатор обязуется перечислить сумму задатка на указанный Претендентом в п.2.5. настоящего Договора счет в течение пяти дней с даты составления протокола о признании претендентов участниками аукциона. 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3.3. В случае, если Претендент не признан победителем аукциона Организатор обязуется перечислить сумму задатка на указанный Претендентом в п.2.5. настоящего Договора счет в течение пяти дней с даты составления протокола об итогах аукциона, за исключением задатка, внесенного участником аукциона, сделавшим предпоследнее предложение о цене договора, который подлежит возврату в течение пяти дней с даты подписания договора с Победителем аукциона.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3.</w:t>
      </w:r>
      <w:r w:rsidR="00F001DE">
        <w:rPr>
          <w:color w:val="000000" w:themeColor="text1"/>
          <w:sz w:val="22"/>
          <w:szCs w:val="22"/>
        </w:rPr>
        <w:t>4</w:t>
      </w:r>
      <w:r w:rsidRPr="00C75A14">
        <w:rPr>
          <w:color w:val="000000" w:themeColor="text1"/>
          <w:sz w:val="22"/>
          <w:szCs w:val="22"/>
        </w:rPr>
        <w:t>. В случае, если Претендент, признанный победителем аукциона, лицо, подавшее единственную заявку на участие в аукционе, лицо, признанное единственным участником аукциона, участник аукциона, сделавший предпоследнее предложение о цене договора не заключают Договор купли-продажи в установленные аукционной документацией сроки, либо не исполняют обязательства по оплате имущества в установленные договором сроки, сумма задатка, внесенная в счет обеспечения оплаты имущества, им не возвращается, что является мерой ответственности, применяемой к Претенденту.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3.</w:t>
      </w:r>
      <w:r w:rsidR="00F001DE">
        <w:rPr>
          <w:color w:val="000000" w:themeColor="text1"/>
          <w:sz w:val="22"/>
          <w:szCs w:val="22"/>
        </w:rPr>
        <w:t>5</w:t>
      </w:r>
      <w:r w:rsidRPr="00C75A14">
        <w:rPr>
          <w:color w:val="000000" w:themeColor="text1"/>
          <w:sz w:val="22"/>
          <w:szCs w:val="22"/>
        </w:rPr>
        <w:t>. Задаток, вносимый Претендентом, признанным победителем аукциона, лицом, подавшим единственную заявку на участие в аукционе,  лицом, признанным единственным участником аукциона, участником аукциона, сделавшим предпоследнее предложение о цене договора и заключившим с Организатором договор купли-продажи имущества, засчитывается последним в счет оплаты имущества.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ind w:firstLine="794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4. Срок действии Договора.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4.1. Настоящий Договор вступает в силу с момента его подписания Сторонами и прекращает свое действие исполнением Сторонами своих обязательств, предусмотренных настоящим Договором.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4.2. Настоящий Договор регулируется действующим законодательством Российской</w:t>
      </w:r>
      <w:r w:rsidRPr="00C75A14">
        <w:rPr>
          <w:smallCaps/>
          <w:color w:val="000000" w:themeColor="text1"/>
          <w:sz w:val="22"/>
          <w:szCs w:val="22"/>
        </w:rPr>
        <w:t xml:space="preserve"> </w:t>
      </w:r>
      <w:r w:rsidRPr="00C75A14">
        <w:rPr>
          <w:color w:val="000000" w:themeColor="text1"/>
          <w:sz w:val="22"/>
          <w:szCs w:val="22"/>
        </w:rPr>
        <w:t>Федерации.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4.3. Все возможные споры и разногласия будут разрешаться Сторонами путем переговоров. В случае невозможности разрешения споров и разногласий путем переговоров, они будут переданы на разрешение арбитражного суда Амурской области в соответствии с действующим законодательством Российской Федерации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4.4. Настоящий договор составлен в двух, имеющих одинаковую юридическую силу, экземплярах по одному для каждой из Сторон.</w:t>
      </w:r>
    </w:p>
    <w:p w:rsidR="00165BB8" w:rsidRPr="00C75A14" w:rsidRDefault="00165BB8" w:rsidP="00C01ABD">
      <w:pPr>
        <w:ind w:firstLine="794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ind w:firstLine="794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5. Юридические адреса и банковские реквизиты сторон.</w:t>
      </w: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Организатор: </w:t>
      </w: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bCs/>
          <w:color w:val="000000" w:themeColor="text1"/>
          <w:sz w:val="22"/>
          <w:szCs w:val="22"/>
        </w:rPr>
        <w:t>Муниципальное казенное предприятие города Благовещенска «Городской сервисно-торговый комплекс»</w:t>
      </w:r>
      <w:r w:rsidRPr="00C75A14">
        <w:rPr>
          <w:color w:val="000000" w:themeColor="text1"/>
          <w:sz w:val="22"/>
          <w:szCs w:val="22"/>
        </w:rPr>
        <w:t xml:space="preserve">, г. Благовещенск, ул. Театральная, 276, тел./факс </w:t>
      </w:r>
      <w:r w:rsidR="00D850D0">
        <w:rPr>
          <w:color w:val="000000" w:themeColor="text1"/>
          <w:sz w:val="22"/>
          <w:szCs w:val="22"/>
        </w:rPr>
        <w:t>999</w:t>
      </w:r>
      <w:r w:rsidRPr="00C75A14">
        <w:rPr>
          <w:color w:val="000000" w:themeColor="text1"/>
          <w:sz w:val="22"/>
          <w:szCs w:val="22"/>
        </w:rPr>
        <w:t>-</w:t>
      </w:r>
      <w:r w:rsidR="00D850D0">
        <w:rPr>
          <w:color w:val="000000" w:themeColor="text1"/>
          <w:sz w:val="22"/>
          <w:szCs w:val="22"/>
        </w:rPr>
        <w:t>997</w:t>
      </w:r>
      <w:r w:rsidRPr="00C75A14">
        <w:rPr>
          <w:color w:val="000000" w:themeColor="text1"/>
          <w:sz w:val="22"/>
          <w:szCs w:val="22"/>
        </w:rPr>
        <w:t xml:space="preserve">, </w:t>
      </w:r>
      <w:r w:rsidR="00D850D0">
        <w:rPr>
          <w:color w:val="000000" w:themeColor="text1"/>
          <w:sz w:val="22"/>
          <w:szCs w:val="22"/>
        </w:rPr>
        <w:t>992</w:t>
      </w:r>
      <w:r w:rsidRPr="00C75A14">
        <w:rPr>
          <w:color w:val="000000" w:themeColor="text1"/>
          <w:sz w:val="22"/>
          <w:szCs w:val="22"/>
        </w:rPr>
        <w:t>-</w:t>
      </w:r>
      <w:r w:rsidR="00D850D0">
        <w:rPr>
          <w:color w:val="000000" w:themeColor="text1"/>
          <w:sz w:val="22"/>
          <w:szCs w:val="22"/>
        </w:rPr>
        <w:t>121</w:t>
      </w:r>
      <w:r w:rsidRPr="00C75A14">
        <w:rPr>
          <w:color w:val="000000" w:themeColor="text1"/>
          <w:sz w:val="22"/>
          <w:szCs w:val="22"/>
        </w:rPr>
        <w:t>.</w:t>
      </w: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 xml:space="preserve">       Генеральный директор МКП «ГСТК»</w:t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 xml:space="preserve">  </w:t>
      </w: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>_____________ И.В. Банин</w:t>
      </w: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pStyle w:val="22"/>
        <w:spacing w:after="0" w:line="240" w:lineRule="auto"/>
        <w:ind w:left="0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>МП</w:t>
      </w: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Претендент:</w:t>
      </w: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>___________________________</w:t>
      </w: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>МП</w:t>
      </w:r>
    </w:p>
    <w:p w:rsidR="00165BB8" w:rsidRPr="00C75A14" w:rsidRDefault="00165BB8" w:rsidP="00C01ABD">
      <w:pPr>
        <w:pStyle w:val="2"/>
        <w:jc w:val="left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 </w:t>
      </w:r>
    </w:p>
    <w:p w:rsidR="00165BB8" w:rsidRPr="00C75A14" w:rsidRDefault="00165BB8" w:rsidP="00C01ABD">
      <w:pPr>
        <w:rPr>
          <w:color w:val="000000" w:themeColor="text1"/>
          <w:sz w:val="22"/>
          <w:szCs w:val="22"/>
        </w:rPr>
      </w:pPr>
    </w:p>
    <w:p w:rsidR="00165BB8" w:rsidRPr="00C75A14" w:rsidRDefault="00165BB8" w:rsidP="00C01ABD">
      <w:pPr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br w:type="page"/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lastRenderedPageBreak/>
        <w:t xml:space="preserve">Приложение № </w:t>
      </w:r>
      <w:r w:rsidR="00D850D0">
        <w:rPr>
          <w:color w:val="000000" w:themeColor="text1"/>
          <w:sz w:val="22"/>
          <w:szCs w:val="24"/>
        </w:rPr>
        <w:t>3</w:t>
      </w:r>
      <w:r w:rsidRPr="00C75A14">
        <w:rPr>
          <w:color w:val="000000" w:themeColor="text1"/>
          <w:sz w:val="22"/>
          <w:szCs w:val="24"/>
        </w:rPr>
        <w:t xml:space="preserve"> к аукционной </w:t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t xml:space="preserve">документации МКП «ГСТК» </w:t>
      </w:r>
    </w:p>
    <w:p w:rsidR="00165BB8" w:rsidRPr="00C75A14" w:rsidRDefault="00165BB8" w:rsidP="00165BB8">
      <w:pPr>
        <w:jc w:val="right"/>
        <w:rPr>
          <w:color w:val="000000" w:themeColor="text1"/>
          <w:sz w:val="22"/>
        </w:rPr>
      </w:pPr>
      <w:r w:rsidRPr="00C75A14">
        <w:rPr>
          <w:color w:val="000000" w:themeColor="text1"/>
          <w:sz w:val="22"/>
        </w:rPr>
        <w:t xml:space="preserve">(реестровой № торгов </w:t>
      </w:r>
      <w:r w:rsidR="00D850D0">
        <w:rPr>
          <w:color w:val="000000" w:themeColor="text1"/>
          <w:sz w:val="22"/>
          <w:highlight w:val="yellow"/>
        </w:rPr>
        <w:t>41</w:t>
      </w:r>
      <w:r w:rsidRPr="00C75A14">
        <w:rPr>
          <w:color w:val="000000" w:themeColor="text1"/>
          <w:sz w:val="22"/>
        </w:rPr>
        <w:t>)</w:t>
      </w:r>
    </w:p>
    <w:p w:rsidR="00165BB8" w:rsidRPr="00C75A14" w:rsidRDefault="00165BB8" w:rsidP="00165BB8">
      <w:pPr>
        <w:rPr>
          <w:color w:val="000000" w:themeColor="text1"/>
          <w:sz w:val="22"/>
        </w:rPr>
      </w:pPr>
    </w:p>
    <w:p w:rsidR="00165BB8" w:rsidRPr="00C75A14" w:rsidRDefault="00165BB8" w:rsidP="00165BB8">
      <w:pPr>
        <w:pStyle w:val="af"/>
        <w:spacing w:after="0"/>
        <w:jc w:val="right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 xml:space="preserve">Генеральному директору </w:t>
      </w:r>
    </w:p>
    <w:p w:rsidR="00165BB8" w:rsidRPr="00C75A14" w:rsidRDefault="00165BB8" w:rsidP="00165BB8">
      <w:pPr>
        <w:pStyle w:val="af"/>
        <w:spacing w:after="0"/>
        <w:jc w:val="right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МКП «ГСТК»</w:t>
      </w:r>
    </w:p>
    <w:p w:rsidR="00165BB8" w:rsidRPr="00C75A14" w:rsidRDefault="00165BB8" w:rsidP="00165BB8">
      <w:pPr>
        <w:pStyle w:val="2"/>
        <w:ind w:left="5664" w:firstLine="708"/>
        <w:jc w:val="right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4"/>
          <w:szCs w:val="24"/>
        </w:rPr>
        <w:t>Банину И.В.</w:t>
      </w:r>
    </w:p>
    <w:p w:rsidR="00165BB8" w:rsidRPr="00C75A14" w:rsidRDefault="00165BB8" w:rsidP="00165BB8">
      <w:pPr>
        <w:jc w:val="right"/>
        <w:rPr>
          <w:color w:val="000000" w:themeColor="text1"/>
        </w:rPr>
      </w:pP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  <w:t xml:space="preserve">  ----------------------------------</w:t>
      </w:r>
    </w:p>
    <w:p w:rsidR="00165BB8" w:rsidRPr="00C75A14" w:rsidRDefault="00165BB8" w:rsidP="00165BB8">
      <w:pPr>
        <w:jc w:val="right"/>
        <w:rPr>
          <w:color w:val="000000" w:themeColor="text1"/>
        </w:rPr>
      </w:pP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  <w:t xml:space="preserve">  </w:t>
      </w:r>
      <w:smartTag w:uri="urn:schemas-microsoft-com:office:smarttags" w:element="metricconverter">
        <w:smartTagPr>
          <w:attr w:name="ProductID" w:val="675000, г"/>
        </w:smartTagPr>
        <w:r w:rsidRPr="00C75A14">
          <w:rPr>
            <w:color w:val="000000" w:themeColor="text1"/>
          </w:rPr>
          <w:t>675000, г</w:t>
        </w:r>
      </w:smartTag>
      <w:r w:rsidRPr="00C75A14">
        <w:rPr>
          <w:color w:val="000000" w:themeColor="text1"/>
        </w:rPr>
        <w:t xml:space="preserve">. Благовещенск, </w:t>
      </w:r>
    </w:p>
    <w:p w:rsidR="00165BB8" w:rsidRPr="00C75A14" w:rsidRDefault="00165BB8" w:rsidP="00165BB8">
      <w:pPr>
        <w:jc w:val="right"/>
        <w:rPr>
          <w:color w:val="000000" w:themeColor="text1"/>
        </w:rPr>
      </w:pP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</w:r>
      <w:r w:rsidRPr="00C75A14">
        <w:rPr>
          <w:color w:val="000000" w:themeColor="text1"/>
        </w:rPr>
        <w:tab/>
        <w:t xml:space="preserve">  ул. Театральная, 276.</w:t>
      </w: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pStyle w:val="FR1"/>
        <w:spacing w:before="0" w:line="240" w:lineRule="atLeast"/>
        <w:rPr>
          <w:color w:val="000000" w:themeColor="text1"/>
          <w:szCs w:val="22"/>
        </w:rPr>
      </w:pPr>
    </w:p>
    <w:p w:rsidR="00165BB8" w:rsidRPr="00C75A14" w:rsidRDefault="00165BB8" w:rsidP="00165BB8">
      <w:pPr>
        <w:pStyle w:val="FR1"/>
        <w:spacing w:before="0" w:line="240" w:lineRule="atLeast"/>
        <w:rPr>
          <w:color w:val="000000" w:themeColor="text1"/>
          <w:szCs w:val="22"/>
        </w:rPr>
      </w:pPr>
      <w:r w:rsidRPr="00C75A14">
        <w:rPr>
          <w:color w:val="000000" w:themeColor="text1"/>
          <w:szCs w:val="22"/>
        </w:rPr>
        <w:t>ЗАЯВКА № ____</w:t>
      </w:r>
    </w:p>
    <w:p w:rsidR="00165BB8" w:rsidRPr="00C75A14" w:rsidRDefault="00165BB8" w:rsidP="00165BB8">
      <w:pPr>
        <w:pStyle w:val="FR1"/>
        <w:spacing w:before="0" w:line="240" w:lineRule="atLeast"/>
        <w:rPr>
          <w:color w:val="000000" w:themeColor="text1"/>
          <w:szCs w:val="22"/>
        </w:rPr>
      </w:pPr>
      <w:r w:rsidRPr="00C75A14">
        <w:rPr>
          <w:color w:val="000000" w:themeColor="text1"/>
          <w:szCs w:val="22"/>
        </w:rPr>
        <w:t>НА УЧАСТИЕ В АУКЦИОНЕ</w:t>
      </w:r>
    </w:p>
    <w:p w:rsidR="00165BB8" w:rsidRPr="00C75A14" w:rsidRDefault="00165BB8" w:rsidP="00165BB8">
      <w:pPr>
        <w:pStyle w:val="FR1"/>
        <w:spacing w:before="0" w:line="240" w:lineRule="atLeast"/>
        <w:rPr>
          <w:color w:val="000000" w:themeColor="text1"/>
          <w:szCs w:val="22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3"/>
      </w:tblGrid>
      <w:tr w:rsidR="00165BB8" w:rsidRPr="00C75A14" w:rsidTr="0053059C">
        <w:trPr>
          <w:trHeight w:val="5552"/>
          <w:jc w:val="center"/>
        </w:trPr>
        <w:tc>
          <w:tcPr>
            <w:tcW w:w="9353" w:type="dxa"/>
          </w:tcPr>
          <w:p w:rsidR="00165BB8" w:rsidRPr="00C75A14" w:rsidRDefault="00796576" w:rsidP="0053059C">
            <w:pPr>
              <w:autoSpaceDE w:val="0"/>
              <w:autoSpaceDN w:val="0"/>
              <w:adjustRightInd w:val="0"/>
              <w:rPr>
                <w:noProof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pict>
                <v:rect id="_x0000_s1026" style="position:absolute;margin-left:323.85pt;margin-top:2.35pt;width:18pt;height:18pt;z-index:251657216"/>
              </w:pict>
            </w:r>
            <w:r>
              <w:rPr>
                <w:noProof/>
                <w:color w:val="000000" w:themeColor="text1"/>
                <w:sz w:val="22"/>
                <w:szCs w:val="22"/>
              </w:rPr>
              <w:pict>
                <v:rect id="_x0000_s1027" style="position:absolute;margin-left:198.95pt;margin-top:2.35pt;width:18pt;height:18pt;z-index:251658240"/>
              </w:pict>
            </w:r>
            <w:r w:rsidR="00165BB8" w:rsidRPr="00C75A14">
              <w:rPr>
                <w:noProof/>
                <w:color w:val="000000" w:themeColor="text1"/>
                <w:sz w:val="22"/>
                <w:szCs w:val="22"/>
              </w:rPr>
              <w:t xml:space="preserve">Заявитель(претендент) - физическое лицо        ,    юридическое лицо 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ФИО/Наименование претендента 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  <w:u w:val="single"/>
              </w:rPr>
            </w:pPr>
            <w:r w:rsidRPr="00C75A14">
              <w:rPr>
                <w:color w:val="000000" w:themeColor="text1"/>
                <w:sz w:val="22"/>
                <w:szCs w:val="22"/>
                <w:u w:val="single"/>
              </w:rPr>
              <w:t>Для физических лиц: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Документ, удостоверяющий личность: 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Серия ________________ №_____________________, выдан «___» ___________________(когда)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______________________________________________________________________________(кем)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Место жительства/регистрации 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  <w:u w:val="single"/>
              </w:rPr>
            </w:pPr>
            <w:r w:rsidRPr="00C75A14">
              <w:rPr>
                <w:color w:val="000000" w:themeColor="text1"/>
                <w:sz w:val="22"/>
                <w:szCs w:val="22"/>
                <w:u w:val="single"/>
              </w:rPr>
              <w:t>Для юридических лиц: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Документ о государственной регистрации в качестве юридического лица: 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 xml:space="preserve">серия ________________ № __________________, дата регистрации «____» ________________ г. 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орган, осуществивший регистрацию 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ИНН 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Юридический адрес/почтовый адрес 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___________________________________________________________________________________</w:t>
            </w:r>
          </w:p>
          <w:p w:rsidR="00165BB8" w:rsidRPr="00C75A14" w:rsidRDefault="00165BB8" w:rsidP="0053059C">
            <w:pPr>
              <w:pStyle w:val="FR1"/>
              <w:spacing w:before="0"/>
              <w:jc w:val="left"/>
              <w:rPr>
                <w:color w:val="000000" w:themeColor="text1"/>
                <w:szCs w:val="22"/>
              </w:rPr>
            </w:pPr>
            <w:r w:rsidRPr="00C75A14">
              <w:rPr>
                <w:color w:val="000000" w:themeColor="text1"/>
                <w:szCs w:val="22"/>
              </w:rPr>
              <w:t>___________________________________________________________________________________</w:t>
            </w:r>
          </w:p>
        </w:tc>
      </w:tr>
      <w:tr w:rsidR="00165BB8" w:rsidRPr="00C75A14" w:rsidTr="0053059C">
        <w:tblPrEx>
          <w:tblLook w:val="0000"/>
        </w:tblPrEx>
        <w:trPr>
          <w:trHeight w:val="3250"/>
          <w:jc w:val="center"/>
        </w:trPr>
        <w:tc>
          <w:tcPr>
            <w:tcW w:w="9353" w:type="dxa"/>
          </w:tcPr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Телефон ___________________, факс ______________________, индекс 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Банковские реквизиты претендента для возврата денежных средств: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р/с __________________________________________________ в 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к/с _________________________________, БИК __________________, ИНН__________________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Представитель претендента __________________________________________________________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________________________________________________________________(ФИО/наименование),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действует на основании ______________________________________________________________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___________________________________________________________________________________</w:t>
            </w:r>
          </w:p>
          <w:p w:rsidR="00165BB8" w:rsidRPr="00C75A14" w:rsidRDefault="00165BB8" w:rsidP="0053059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___________________________________________________________________________________</w:t>
            </w:r>
          </w:p>
        </w:tc>
      </w:tr>
    </w:tbl>
    <w:p w:rsidR="00165BB8" w:rsidRPr="00C75A14" w:rsidRDefault="00165BB8" w:rsidP="00165BB8">
      <w:pPr>
        <w:autoSpaceDE w:val="0"/>
        <w:autoSpaceDN w:val="0"/>
        <w:adjustRightInd w:val="0"/>
        <w:jc w:val="both"/>
        <w:rPr>
          <w:noProof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autoSpaceDE w:val="0"/>
        <w:autoSpaceDN w:val="0"/>
        <w:adjustRightInd w:val="0"/>
        <w:jc w:val="both"/>
        <w:rPr>
          <w:noProof/>
          <w:color w:val="000000" w:themeColor="text1"/>
          <w:sz w:val="22"/>
          <w:szCs w:val="22"/>
        </w:rPr>
      </w:pPr>
      <w:r w:rsidRPr="00C75A14">
        <w:rPr>
          <w:noProof/>
          <w:color w:val="000000" w:themeColor="text1"/>
          <w:sz w:val="22"/>
          <w:szCs w:val="22"/>
        </w:rPr>
        <w:t xml:space="preserve">заявляет о своем намерении участвовать в аукционе по продаже муниципального имущества, закрепленного за МКП «ГСТК» на праве оперативного управления (реестровый номер торгов </w:t>
      </w:r>
      <w:r w:rsidR="00D850D0">
        <w:rPr>
          <w:noProof/>
          <w:color w:val="000000" w:themeColor="text1"/>
          <w:sz w:val="22"/>
          <w:szCs w:val="22"/>
          <w:highlight w:val="yellow"/>
        </w:rPr>
        <w:t>41</w:t>
      </w:r>
      <w:r w:rsidRPr="00C75A14">
        <w:rPr>
          <w:noProof/>
          <w:color w:val="000000" w:themeColor="text1"/>
          <w:sz w:val="22"/>
          <w:szCs w:val="22"/>
        </w:rPr>
        <w:t xml:space="preserve">): </w:t>
      </w:r>
      <w:r w:rsidR="00D850D0">
        <w:rPr>
          <w:rFonts w:eastAsiaTheme="minorHAnsi"/>
          <w:sz w:val="22"/>
          <w:szCs w:val="22"/>
          <w:lang w:eastAsia="en-US"/>
        </w:rPr>
        <w:t>П</w:t>
      </w:r>
      <w:r w:rsidR="00D850D0" w:rsidRPr="00320C5A">
        <w:rPr>
          <w:rFonts w:eastAsiaTheme="minorHAnsi"/>
          <w:sz w:val="22"/>
          <w:szCs w:val="22"/>
          <w:lang w:eastAsia="en-US"/>
        </w:rPr>
        <w:t>ристройка вспомогательного назначения, назначение: нежилое, 1 - этажный, общая площадь 167,6 кв. м, инв.</w:t>
      </w:r>
      <w:r w:rsidR="00D850D0">
        <w:rPr>
          <w:rFonts w:eastAsiaTheme="minorHAnsi"/>
          <w:sz w:val="22"/>
          <w:szCs w:val="22"/>
          <w:lang w:eastAsia="en-US"/>
        </w:rPr>
        <w:t xml:space="preserve"> </w:t>
      </w:r>
      <w:r w:rsidR="00D850D0" w:rsidRPr="00320C5A">
        <w:rPr>
          <w:rFonts w:eastAsiaTheme="minorHAnsi"/>
          <w:sz w:val="22"/>
          <w:szCs w:val="22"/>
          <w:lang w:eastAsia="en-US"/>
        </w:rPr>
        <w:t>№ 2570:0010, лит. А13, адрес (местонахождение) объекта:</w:t>
      </w:r>
      <w:r w:rsidR="00D850D0">
        <w:rPr>
          <w:rFonts w:eastAsiaTheme="minorHAnsi"/>
          <w:sz w:val="22"/>
          <w:szCs w:val="22"/>
          <w:lang w:eastAsia="en-US"/>
        </w:rPr>
        <w:t xml:space="preserve"> </w:t>
      </w:r>
      <w:r w:rsidR="00D850D0" w:rsidRPr="00320C5A">
        <w:rPr>
          <w:rFonts w:eastAsiaTheme="minorHAnsi"/>
          <w:sz w:val="22"/>
          <w:szCs w:val="22"/>
          <w:lang w:eastAsia="en-US"/>
        </w:rPr>
        <w:t>Амурская область, г.</w:t>
      </w:r>
      <w:r w:rsidR="00D850D0">
        <w:rPr>
          <w:rFonts w:eastAsiaTheme="minorHAnsi"/>
          <w:sz w:val="22"/>
          <w:szCs w:val="22"/>
          <w:lang w:eastAsia="en-US"/>
        </w:rPr>
        <w:t xml:space="preserve"> </w:t>
      </w:r>
      <w:r w:rsidR="00D850D0" w:rsidRPr="00320C5A">
        <w:rPr>
          <w:rFonts w:eastAsiaTheme="minorHAnsi"/>
          <w:sz w:val="22"/>
          <w:szCs w:val="22"/>
          <w:lang w:eastAsia="en-US"/>
        </w:rPr>
        <w:t xml:space="preserve">Благовещенск, </w:t>
      </w:r>
      <w:r w:rsidR="00D850D0">
        <w:rPr>
          <w:rFonts w:eastAsiaTheme="minorHAnsi"/>
          <w:sz w:val="22"/>
          <w:szCs w:val="22"/>
          <w:lang w:eastAsia="en-US"/>
        </w:rPr>
        <w:t xml:space="preserve">ул. Октябрьская, </w:t>
      </w:r>
      <w:r w:rsidR="00D850D0" w:rsidRPr="00320C5A">
        <w:rPr>
          <w:rFonts w:eastAsiaTheme="minorHAnsi"/>
          <w:sz w:val="22"/>
          <w:szCs w:val="22"/>
          <w:lang w:eastAsia="en-US"/>
        </w:rPr>
        <w:t>д. 190</w:t>
      </w:r>
      <w:r w:rsidR="00D850D0">
        <w:rPr>
          <w:rFonts w:eastAsiaTheme="minorHAnsi"/>
          <w:sz w:val="22"/>
          <w:szCs w:val="22"/>
          <w:lang w:eastAsia="en-US"/>
        </w:rPr>
        <w:t xml:space="preserve">, </w:t>
      </w:r>
      <w:r w:rsidR="00D850D0" w:rsidRPr="00320C5A">
        <w:rPr>
          <w:color w:val="000000" w:themeColor="text1"/>
          <w:sz w:val="22"/>
          <w:szCs w:val="22"/>
        </w:rPr>
        <w:t xml:space="preserve">кадастровый номер </w:t>
      </w:r>
      <w:r w:rsidR="00D850D0">
        <w:rPr>
          <w:color w:val="000000" w:themeColor="text1"/>
          <w:sz w:val="22"/>
          <w:szCs w:val="22"/>
        </w:rPr>
        <w:t>28</w:t>
      </w:r>
      <w:r w:rsidR="00D850D0" w:rsidRPr="00320C5A">
        <w:rPr>
          <w:color w:val="000000" w:themeColor="text1"/>
          <w:sz w:val="22"/>
          <w:szCs w:val="22"/>
        </w:rPr>
        <w:t>:01:010134:</w:t>
      </w:r>
      <w:r w:rsidR="00D850D0">
        <w:rPr>
          <w:color w:val="000000" w:themeColor="text1"/>
          <w:sz w:val="22"/>
          <w:szCs w:val="22"/>
        </w:rPr>
        <w:t>422</w:t>
      </w:r>
      <w:r w:rsidR="00321924">
        <w:rPr>
          <w:color w:val="000000" w:themeColor="text1"/>
          <w:sz w:val="22"/>
          <w:szCs w:val="22"/>
        </w:rPr>
        <w:t xml:space="preserve">, </w:t>
      </w:r>
      <w:r w:rsidRPr="00C75A14">
        <w:rPr>
          <w:noProof/>
          <w:color w:val="000000" w:themeColor="text1"/>
          <w:sz w:val="22"/>
          <w:szCs w:val="22"/>
        </w:rPr>
        <w:t xml:space="preserve">для чего вносит задаток в качестве платежа за продаваемое имущество в размере </w:t>
      </w:r>
      <w:r w:rsidR="00321924">
        <w:rPr>
          <w:noProof/>
          <w:color w:val="000000" w:themeColor="text1"/>
          <w:sz w:val="22"/>
          <w:szCs w:val="22"/>
        </w:rPr>
        <w:t>7</w:t>
      </w:r>
      <w:r w:rsidRPr="00C75A14">
        <w:rPr>
          <w:noProof/>
          <w:color w:val="000000" w:themeColor="text1"/>
          <w:sz w:val="22"/>
          <w:szCs w:val="22"/>
        </w:rPr>
        <w:t xml:space="preserve">50 000 </w:t>
      </w:r>
      <w:r w:rsidRPr="00C75A14">
        <w:rPr>
          <w:color w:val="000000" w:themeColor="text1"/>
          <w:sz w:val="22"/>
          <w:szCs w:val="24"/>
        </w:rPr>
        <w:t>(</w:t>
      </w:r>
      <w:r w:rsidR="00321924">
        <w:rPr>
          <w:color w:val="000000" w:themeColor="text1"/>
          <w:sz w:val="22"/>
          <w:szCs w:val="24"/>
        </w:rPr>
        <w:t xml:space="preserve">Семьсот пятьдесят </w:t>
      </w:r>
      <w:r w:rsidRPr="00C75A14">
        <w:rPr>
          <w:color w:val="000000" w:themeColor="text1"/>
          <w:sz w:val="22"/>
          <w:szCs w:val="24"/>
        </w:rPr>
        <w:t xml:space="preserve">тысяч) руб. 00 коп. </w:t>
      </w:r>
      <w:r w:rsidRPr="00C75A14">
        <w:rPr>
          <w:noProof/>
          <w:color w:val="000000" w:themeColor="text1"/>
          <w:sz w:val="22"/>
          <w:szCs w:val="22"/>
        </w:rPr>
        <w:t>и обязуется:</w:t>
      </w:r>
    </w:p>
    <w:p w:rsidR="00165BB8" w:rsidRPr="00C75A14" w:rsidRDefault="00165BB8" w:rsidP="00165BB8">
      <w:pPr>
        <w:autoSpaceDE w:val="0"/>
        <w:autoSpaceDN w:val="0"/>
        <w:adjustRightInd w:val="0"/>
        <w:jc w:val="both"/>
        <w:rPr>
          <w:noProof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2"/>
        </w:rPr>
      </w:pPr>
      <w:r w:rsidRPr="00C75A14">
        <w:rPr>
          <w:noProof/>
          <w:color w:val="000000" w:themeColor="text1"/>
          <w:sz w:val="24"/>
          <w:szCs w:val="22"/>
        </w:rPr>
        <w:lastRenderedPageBreak/>
        <w:t>1. С</w:t>
      </w:r>
      <w:r w:rsidRPr="00C75A14">
        <w:rPr>
          <w:color w:val="000000" w:themeColor="text1"/>
          <w:sz w:val="24"/>
          <w:szCs w:val="22"/>
        </w:rPr>
        <w:t xml:space="preserve">облюдать условия аукциона, содержащиеся в информационном сообщении о проведении </w:t>
      </w:r>
      <w:r w:rsidRPr="00C75A14">
        <w:rPr>
          <w:color w:val="000000" w:themeColor="text1"/>
          <w:sz w:val="24"/>
          <w:szCs w:val="24"/>
        </w:rPr>
        <w:t xml:space="preserve">аукциона, а также аукционной документации, размещенной на официальном сайте: </w:t>
      </w:r>
      <w:hyperlink r:id="rId14" w:history="1">
        <w:r w:rsidRPr="00C75A14">
          <w:rPr>
            <w:rStyle w:val="a7"/>
            <w:color w:val="000000" w:themeColor="text1"/>
            <w:sz w:val="24"/>
          </w:rPr>
          <w:t>http://torgi.gov.ru/</w:t>
        </w:r>
      </w:hyperlink>
      <w:r w:rsidRPr="00C75A14">
        <w:rPr>
          <w:color w:val="000000" w:themeColor="text1"/>
          <w:sz w:val="24"/>
        </w:rPr>
        <w:t xml:space="preserve">, </w:t>
      </w:r>
      <w:hyperlink r:id="rId15" w:history="1"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www</w:t>
        </w:r>
        <w:r w:rsidRPr="00C75A14">
          <w:rPr>
            <w:rStyle w:val="a7"/>
            <w:color w:val="000000" w:themeColor="text1"/>
            <w:sz w:val="24"/>
            <w:szCs w:val="24"/>
          </w:rPr>
          <w:t>.</w:t>
        </w:r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admblag</w:t>
        </w:r>
        <w:r w:rsidRPr="00C75A14">
          <w:rPr>
            <w:rStyle w:val="a7"/>
            <w:color w:val="000000" w:themeColor="text1"/>
            <w:sz w:val="24"/>
            <w:szCs w:val="24"/>
          </w:rPr>
          <w:t>.</w:t>
        </w:r>
        <w:r w:rsidRPr="00C75A14">
          <w:rPr>
            <w:rStyle w:val="a7"/>
            <w:color w:val="000000" w:themeColor="text1"/>
            <w:sz w:val="24"/>
            <w:szCs w:val="24"/>
            <w:lang w:val="en-US"/>
          </w:rPr>
          <w:t>ru</w:t>
        </w:r>
      </w:hyperlink>
      <w:r w:rsidRPr="00C75A14">
        <w:rPr>
          <w:color w:val="000000" w:themeColor="text1"/>
          <w:sz w:val="24"/>
          <w:szCs w:val="24"/>
        </w:rPr>
        <w:t>.</w:t>
      </w:r>
    </w:p>
    <w:p w:rsidR="00165BB8" w:rsidRPr="00C75A14" w:rsidRDefault="00165BB8" w:rsidP="00165BB8">
      <w:pPr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jc w:val="both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2"/>
        </w:rPr>
        <w:t>2. Заключить с Муниципальным казенным предприятием города Благовещенска «Городской сервисно-торговый комплекс» договор купли – продажи в случаях и в сроки, предусмотренные аукционной документацией и уплатить Продавцу стоимость имущества, установленную по результатам аукциона в срок, не позднее 10 календарных дней с момента заключения договора купли – продажи.</w:t>
      </w:r>
    </w:p>
    <w:p w:rsidR="00165BB8" w:rsidRPr="00C75A14" w:rsidRDefault="00165BB8" w:rsidP="00165BB8">
      <w:pPr>
        <w:ind w:firstLine="708"/>
        <w:jc w:val="both"/>
        <w:rPr>
          <w:color w:val="000000" w:themeColor="text1"/>
          <w:sz w:val="24"/>
          <w:szCs w:val="24"/>
        </w:rPr>
      </w:pPr>
      <w:r w:rsidRPr="00C75A14">
        <w:rPr>
          <w:color w:val="000000" w:themeColor="text1"/>
          <w:sz w:val="22"/>
          <w:szCs w:val="22"/>
        </w:rPr>
        <w:t xml:space="preserve">Со сведениями, изложенными в информационном сообщении о проведении аукциона и аукционной документации, размещенной на официальном сайте </w:t>
      </w:r>
      <w:hyperlink r:id="rId16" w:history="1">
        <w:r w:rsidRPr="00C75A14">
          <w:rPr>
            <w:rStyle w:val="a7"/>
            <w:color w:val="000000" w:themeColor="text1"/>
            <w:sz w:val="22"/>
            <w:szCs w:val="22"/>
          </w:rPr>
          <w:t>http://torgi.gov.ru/</w:t>
        </w:r>
      </w:hyperlink>
      <w:r w:rsidRPr="00C75A14">
        <w:rPr>
          <w:color w:val="000000" w:themeColor="text1"/>
          <w:sz w:val="22"/>
          <w:szCs w:val="22"/>
        </w:rPr>
        <w:t xml:space="preserve">, </w:t>
      </w:r>
      <w:hyperlink r:id="rId17" w:history="1">
        <w:r w:rsidRPr="00C75A14">
          <w:rPr>
            <w:rStyle w:val="a7"/>
            <w:color w:val="000000" w:themeColor="text1"/>
            <w:sz w:val="22"/>
            <w:szCs w:val="22"/>
            <w:lang w:val="en-US"/>
          </w:rPr>
          <w:t>www</w:t>
        </w:r>
        <w:r w:rsidRPr="00C75A14">
          <w:rPr>
            <w:rStyle w:val="a7"/>
            <w:color w:val="000000" w:themeColor="text1"/>
            <w:sz w:val="22"/>
            <w:szCs w:val="22"/>
          </w:rPr>
          <w:t>.</w:t>
        </w:r>
        <w:r w:rsidRPr="00C75A14">
          <w:rPr>
            <w:rStyle w:val="a7"/>
            <w:color w:val="000000" w:themeColor="text1"/>
            <w:sz w:val="22"/>
            <w:szCs w:val="22"/>
            <w:lang w:val="en-US"/>
          </w:rPr>
          <w:t>admblag</w:t>
        </w:r>
        <w:r w:rsidRPr="00C75A14">
          <w:rPr>
            <w:rStyle w:val="a7"/>
            <w:color w:val="000000" w:themeColor="text1"/>
            <w:sz w:val="22"/>
            <w:szCs w:val="22"/>
          </w:rPr>
          <w:t>.</w:t>
        </w:r>
        <w:r w:rsidRPr="00C75A14">
          <w:rPr>
            <w:rStyle w:val="a7"/>
            <w:color w:val="000000" w:themeColor="text1"/>
            <w:sz w:val="22"/>
            <w:szCs w:val="22"/>
            <w:lang w:val="en-US"/>
          </w:rPr>
          <w:t>ru</w:t>
        </w:r>
      </w:hyperlink>
      <w:r w:rsidRPr="00C75A14">
        <w:rPr>
          <w:color w:val="000000" w:themeColor="text1"/>
          <w:sz w:val="22"/>
          <w:szCs w:val="22"/>
        </w:rPr>
        <w:t xml:space="preserve">,  ознакомлен и согласен. </w:t>
      </w:r>
      <w:r w:rsidRPr="00C75A14">
        <w:rPr>
          <w:color w:val="000000" w:themeColor="text1"/>
          <w:sz w:val="24"/>
          <w:szCs w:val="24"/>
        </w:rPr>
        <w:t>На момент подачи заявки имущество осмотрено, состояние известно.</w:t>
      </w:r>
    </w:p>
    <w:p w:rsidR="00165BB8" w:rsidRPr="00C75A14" w:rsidRDefault="00165BB8" w:rsidP="00165BB8">
      <w:pPr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  <w:t>Заявка составляется в 2-х экземплярах, один из которых остается у претендента, другой у Муниципального казенного предприятия города Благовещенска «Городской сервисно-торговый комплекс».</w:t>
      </w: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Подпись претендента (его полномочного представителя) _________________________</w:t>
      </w: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>Дата «___» ______________ 201__ г.</w:t>
      </w: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</w:r>
      <w:r w:rsidRPr="00C75A14">
        <w:rPr>
          <w:color w:val="000000" w:themeColor="text1"/>
          <w:sz w:val="22"/>
          <w:szCs w:val="22"/>
        </w:rPr>
        <w:tab/>
        <w:t>МП</w:t>
      </w: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</w:rPr>
      </w:pPr>
      <w:r w:rsidRPr="00C75A14">
        <w:rPr>
          <w:color w:val="000000" w:themeColor="text1"/>
          <w:sz w:val="22"/>
        </w:rPr>
        <w:t>Заявка принята МКП «ГСТК» в лице уполномоченного представителя «___» ______________ 201_ года в ______ часов _______ минут. Рег. № _______.</w:t>
      </w: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</w:rPr>
      </w:pPr>
      <w:r w:rsidRPr="00C75A14">
        <w:rPr>
          <w:color w:val="000000" w:themeColor="text1"/>
          <w:sz w:val="22"/>
        </w:rPr>
        <w:t>Подпись уполномоченного лица, принявшего заявку __________________/_______________/</w:t>
      </w:r>
    </w:p>
    <w:p w:rsidR="00165BB8" w:rsidRPr="00C75A14" w:rsidRDefault="00165BB8" w:rsidP="00165BB8">
      <w:pPr>
        <w:pStyle w:val="2"/>
        <w:jc w:val="left"/>
        <w:rPr>
          <w:color w:val="000000" w:themeColor="text1"/>
        </w:rPr>
      </w:pPr>
      <w:r w:rsidRPr="00C75A14">
        <w:rPr>
          <w:color w:val="000000" w:themeColor="text1"/>
        </w:rPr>
        <w:t xml:space="preserve"> </w:t>
      </w: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>
      <w:pPr>
        <w:jc w:val="both"/>
        <w:rPr>
          <w:color w:val="000000" w:themeColor="text1"/>
        </w:rPr>
      </w:pPr>
      <w:r w:rsidRPr="00C75A14">
        <w:rPr>
          <w:color w:val="000000" w:themeColor="text1"/>
        </w:rPr>
        <w:br w:type="page"/>
      </w:r>
    </w:p>
    <w:p w:rsidR="00165BB8" w:rsidRPr="00C75A14" w:rsidRDefault="00165BB8" w:rsidP="00165BB8">
      <w:pPr>
        <w:pStyle w:val="2"/>
        <w:jc w:val="right"/>
        <w:rPr>
          <w:b/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lastRenderedPageBreak/>
        <w:t xml:space="preserve">Приложение № </w:t>
      </w:r>
      <w:r w:rsidR="00321924">
        <w:rPr>
          <w:color w:val="000000" w:themeColor="text1"/>
          <w:sz w:val="22"/>
          <w:szCs w:val="22"/>
        </w:rPr>
        <w:t>4</w:t>
      </w:r>
      <w:r w:rsidRPr="00C75A14">
        <w:rPr>
          <w:color w:val="000000" w:themeColor="text1"/>
          <w:sz w:val="22"/>
          <w:szCs w:val="22"/>
        </w:rPr>
        <w:t xml:space="preserve"> к аукционной </w:t>
      </w:r>
    </w:p>
    <w:p w:rsidR="00165BB8" w:rsidRPr="00C75A14" w:rsidRDefault="00165BB8" w:rsidP="00165BB8">
      <w:pPr>
        <w:pStyle w:val="2"/>
        <w:jc w:val="right"/>
        <w:rPr>
          <w:b/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документации МКП «ГСТК» </w:t>
      </w:r>
    </w:p>
    <w:p w:rsidR="00165BB8" w:rsidRPr="00C75A14" w:rsidRDefault="00165BB8" w:rsidP="00165BB8">
      <w:pPr>
        <w:jc w:val="right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(реестровой № торгов </w:t>
      </w:r>
      <w:r w:rsidR="00321924">
        <w:rPr>
          <w:color w:val="000000" w:themeColor="text1"/>
          <w:sz w:val="22"/>
          <w:szCs w:val="22"/>
          <w:highlight w:val="yellow"/>
        </w:rPr>
        <w:t>41</w:t>
      </w:r>
      <w:r w:rsidRPr="00C75A14">
        <w:rPr>
          <w:color w:val="000000" w:themeColor="text1"/>
          <w:sz w:val="22"/>
          <w:szCs w:val="22"/>
        </w:rPr>
        <w:t>)</w:t>
      </w:r>
    </w:p>
    <w:p w:rsidR="00165BB8" w:rsidRPr="00C75A14" w:rsidRDefault="00165BB8" w:rsidP="00165BB8">
      <w:pPr>
        <w:jc w:val="center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pStyle w:val="21"/>
        <w:jc w:val="right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pStyle w:val="21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ОПИСЬ ДОКУМЕНТОВ,</w:t>
      </w:r>
    </w:p>
    <w:p w:rsidR="00165BB8" w:rsidRPr="00C75A14" w:rsidRDefault="00165BB8" w:rsidP="00165BB8">
      <w:pPr>
        <w:widowControl w:val="0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предоставляемых с заявкой на участие в аукционе по  продаже имущества</w:t>
      </w:r>
    </w:p>
    <w:p w:rsidR="00165BB8" w:rsidRPr="00C75A14" w:rsidRDefault="00165BB8" w:rsidP="00165BB8">
      <w:pPr>
        <w:widowControl w:val="0"/>
        <w:jc w:val="center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pStyle w:val="5"/>
        <w:spacing w:before="0"/>
        <w:jc w:val="both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C75A1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Настоящим ______________________________________________________________подтверждает, </w:t>
      </w:r>
    </w:p>
    <w:p w:rsidR="00165BB8" w:rsidRPr="00C75A14" w:rsidRDefault="00165BB8" w:rsidP="00165BB8">
      <w:pPr>
        <w:pStyle w:val="5"/>
        <w:spacing w:before="0"/>
        <w:jc w:val="center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C75A1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(наименование участника продажи)</w:t>
      </w:r>
    </w:p>
    <w:p w:rsidR="00165BB8" w:rsidRPr="00C75A14" w:rsidRDefault="00165BB8" w:rsidP="00165BB8">
      <w:pPr>
        <w:pStyle w:val="5"/>
        <w:spacing w:before="0"/>
        <w:jc w:val="both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  <w:r w:rsidRPr="00C75A1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что для участия в аукционе по продаже имущества  (реестровой № торгов </w:t>
      </w:r>
      <w:r w:rsidR="00321924">
        <w:rPr>
          <w:rFonts w:ascii="Times New Roman" w:hAnsi="Times New Roman" w:cs="Times New Roman"/>
          <w:color w:val="000000" w:themeColor="text1"/>
          <w:sz w:val="22"/>
          <w:szCs w:val="22"/>
          <w:highlight w:val="yellow"/>
        </w:rPr>
        <w:t>41</w:t>
      </w:r>
      <w:r w:rsidRPr="00C75A14">
        <w:rPr>
          <w:rFonts w:ascii="Times New Roman" w:hAnsi="Times New Roman" w:cs="Times New Roman"/>
          <w:color w:val="000000" w:themeColor="text1"/>
          <w:sz w:val="22"/>
          <w:szCs w:val="22"/>
        </w:rPr>
        <w:t>), предоставляются следующие документы:</w:t>
      </w:r>
    </w:p>
    <w:p w:rsidR="00165BB8" w:rsidRPr="00C75A14" w:rsidRDefault="00165BB8" w:rsidP="00165BB8">
      <w:pPr>
        <w:jc w:val="both"/>
        <w:rPr>
          <w:color w:val="000000" w:themeColor="text1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7115"/>
        <w:gridCol w:w="1560"/>
      </w:tblGrid>
      <w:tr w:rsidR="00165BB8" w:rsidRPr="00C75A14" w:rsidTr="005305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75A14">
              <w:rPr>
                <w:b/>
                <w:color w:val="000000" w:themeColor="text1"/>
                <w:sz w:val="22"/>
                <w:szCs w:val="22"/>
              </w:rPr>
              <w:t>№ п\п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75A14">
              <w:rPr>
                <w:b/>
                <w:color w:val="000000" w:themeColor="text1"/>
                <w:sz w:val="22"/>
                <w:szCs w:val="22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75A14">
              <w:rPr>
                <w:b/>
                <w:color w:val="000000" w:themeColor="text1"/>
                <w:sz w:val="22"/>
                <w:szCs w:val="22"/>
              </w:rPr>
              <w:t>Кол-во</w:t>
            </w:r>
          </w:p>
          <w:p w:rsidR="00165BB8" w:rsidRPr="00C75A14" w:rsidRDefault="00165BB8" w:rsidP="0053059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75A14">
              <w:rPr>
                <w:b/>
                <w:color w:val="000000" w:themeColor="text1"/>
                <w:sz w:val="22"/>
                <w:szCs w:val="22"/>
              </w:rPr>
              <w:t>страниц</w:t>
            </w:r>
          </w:p>
        </w:tc>
      </w:tr>
      <w:tr w:rsidR="00165BB8" w:rsidRPr="00C75A14" w:rsidTr="0053059C">
        <w:trPr>
          <w:trHeight w:val="1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BB8" w:rsidRPr="00C75A14" w:rsidRDefault="00165BB8" w:rsidP="0053059C">
            <w:pPr>
              <w:tabs>
                <w:tab w:val="left" w:pos="72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165BB8" w:rsidRPr="00C75A14" w:rsidTr="0053059C">
        <w:trPr>
          <w:cantSplit/>
          <w:trHeight w:val="1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tabs>
                <w:tab w:val="left" w:pos="0"/>
              </w:tabs>
              <w:rPr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165BB8" w:rsidRPr="00C75A14" w:rsidTr="005305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165BB8" w:rsidRPr="00C75A14" w:rsidTr="005305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165BB8" w:rsidRPr="00C75A14" w:rsidTr="0053059C">
        <w:trPr>
          <w:trHeight w:val="9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165BB8" w:rsidRPr="00C75A14" w:rsidTr="005305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165BB8" w:rsidRPr="00C75A14" w:rsidTr="0053059C">
        <w:trPr>
          <w:trHeight w:val="27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65BB8" w:rsidRPr="00C75A14" w:rsidTr="0053059C">
        <w:trPr>
          <w:trHeight w:val="1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65BB8" w:rsidRPr="00C75A14" w:rsidTr="0053059C">
        <w:trPr>
          <w:trHeight w:val="29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65BB8" w:rsidRPr="00C75A14" w:rsidTr="0053059C">
        <w:trPr>
          <w:trHeight w:val="1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65BB8" w:rsidRPr="00C75A14" w:rsidTr="0053059C">
        <w:trPr>
          <w:trHeight w:val="1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65BB8" w:rsidRPr="00C75A14" w:rsidTr="0053059C">
        <w:trPr>
          <w:trHeight w:val="1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65BB8" w:rsidRPr="00C75A14" w:rsidTr="0053059C">
        <w:trPr>
          <w:trHeight w:val="1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1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_____________/___________/</w:t>
      </w:r>
    </w:p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         Подпись          расшифровка</w:t>
      </w:r>
    </w:p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мп</w:t>
      </w:r>
    </w:p>
    <w:p w:rsidR="00165BB8" w:rsidRPr="00C75A14" w:rsidRDefault="00165BB8" w:rsidP="00165BB8">
      <w:pPr>
        <w:rPr>
          <w:color w:val="000000" w:themeColor="text1"/>
          <w:sz w:val="22"/>
          <w:szCs w:val="22"/>
        </w:rPr>
      </w:pPr>
    </w:p>
    <w:p w:rsidR="00165BB8" w:rsidRPr="00C75A14" w:rsidRDefault="00165BB8">
      <w:pPr>
        <w:jc w:val="both"/>
        <w:rPr>
          <w:color w:val="000000" w:themeColor="text1"/>
        </w:rPr>
      </w:pPr>
      <w:r w:rsidRPr="00C75A14">
        <w:rPr>
          <w:color w:val="000000" w:themeColor="text1"/>
        </w:rPr>
        <w:br w:type="page"/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lastRenderedPageBreak/>
        <w:t xml:space="preserve">Приложение № </w:t>
      </w:r>
      <w:r w:rsidR="00961648">
        <w:rPr>
          <w:color w:val="000000" w:themeColor="text1"/>
          <w:sz w:val="22"/>
          <w:szCs w:val="24"/>
        </w:rPr>
        <w:t>5</w:t>
      </w:r>
      <w:r w:rsidRPr="00C75A14">
        <w:rPr>
          <w:color w:val="000000" w:themeColor="text1"/>
          <w:sz w:val="22"/>
          <w:szCs w:val="24"/>
        </w:rPr>
        <w:t xml:space="preserve"> к аукционной </w:t>
      </w:r>
    </w:p>
    <w:p w:rsidR="00165BB8" w:rsidRPr="00C75A14" w:rsidRDefault="00165BB8" w:rsidP="00165BB8">
      <w:pPr>
        <w:pStyle w:val="2"/>
        <w:ind w:left="4248"/>
        <w:jc w:val="right"/>
        <w:rPr>
          <w:color w:val="000000" w:themeColor="text1"/>
          <w:sz w:val="22"/>
          <w:szCs w:val="24"/>
        </w:rPr>
      </w:pPr>
      <w:r w:rsidRPr="00C75A14">
        <w:rPr>
          <w:color w:val="000000" w:themeColor="text1"/>
          <w:sz w:val="22"/>
          <w:szCs w:val="24"/>
        </w:rPr>
        <w:t xml:space="preserve">документации МКП «ГСТК» </w:t>
      </w:r>
    </w:p>
    <w:p w:rsidR="00165BB8" w:rsidRPr="00C75A14" w:rsidRDefault="00165BB8" w:rsidP="00165BB8">
      <w:pPr>
        <w:jc w:val="right"/>
        <w:rPr>
          <w:color w:val="000000" w:themeColor="text1"/>
          <w:sz w:val="22"/>
        </w:rPr>
      </w:pPr>
      <w:r w:rsidRPr="00C75A14">
        <w:rPr>
          <w:color w:val="000000" w:themeColor="text1"/>
          <w:sz w:val="22"/>
        </w:rPr>
        <w:t xml:space="preserve">(реестровой № торгов </w:t>
      </w:r>
      <w:r w:rsidR="00961648">
        <w:rPr>
          <w:color w:val="000000" w:themeColor="text1"/>
          <w:sz w:val="22"/>
          <w:highlight w:val="yellow"/>
        </w:rPr>
        <w:t>41</w:t>
      </w:r>
      <w:r w:rsidRPr="00C75A14">
        <w:rPr>
          <w:color w:val="000000" w:themeColor="text1"/>
          <w:sz w:val="22"/>
        </w:rPr>
        <w:t>)</w:t>
      </w:r>
    </w:p>
    <w:p w:rsidR="00165BB8" w:rsidRPr="00C75A14" w:rsidRDefault="00165BB8" w:rsidP="00165BB8">
      <w:pPr>
        <w:jc w:val="center"/>
        <w:rPr>
          <w:b/>
          <w:color w:val="000000" w:themeColor="text1"/>
        </w:rPr>
      </w:pPr>
    </w:p>
    <w:p w:rsidR="00165BB8" w:rsidRPr="00C75A14" w:rsidRDefault="00165BB8" w:rsidP="00165BB8">
      <w:pPr>
        <w:jc w:val="center"/>
        <w:rPr>
          <w:b/>
          <w:color w:val="000000" w:themeColor="text1"/>
        </w:rPr>
      </w:pPr>
    </w:p>
    <w:p w:rsidR="00165BB8" w:rsidRPr="00C75A14" w:rsidRDefault="00165BB8" w:rsidP="00165BB8">
      <w:pPr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 xml:space="preserve">ДОГОВОР № ____                                                   </w:t>
      </w:r>
    </w:p>
    <w:p w:rsidR="00165BB8" w:rsidRPr="00C75A14" w:rsidRDefault="00165BB8" w:rsidP="00165BB8">
      <w:pPr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 xml:space="preserve">купли-продажи недвижимого имущества </w:t>
      </w:r>
    </w:p>
    <w:p w:rsidR="00165BB8" w:rsidRPr="00C75A14" w:rsidRDefault="00165BB8" w:rsidP="00165BB8">
      <w:pPr>
        <w:jc w:val="both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jc w:val="both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город Благовещенск                                                                                                    «__»  _____ 201</w:t>
      </w:r>
      <w:r w:rsidR="00961648">
        <w:rPr>
          <w:b/>
          <w:color w:val="000000" w:themeColor="text1"/>
          <w:sz w:val="22"/>
          <w:szCs w:val="22"/>
        </w:rPr>
        <w:t>8</w:t>
      </w:r>
      <w:r w:rsidRPr="00C75A14">
        <w:rPr>
          <w:b/>
          <w:color w:val="000000" w:themeColor="text1"/>
          <w:sz w:val="22"/>
          <w:szCs w:val="22"/>
        </w:rPr>
        <w:t xml:space="preserve"> года</w:t>
      </w:r>
    </w:p>
    <w:p w:rsidR="00165BB8" w:rsidRPr="00C75A14" w:rsidRDefault="00165BB8" w:rsidP="00165BB8">
      <w:pPr>
        <w:jc w:val="both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jc w:val="both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ind w:firstLine="360"/>
        <w:jc w:val="both"/>
        <w:rPr>
          <w:color w:val="000000" w:themeColor="text1"/>
          <w:sz w:val="22"/>
          <w:szCs w:val="22"/>
        </w:rPr>
      </w:pPr>
      <w:r w:rsidRPr="00C75A14">
        <w:rPr>
          <w:b/>
          <w:bCs/>
          <w:color w:val="000000" w:themeColor="text1"/>
          <w:sz w:val="22"/>
          <w:szCs w:val="22"/>
        </w:rPr>
        <w:t>Муниципальное казенное предприятие города Благовещенска «Городской сервисно-торговый комплекс»</w:t>
      </w:r>
      <w:r w:rsidR="0053059C">
        <w:rPr>
          <w:b/>
          <w:bCs/>
          <w:color w:val="000000" w:themeColor="text1"/>
          <w:sz w:val="22"/>
          <w:szCs w:val="22"/>
        </w:rPr>
        <w:t xml:space="preserve"> (МКП «ГСТК»)</w:t>
      </w:r>
      <w:r w:rsidRPr="00C75A14">
        <w:rPr>
          <w:color w:val="000000" w:themeColor="text1"/>
          <w:sz w:val="22"/>
          <w:szCs w:val="22"/>
        </w:rPr>
        <w:t xml:space="preserve">, именуемое в дальнейшем «Продавец», в лице генерального директора Банина Игоря Васильевича, действующего на основании Устава, с одной стороны, и </w:t>
      </w:r>
    </w:p>
    <w:p w:rsidR="00165BB8" w:rsidRPr="00C75A14" w:rsidRDefault="00165BB8" w:rsidP="00165BB8">
      <w:pPr>
        <w:ind w:firstLine="36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_________________________________________</w:t>
      </w:r>
      <w:r w:rsidR="0053059C">
        <w:rPr>
          <w:color w:val="000000" w:themeColor="text1"/>
          <w:sz w:val="22"/>
          <w:szCs w:val="22"/>
        </w:rPr>
        <w:t xml:space="preserve"> (____________)</w:t>
      </w:r>
      <w:r w:rsidRPr="00C75A14">
        <w:rPr>
          <w:color w:val="000000" w:themeColor="text1"/>
          <w:sz w:val="22"/>
          <w:szCs w:val="22"/>
        </w:rPr>
        <w:t>, именуемый в дальнейшем «Покупатель», в лице ______________________, действующего на основании ________, с другой стороны, на основании протокола об итогах аукциона № ____ от _______ заключили настоящий договор (по тексту – договор) о нижеследующем:</w:t>
      </w:r>
    </w:p>
    <w:p w:rsidR="00165BB8" w:rsidRPr="00C75A14" w:rsidRDefault="00165BB8" w:rsidP="00165BB8">
      <w:pPr>
        <w:ind w:firstLine="360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numPr>
          <w:ilvl w:val="0"/>
          <w:numId w:val="1"/>
        </w:numPr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Предмет договора</w:t>
      </w:r>
    </w:p>
    <w:p w:rsidR="00165BB8" w:rsidRPr="00C75A14" w:rsidRDefault="00165BB8" w:rsidP="00165BB8">
      <w:pPr>
        <w:tabs>
          <w:tab w:val="left" w:pos="709"/>
        </w:tabs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  <w:t xml:space="preserve">1.1. Продавец обязуется передать в собственность, а Покупатель оплатить и принять в соответствии с условиями настоящего договора муниципальное имущество: </w:t>
      </w:r>
      <w:r w:rsidR="00D850D0">
        <w:rPr>
          <w:rFonts w:eastAsiaTheme="minorHAnsi"/>
          <w:sz w:val="22"/>
          <w:szCs w:val="22"/>
          <w:lang w:eastAsia="en-US"/>
        </w:rPr>
        <w:t>П</w:t>
      </w:r>
      <w:r w:rsidR="00D850D0" w:rsidRPr="00320C5A">
        <w:rPr>
          <w:rFonts w:eastAsiaTheme="minorHAnsi"/>
          <w:sz w:val="22"/>
          <w:szCs w:val="22"/>
          <w:lang w:eastAsia="en-US"/>
        </w:rPr>
        <w:t>ристройка вспомогательного назначения, назначение: нежилое, 1 - этажный, общая площадь 167,6 кв. м, инв.</w:t>
      </w:r>
      <w:r w:rsidR="00D850D0">
        <w:rPr>
          <w:rFonts w:eastAsiaTheme="minorHAnsi"/>
          <w:sz w:val="22"/>
          <w:szCs w:val="22"/>
          <w:lang w:eastAsia="en-US"/>
        </w:rPr>
        <w:t xml:space="preserve"> </w:t>
      </w:r>
      <w:r w:rsidR="00D850D0" w:rsidRPr="00320C5A">
        <w:rPr>
          <w:rFonts w:eastAsiaTheme="minorHAnsi"/>
          <w:sz w:val="22"/>
          <w:szCs w:val="22"/>
          <w:lang w:eastAsia="en-US"/>
        </w:rPr>
        <w:t>№ 2570:0010, лит. А13 , адрес (местонахождение) объекта:</w:t>
      </w:r>
      <w:r w:rsidR="00D850D0">
        <w:rPr>
          <w:rFonts w:eastAsiaTheme="minorHAnsi"/>
          <w:sz w:val="22"/>
          <w:szCs w:val="22"/>
          <w:lang w:eastAsia="en-US"/>
        </w:rPr>
        <w:t xml:space="preserve"> </w:t>
      </w:r>
      <w:r w:rsidR="00D850D0" w:rsidRPr="00320C5A">
        <w:rPr>
          <w:rFonts w:eastAsiaTheme="minorHAnsi"/>
          <w:sz w:val="22"/>
          <w:szCs w:val="22"/>
          <w:lang w:eastAsia="en-US"/>
        </w:rPr>
        <w:t>Амурская область, г.</w:t>
      </w:r>
      <w:r w:rsidR="00D850D0">
        <w:rPr>
          <w:rFonts w:eastAsiaTheme="minorHAnsi"/>
          <w:sz w:val="22"/>
          <w:szCs w:val="22"/>
          <w:lang w:eastAsia="en-US"/>
        </w:rPr>
        <w:t xml:space="preserve"> </w:t>
      </w:r>
      <w:r w:rsidR="00D850D0" w:rsidRPr="00320C5A">
        <w:rPr>
          <w:rFonts w:eastAsiaTheme="minorHAnsi"/>
          <w:sz w:val="22"/>
          <w:szCs w:val="22"/>
          <w:lang w:eastAsia="en-US"/>
        </w:rPr>
        <w:t xml:space="preserve">Благовещенск, </w:t>
      </w:r>
      <w:r w:rsidR="00D850D0">
        <w:rPr>
          <w:rFonts w:eastAsiaTheme="minorHAnsi"/>
          <w:sz w:val="22"/>
          <w:szCs w:val="22"/>
          <w:lang w:eastAsia="en-US"/>
        </w:rPr>
        <w:t xml:space="preserve">ул. Октябрьская, </w:t>
      </w:r>
      <w:r w:rsidR="00D850D0" w:rsidRPr="00320C5A">
        <w:rPr>
          <w:rFonts w:eastAsiaTheme="minorHAnsi"/>
          <w:sz w:val="22"/>
          <w:szCs w:val="22"/>
          <w:lang w:eastAsia="en-US"/>
        </w:rPr>
        <w:t>д. 190</w:t>
      </w:r>
      <w:r w:rsidR="00D850D0">
        <w:rPr>
          <w:rFonts w:eastAsiaTheme="minorHAnsi"/>
          <w:sz w:val="22"/>
          <w:szCs w:val="22"/>
          <w:lang w:eastAsia="en-US"/>
        </w:rPr>
        <w:t xml:space="preserve">, </w:t>
      </w:r>
      <w:r w:rsidR="00D850D0" w:rsidRPr="00320C5A">
        <w:rPr>
          <w:color w:val="000000" w:themeColor="text1"/>
          <w:sz w:val="22"/>
          <w:szCs w:val="22"/>
        </w:rPr>
        <w:t xml:space="preserve">кадастровый номер </w:t>
      </w:r>
      <w:r w:rsidR="00D850D0">
        <w:rPr>
          <w:color w:val="000000" w:themeColor="text1"/>
          <w:sz w:val="22"/>
          <w:szCs w:val="22"/>
        </w:rPr>
        <w:t>28</w:t>
      </w:r>
      <w:r w:rsidR="00D850D0" w:rsidRPr="00320C5A">
        <w:rPr>
          <w:color w:val="000000" w:themeColor="text1"/>
          <w:sz w:val="22"/>
          <w:szCs w:val="22"/>
        </w:rPr>
        <w:t>:01:010134:</w:t>
      </w:r>
      <w:r w:rsidR="00D850D0">
        <w:rPr>
          <w:color w:val="000000" w:themeColor="text1"/>
          <w:sz w:val="22"/>
          <w:szCs w:val="22"/>
        </w:rPr>
        <w:t xml:space="preserve">422 </w:t>
      </w:r>
      <w:r w:rsidRPr="00C75A14">
        <w:rPr>
          <w:color w:val="000000" w:themeColor="text1"/>
          <w:sz w:val="22"/>
          <w:szCs w:val="22"/>
        </w:rPr>
        <w:t>(далее именуемое – Объект).</w:t>
      </w:r>
    </w:p>
    <w:p w:rsidR="00165BB8" w:rsidRPr="00C75A14" w:rsidRDefault="00165BB8" w:rsidP="00165BB8">
      <w:pPr>
        <w:tabs>
          <w:tab w:val="left" w:pos="709"/>
        </w:tabs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ab/>
        <w:t>1.2. Объект принадлежит Продавцу на праве оперативного управления на основании Распоряжения комитета по управлению имуществом муниципального образования города Благовещенска от 12.02.2016 г. № 38.</w:t>
      </w:r>
    </w:p>
    <w:p w:rsidR="00165BB8" w:rsidRPr="00C75A14" w:rsidRDefault="00165BB8" w:rsidP="00165BB8">
      <w:pPr>
        <w:tabs>
          <w:tab w:val="left" w:pos="709"/>
        </w:tabs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numPr>
          <w:ilvl w:val="0"/>
          <w:numId w:val="1"/>
        </w:numPr>
        <w:jc w:val="center"/>
        <w:rPr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Передача объекта</w:t>
      </w:r>
    </w:p>
    <w:p w:rsidR="00165BB8" w:rsidRPr="00C75A14" w:rsidRDefault="00165BB8" w:rsidP="00165BB8">
      <w:pPr>
        <w:numPr>
          <w:ilvl w:val="1"/>
          <w:numId w:val="2"/>
        </w:numPr>
        <w:tabs>
          <w:tab w:val="clear" w:pos="720"/>
          <w:tab w:val="num" w:pos="-180"/>
        </w:tabs>
        <w:ind w:left="0"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Объект передаётся Продавцом по акту приема-передачи (приложение № 1), подписанному обеими сторонами, не позднее 10 (десяти) дней после </w:t>
      </w:r>
      <w:r w:rsidR="00F001DE">
        <w:rPr>
          <w:color w:val="000000" w:themeColor="text1"/>
          <w:sz w:val="22"/>
          <w:szCs w:val="22"/>
        </w:rPr>
        <w:t>полной оплаты объекта</w:t>
      </w:r>
      <w:r w:rsidRPr="00C75A14">
        <w:rPr>
          <w:color w:val="000000" w:themeColor="text1"/>
          <w:sz w:val="22"/>
          <w:szCs w:val="22"/>
        </w:rPr>
        <w:t>. С даты подписания акта приема-передачи Покупателем ответственность за сохранность Объекта, равно  как и риск случайной порчи или гибели имущества, несет Покупатель.</w:t>
      </w:r>
    </w:p>
    <w:p w:rsidR="00165BB8" w:rsidRPr="00C75A14" w:rsidRDefault="00165BB8" w:rsidP="00165BB8">
      <w:pPr>
        <w:ind w:left="720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3. Цена договора и порядок оплаты</w:t>
      </w:r>
    </w:p>
    <w:p w:rsidR="00165BB8" w:rsidRPr="00C75A14" w:rsidRDefault="00165BB8" w:rsidP="00165BB8">
      <w:pPr>
        <w:numPr>
          <w:ilvl w:val="1"/>
          <w:numId w:val="3"/>
        </w:numPr>
        <w:tabs>
          <w:tab w:val="clear" w:pos="720"/>
          <w:tab w:val="num" w:pos="0"/>
          <w:tab w:val="num" w:pos="1260"/>
        </w:tabs>
        <w:ind w:left="0"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Цена Объекта составляет </w:t>
      </w:r>
      <w:r w:rsidRPr="00C75A14">
        <w:rPr>
          <w:color w:val="000000" w:themeColor="text1"/>
          <w:sz w:val="24"/>
          <w:szCs w:val="24"/>
        </w:rPr>
        <w:t xml:space="preserve">_______ (_________) </w:t>
      </w:r>
      <w:r w:rsidRPr="00C75A14">
        <w:rPr>
          <w:color w:val="000000" w:themeColor="text1"/>
          <w:sz w:val="22"/>
          <w:szCs w:val="22"/>
        </w:rPr>
        <w:t>рублей 00 коп., включая НДС 18% в сумме ______ (_________________) рублей.</w:t>
      </w:r>
    </w:p>
    <w:p w:rsidR="00165BB8" w:rsidRPr="00C75A14" w:rsidRDefault="00165BB8" w:rsidP="00165BB8">
      <w:pPr>
        <w:numPr>
          <w:ilvl w:val="1"/>
          <w:numId w:val="3"/>
        </w:numPr>
        <w:tabs>
          <w:tab w:val="clear" w:pos="720"/>
          <w:tab w:val="num" w:pos="0"/>
          <w:tab w:val="num" w:pos="1260"/>
        </w:tabs>
        <w:ind w:left="0" w:firstLine="720"/>
        <w:jc w:val="both"/>
        <w:rPr>
          <w:b/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Оплата приобретаемого Объекта производится в следующем порядке: </w:t>
      </w:r>
    </w:p>
    <w:p w:rsidR="00165BB8" w:rsidRPr="00C75A14" w:rsidRDefault="00165BB8" w:rsidP="00165BB8">
      <w:pPr>
        <w:tabs>
          <w:tab w:val="num" w:pos="1260"/>
        </w:tabs>
        <w:ind w:firstLine="720"/>
        <w:jc w:val="both"/>
        <w:rPr>
          <w:b/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3.2.1.</w:t>
      </w:r>
      <w:r w:rsidRPr="00C75A14">
        <w:rPr>
          <w:b/>
          <w:color w:val="000000" w:themeColor="text1"/>
          <w:sz w:val="22"/>
          <w:szCs w:val="22"/>
        </w:rPr>
        <w:t xml:space="preserve"> сумма задатка в размере </w:t>
      </w:r>
      <w:r w:rsidR="00961648">
        <w:rPr>
          <w:b/>
          <w:color w:val="000000" w:themeColor="text1"/>
          <w:sz w:val="22"/>
          <w:szCs w:val="22"/>
        </w:rPr>
        <w:t>7</w:t>
      </w:r>
      <w:r w:rsidRPr="00C75A14">
        <w:rPr>
          <w:b/>
          <w:color w:val="000000" w:themeColor="text1"/>
          <w:sz w:val="22"/>
          <w:szCs w:val="22"/>
        </w:rPr>
        <w:t xml:space="preserve">50 000 </w:t>
      </w:r>
      <w:r w:rsidRPr="00C75A14">
        <w:rPr>
          <w:color w:val="000000" w:themeColor="text1"/>
          <w:sz w:val="22"/>
          <w:szCs w:val="24"/>
        </w:rPr>
        <w:t>(</w:t>
      </w:r>
      <w:r w:rsidR="00961648">
        <w:rPr>
          <w:color w:val="000000" w:themeColor="text1"/>
          <w:sz w:val="22"/>
          <w:szCs w:val="24"/>
        </w:rPr>
        <w:t xml:space="preserve">Семьсот </w:t>
      </w:r>
      <w:r w:rsidRPr="00C75A14">
        <w:rPr>
          <w:color w:val="000000" w:themeColor="text1"/>
          <w:sz w:val="22"/>
          <w:szCs w:val="24"/>
        </w:rPr>
        <w:t>пять</w:t>
      </w:r>
      <w:r w:rsidR="00961648">
        <w:rPr>
          <w:color w:val="000000" w:themeColor="text1"/>
          <w:sz w:val="22"/>
          <w:szCs w:val="24"/>
        </w:rPr>
        <w:t xml:space="preserve">десят </w:t>
      </w:r>
      <w:r w:rsidRPr="00C75A14">
        <w:rPr>
          <w:color w:val="000000" w:themeColor="text1"/>
          <w:sz w:val="22"/>
          <w:szCs w:val="24"/>
        </w:rPr>
        <w:t>тысяч) руб. 00 коп</w:t>
      </w:r>
      <w:r w:rsidRPr="00C75A14">
        <w:rPr>
          <w:color w:val="000000" w:themeColor="text1"/>
          <w:sz w:val="22"/>
          <w:szCs w:val="22"/>
        </w:rPr>
        <w:t xml:space="preserve"> засчитывается Продавцом в цену Объекта.</w:t>
      </w:r>
    </w:p>
    <w:p w:rsidR="00165BB8" w:rsidRPr="00C75A14" w:rsidRDefault="00165BB8" w:rsidP="0053059C">
      <w:pPr>
        <w:tabs>
          <w:tab w:val="num" w:pos="1260"/>
        </w:tabs>
        <w:ind w:firstLine="720"/>
        <w:jc w:val="both"/>
        <w:rPr>
          <w:b/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3.2.2.</w:t>
      </w:r>
      <w:r w:rsidRPr="00C75A14">
        <w:rPr>
          <w:b/>
          <w:color w:val="000000" w:themeColor="text1"/>
          <w:sz w:val="22"/>
          <w:szCs w:val="22"/>
        </w:rPr>
        <w:t xml:space="preserve">остальная сумма </w:t>
      </w:r>
      <w:r w:rsidR="00961648">
        <w:rPr>
          <w:b/>
          <w:color w:val="000000" w:themeColor="text1"/>
          <w:sz w:val="22"/>
          <w:szCs w:val="22"/>
        </w:rPr>
        <w:t xml:space="preserve">в размере </w:t>
      </w:r>
      <w:r w:rsidR="00961648" w:rsidRPr="00961648">
        <w:rPr>
          <w:b/>
          <w:color w:val="000000" w:themeColor="text1"/>
          <w:sz w:val="22"/>
          <w:szCs w:val="22"/>
        </w:rPr>
        <w:t>1</w:t>
      </w:r>
      <w:r w:rsidR="00961648">
        <w:rPr>
          <w:b/>
          <w:color w:val="000000" w:themeColor="text1"/>
          <w:sz w:val="22"/>
          <w:szCs w:val="22"/>
        </w:rPr>
        <w:t> </w:t>
      </w:r>
      <w:r w:rsidR="00961648" w:rsidRPr="00961648">
        <w:rPr>
          <w:b/>
          <w:color w:val="000000" w:themeColor="text1"/>
          <w:sz w:val="22"/>
          <w:szCs w:val="22"/>
        </w:rPr>
        <w:t>750</w:t>
      </w:r>
      <w:r w:rsidR="00961648">
        <w:rPr>
          <w:b/>
          <w:color w:val="000000" w:themeColor="text1"/>
          <w:sz w:val="22"/>
          <w:szCs w:val="22"/>
        </w:rPr>
        <w:t> </w:t>
      </w:r>
      <w:r w:rsidR="00961648" w:rsidRPr="00961648">
        <w:rPr>
          <w:b/>
          <w:color w:val="000000" w:themeColor="text1"/>
          <w:sz w:val="22"/>
          <w:szCs w:val="22"/>
        </w:rPr>
        <w:t>000</w:t>
      </w:r>
      <w:r w:rsidR="00961648">
        <w:rPr>
          <w:b/>
          <w:color w:val="000000" w:themeColor="text1"/>
          <w:sz w:val="22"/>
          <w:szCs w:val="22"/>
        </w:rPr>
        <w:t xml:space="preserve"> </w:t>
      </w:r>
      <w:r w:rsidR="00961648" w:rsidRPr="00961648">
        <w:rPr>
          <w:color w:val="000000" w:themeColor="text1"/>
          <w:sz w:val="22"/>
          <w:szCs w:val="22"/>
        </w:rPr>
        <w:t>(Один миллион семьсот пятьдесят тысяч) руб. 00 коп.</w:t>
      </w:r>
      <w:r w:rsidR="00961648">
        <w:rPr>
          <w:b/>
          <w:color w:val="000000" w:themeColor="text1"/>
          <w:sz w:val="22"/>
          <w:szCs w:val="22"/>
        </w:rPr>
        <w:t xml:space="preserve"> </w:t>
      </w:r>
      <w:r w:rsidRPr="00C75A14">
        <w:rPr>
          <w:color w:val="000000" w:themeColor="text1"/>
          <w:sz w:val="22"/>
          <w:szCs w:val="22"/>
        </w:rPr>
        <w:t>перечисляется на расчетный счет Продавца, указанный в настоящем договоре,</w:t>
      </w:r>
      <w:r w:rsidR="0053059C">
        <w:rPr>
          <w:color w:val="000000" w:themeColor="text1"/>
          <w:sz w:val="22"/>
          <w:szCs w:val="22"/>
        </w:rPr>
        <w:t xml:space="preserve"> в течение 5 (пяти) календарных дней с момента заключения настоящего договора.</w:t>
      </w:r>
    </w:p>
    <w:p w:rsidR="00165BB8" w:rsidRPr="00C75A14" w:rsidRDefault="00165BB8" w:rsidP="00165BB8">
      <w:pPr>
        <w:tabs>
          <w:tab w:val="num" w:pos="1260"/>
        </w:tabs>
        <w:ind w:firstLine="720"/>
        <w:jc w:val="both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numPr>
          <w:ilvl w:val="0"/>
          <w:numId w:val="4"/>
        </w:numPr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Ответственность сторон</w:t>
      </w:r>
    </w:p>
    <w:p w:rsidR="00165BB8" w:rsidRPr="00C75A14" w:rsidRDefault="00165BB8" w:rsidP="00165BB8">
      <w:pPr>
        <w:numPr>
          <w:ilvl w:val="1"/>
          <w:numId w:val="4"/>
        </w:numPr>
        <w:tabs>
          <w:tab w:val="clear" w:pos="720"/>
          <w:tab w:val="num" w:pos="0"/>
        </w:tabs>
        <w:ind w:left="0"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За просрочку платежей Покупатель уплачивает Продавцу пеню из расчета 0,1 % от суммы задолженности за каждый день просрочки.</w:t>
      </w:r>
    </w:p>
    <w:p w:rsidR="00165BB8" w:rsidRPr="00C75A14" w:rsidRDefault="00165BB8" w:rsidP="00165BB8">
      <w:pPr>
        <w:numPr>
          <w:ilvl w:val="1"/>
          <w:numId w:val="4"/>
        </w:numPr>
        <w:tabs>
          <w:tab w:val="clear" w:pos="720"/>
          <w:tab w:val="num" w:pos="0"/>
        </w:tabs>
        <w:ind w:left="0"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В случае уклонения Продавца от подписания передаточного акта, равно как уклонение от предоставления документов для оформления прав на Объект Продавец уплачивает штраф в размере 0,1% от суммы сделки.</w:t>
      </w:r>
    </w:p>
    <w:p w:rsidR="00165BB8" w:rsidRPr="00C75A14" w:rsidRDefault="00165BB8" w:rsidP="00165BB8">
      <w:pPr>
        <w:numPr>
          <w:ilvl w:val="1"/>
          <w:numId w:val="4"/>
        </w:numPr>
        <w:tabs>
          <w:tab w:val="clear" w:pos="720"/>
          <w:tab w:val="num" w:pos="0"/>
        </w:tabs>
        <w:ind w:left="0"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Меры ответственности сторон, не предусмотренные в настоящем договоре, применяются в соответствии с нормами гражданского законодательства, действующего на территории России.</w:t>
      </w:r>
    </w:p>
    <w:p w:rsidR="00165BB8" w:rsidRPr="00C75A14" w:rsidRDefault="00165BB8" w:rsidP="00165BB8">
      <w:pPr>
        <w:ind w:left="720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numPr>
          <w:ilvl w:val="0"/>
          <w:numId w:val="5"/>
        </w:numPr>
        <w:ind w:right="-731"/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Заключительные положения</w:t>
      </w:r>
    </w:p>
    <w:p w:rsidR="00165BB8" w:rsidRPr="00C75A14" w:rsidRDefault="00165BB8" w:rsidP="00165BB8">
      <w:pPr>
        <w:numPr>
          <w:ilvl w:val="1"/>
          <w:numId w:val="5"/>
        </w:numPr>
        <w:tabs>
          <w:tab w:val="clear" w:pos="720"/>
          <w:tab w:val="left" w:pos="0"/>
        </w:tabs>
        <w:ind w:left="0" w:firstLine="720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Договор вступает в силу с момента его подписания сторонами.</w:t>
      </w:r>
    </w:p>
    <w:p w:rsidR="00165BB8" w:rsidRPr="00C75A14" w:rsidRDefault="003A3485" w:rsidP="00165BB8">
      <w:pPr>
        <w:numPr>
          <w:ilvl w:val="1"/>
          <w:numId w:val="5"/>
        </w:numPr>
        <w:tabs>
          <w:tab w:val="clear" w:pos="720"/>
          <w:tab w:val="left" w:pos="0"/>
        </w:tabs>
        <w:ind w:left="0" w:firstLine="720"/>
        <w:jc w:val="both"/>
        <w:rPr>
          <w:color w:val="000000" w:themeColor="text1"/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 xml:space="preserve">При неисполнении (два и более месяца) или ненадлежащем исполнении (просрочки на два и более месяца) обязанности Покупателя  по оплате имущества в порядке, предусмотренном п. </w:t>
      </w:r>
      <w:r>
        <w:rPr>
          <w:color w:val="000000"/>
          <w:sz w:val="22"/>
          <w:szCs w:val="22"/>
          <w:shd w:val="clear" w:color="auto" w:fill="FFFFFF"/>
        </w:rPr>
        <w:lastRenderedPageBreak/>
        <w:t>3.2.2. договора, Продавец вправе односторонне отказаться от исполнения договора полностью, направив Покупателю соответствующее уведомление об одностороннем отказе от исполнения договора, после чего договор считается расторгнутым. </w:t>
      </w:r>
    </w:p>
    <w:p w:rsidR="00165BB8" w:rsidRPr="00C75A14" w:rsidRDefault="00165BB8" w:rsidP="00165BB8">
      <w:pPr>
        <w:numPr>
          <w:ilvl w:val="1"/>
          <w:numId w:val="5"/>
        </w:numPr>
        <w:tabs>
          <w:tab w:val="left" w:pos="180"/>
        </w:tabs>
        <w:ind w:left="0" w:firstLine="720"/>
        <w:jc w:val="both"/>
        <w:rPr>
          <w:b/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 xml:space="preserve">Все споры или разногласия, возникающие между сторонами по договору или в связи с ним, разрешаются в суде по месту нахождения Продавца. </w:t>
      </w:r>
    </w:p>
    <w:p w:rsidR="00165BB8" w:rsidRPr="00C75A14" w:rsidRDefault="00165BB8" w:rsidP="00165BB8">
      <w:pPr>
        <w:numPr>
          <w:ilvl w:val="1"/>
          <w:numId w:val="5"/>
        </w:numPr>
        <w:tabs>
          <w:tab w:val="left" w:pos="180"/>
        </w:tabs>
        <w:ind w:left="0" w:firstLine="720"/>
        <w:jc w:val="both"/>
        <w:rPr>
          <w:b/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t>Договор составлен в 3-х экземплярах, имеющих равную юридическую силу, один экземпляр для продавца, один экземпляр для покупателя, один экземпляр – для представления в Управление Росреестра по Амурской области.</w:t>
      </w:r>
    </w:p>
    <w:p w:rsidR="00165BB8" w:rsidRPr="00C75A14" w:rsidRDefault="00165BB8" w:rsidP="00165BB8">
      <w:pPr>
        <w:tabs>
          <w:tab w:val="left" w:pos="180"/>
        </w:tabs>
        <w:jc w:val="both"/>
        <w:rPr>
          <w:b/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tabs>
          <w:tab w:val="left" w:pos="0"/>
        </w:tabs>
        <w:jc w:val="center"/>
        <w:rPr>
          <w:b/>
          <w:color w:val="000000" w:themeColor="text1"/>
          <w:sz w:val="22"/>
          <w:szCs w:val="22"/>
        </w:rPr>
      </w:pPr>
      <w:r w:rsidRPr="00C75A14">
        <w:rPr>
          <w:b/>
          <w:color w:val="000000" w:themeColor="text1"/>
          <w:sz w:val="22"/>
          <w:szCs w:val="22"/>
        </w:rPr>
        <w:t>Юридические адреса, реквизиты и подписи сторон:</w:t>
      </w:r>
    </w:p>
    <w:p w:rsidR="00165BB8" w:rsidRPr="00C75A14" w:rsidRDefault="00165BB8" w:rsidP="00165BB8">
      <w:pPr>
        <w:tabs>
          <w:tab w:val="left" w:pos="0"/>
        </w:tabs>
        <w:jc w:val="center"/>
        <w:rPr>
          <w:b/>
          <w:color w:val="000000" w:themeColor="text1"/>
          <w:sz w:val="22"/>
          <w:szCs w:val="22"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8"/>
        <w:gridCol w:w="4914"/>
      </w:tblGrid>
      <w:tr w:rsidR="00165BB8" w:rsidRPr="00C75A14" w:rsidTr="0053059C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65BB8" w:rsidRPr="00C75A14" w:rsidRDefault="00165BB8" w:rsidP="0053059C">
            <w:pPr>
              <w:pStyle w:val="ConsNonformat"/>
              <w:widowControl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C75A1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Продавец:</w:t>
            </w:r>
          </w:p>
        </w:tc>
        <w:tc>
          <w:tcPr>
            <w:tcW w:w="4914" w:type="dxa"/>
            <w:tcBorders>
              <w:top w:val="nil"/>
              <w:left w:val="nil"/>
              <w:bottom w:val="nil"/>
              <w:right w:val="nil"/>
            </w:tcBorders>
          </w:tcPr>
          <w:p w:rsidR="00165BB8" w:rsidRPr="00C75A14" w:rsidRDefault="00165BB8" w:rsidP="0053059C">
            <w:pPr>
              <w:pStyle w:val="ConsNonformat"/>
              <w:widowControl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C75A1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Покупатель:</w:t>
            </w:r>
          </w:p>
          <w:p w:rsidR="00165BB8" w:rsidRPr="00C75A14" w:rsidRDefault="00165BB8" w:rsidP="0053059C">
            <w:pPr>
              <w:pStyle w:val="ConsNonformat"/>
              <w:widowControl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</w:p>
        </w:tc>
      </w:tr>
      <w:tr w:rsidR="00165BB8" w:rsidRPr="00C75A14" w:rsidTr="005305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81"/>
        </w:trPr>
        <w:tc>
          <w:tcPr>
            <w:tcW w:w="4788" w:type="dxa"/>
            <w:tcBorders>
              <w:bottom w:val="nil"/>
            </w:tcBorders>
          </w:tcPr>
          <w:p w:rsidR="00165BB8" w:rsidRPr="00C75A14" w:rsidRDefault="0053059C" w:rsidP="0053059C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Cs w:val="22"/>
              </w:rPr>
              <w:t>МКП «ГСТК»</w:t>
            </w:r>
          </w:p>
          <w:p w:rsidR="00165BB8" w:rsidRPr="00C75A14" w:rsidRDefault="00165BB8" w:rsidP="0053059C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 xml:space="preserve">675000, Амурская область, г. Благовещенск, ул. Театральная 276, тел./факс 99-21-21, ИНН 2801011625, ОГРН 1022800514659, </w:t>
            </w:r>
            <w:r w:rsidRPr="00C75A14">
              <w:rPr>
                <w:rFonts w:ascii="Times New Roman" w:hAnsi="Times New Roman"/>
                <w:noProof/>
                <w:color w:val="000000" w:themeColor="text1"/>
                <w:szCs w:val="22"/>
              </w:rPr>
              <w:t xml:space="preserve">Р/с </w:t>
            </w:r>
            <w:r w:rsidRPr="00C75A14">
              <w:rPr>
                <w:rFonts w:ascii="Times New Roman" w:hAnsi="Times New Roman"/>
                <w:bCs/>
                <w:color w:val="000000" w:themeColor="text1"/>
                <w:szCs w:val="22"/>
              </w:rPr>
              <w:t>40702810909020001681</w:t>
            </w:r>
            <w:r w:rsidRPr="00C75A14">
              <w:rPr>
                <w:rFonts w:ascii="Times New Roman" w:hAnsi="Times New Roman"/>
                <w:noProof/>
                <w:color w:val="000000" w:themeColor="text1"/>
                <w:szCs w:val="22"/>
              </w:rPr>
              <w:t xml:space="preserve"> в </w:t>
            </w:r>
            <w:r w:rsidRPr="00C75A14">
              <w:rPr>
                <w:rFonts w:ascii="Times New Roman" w:hAnsi="Times New Roman"/>
                <w:bCs/>
                <w:color w:val="000000" w:themeColor="text1"/>
                <w:szCs w:val="22"/>
              </w:rPr>
              <w:t>Филиале Банка ВТБ (ПАО) в г. Хабаровске, г. Хабаровск</w:t>
            </w:r>
            <w:r w:rsidRPr="00C75A14">
              <w:rPr>
                <w:rFonts w:ascii="Times New Roman" w:hAnsi="Times New Roman"/>
                <w:noProof/>
                <w:color w:val="000000" w:themeColor="text1"/>
                <w:szCs w:val="22"/>
              </w:rPr>
              <w:t xml:space="preserve">, К/с </w:t>
            </w:r>
            <w:r w:rsidRPr="00C75A14">
              <w:rPr>
                <w:rFonts w:ascii="Times New Roman" w:hAnsi="Times New Roman"/>
                <w:bCs/>
                <w:color w:val="000000" w:themeColor="text1"/>
                <w:szCs w:val="22"/>
              </w:rPr>
              <w:t>30101810400000000727</w:t>
            </w: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 xml:space="preserve">, БИК </w:t>
            </w:r>
            <w:r w:rsidRPr="00C75A14">
              <w:rPr>
                <w:rFonts w:ascii="Times New Roman" w:hAnsi="Times New Roman"/>
                <w:bCs/>
                <w:color w:val="000000" w:themeColor="text1"/>
                <w:szCs w:val="22"/>
              </w:rPr>
              <w:t>040813727</w:t>
            </w:r>
          </w:p>
          <w:p w:rsidR="00165BB8" w:rsidRPr="00C75A14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165BB8" w:rsidRPr="00C75A14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>Генеральный директор</w:t>
            </w:r>
          </w:p>
          <w:p w:rsidR="00165BB8" w:rsidRPr="00C75A14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165BB8" w:rsidRPr="00C75A14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 xml:space="preserve">              ___________________ И.В. Банин</w:t>
            </w:r>
          </w:p>
          <w:p w:rsidR="00165BB8" w:rsidRPr="00C75A14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165BB8" w:rsidRPr="00C75A14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>«__» _______ 201</w:t>
            </w:r>
            <w:r w:rsidR="0053059C">
              <w:rPr>
                <w:rFonts w:ascii="Times New Roman" w:hAnsi="Times New Roman"/>
                <w:color w:val="000000" w:themeColor="text1"/>
                <w:szCs w:val="22"/>
              </w:rPr>
              <w:t>8</w:t>
            </w: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 xml:space="preserve"> года</w:t>
            </w:r>
          </w:p>
        </w:tc>
        <w:tc>
          <w:tcPr>
            <w:tcW w:w="4914" w:type="dxa"/>
          </w:tcPr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C75A14" w:rsidRDefault="00165BB8" w:rsidP="0053059C">
            <w:pPr>
              <w:rPr>
                <w:color w:val="000000" w:themeColor="text1"/>
                <w:sz w:val="22"/>
                <w:szCs w:val="22"/>
              </w:rPr>
            </w:pPr>
            <w:r w:rsidRPr="00C75A14">
              <w:rPr>
                <w:color w:val="000000" w:themeColor="text1"/>
                <w:sz w:val="22"/>
                <w:szCs w:val="22"/>
              </w:rPr>
              <w:t xml:space="preserve">         ___________________/______________/</w:t>
            </w:r>
          </w:p>
          <w:p w:rsidR="00165BB8" w:rsidRPr="00C75A14" w:rsidRDefault="00165BB8" w:rsidP="0053059C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 xml:space="preserve">   </w:t>
            </w:r>
          </w:p>
          <w:p w:rsidR="00165BB8" w:rsidRPr="00C75A14" w:rsidRDefault="00165BB8" w:rsidP="0053059C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>«__» _______ 201</w:t>
            </w:r>
            <w:r w:rsidR="0053059C">
              <w:rPr>
                <w:rFonts w:ascii="Times New Roman" w:hAnsi="Times New Roman"/>
                <w:color w:val="000000" w:themeColor="text1"/>
                <w:szCs w:val="22"/>
              </w:rPr>
              <w:t>8</w:t>
            </w:r>
            <w:r w:rsidRPr="00C75A14">
              <w:rPr>
                <w:rFonts w:ascii="Times New Roman" w:hAnsi="Times New Roman"/>
                <w:color w:val="000000" w:themeColor="text1"/>
                <w:szCs w:val="22"/>
              </w:rPr>
              <w:t xml:space="preserve"> года</w:t>
            </w:r>
          </w:p>
        </w:tc>
      </w:tr>
    </w:tbl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tabs>
          <w:tab w:val="left" w:pos="0"/>
        </w:tabs>
        <w:rPr>
          <w:b/>
          <w:color w:val="000000" w:themeColor="text1"/>
        </w:rPr>
      </w:pP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  <w:r w:rsidRPr="00C75A14">
        <w:rPr>
          <w:color w:val="000000" w:themeColor="text1"/>
          <w:sz w:val="22"/>
          <w:szCs w:val="22"/>
        </w:rPr>
        <w:br w:type="page"/>
      </w:r>
    </w:p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</w:p>
    <w:p w:rsidR="00165BB8" w:rsidRPr="0053059C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</w:p>
    <w:p w:rsidR="00165BB8" w:rsidRPr="0053059C" w:rsidRDefault="00165BB8" w:rsidP="00165BB8">
      <w:pPr>
        <w:jc w:val="right"/>
        <w:rPr>
          <w:b/>
          <w:color w:val="000000" w:themeColor="text1"/>
          <w:sz w:val="22"/>
          <w:szCs w:val="22"/>
        </w:rPr>
      </w:pPr>
      <w:r w:rsidRPr="0053059C">
        <w:rPr>
          <w:b/>
          <w:color w:val="000000" w:themeColor="text1"/>
          <w:sz w:val="22"/>
          <w:szCs w:val="22"/>
        </w:rPr>
        <w:t xml:space="preserve">Приложение № 1 к договору </w:t>
      </w:r>
    </w:p>
    <w:p w:rsidR="00165BB8" w:rsidRPr="0053059C" w:rsidRDefault="00165BB8" w:rsidP="00165BB8">
      <w:pPr>
        <w:jc w:val="right"/>
        <w:rPr>
          <w:b/>
          <w:color w:val="000000" w:themeColor="text1"/>
          <w:sz w:val="22"/>
          <w:szCs w:val="22"/>
        </w:rPr>
      </w:pPr>
      <w:r w:rsidRPr="0053059C">
        <w:rPr>
          <w:b/>
          <w:color w:val="000000" w:themeColor="text1"/>
          <w:sz w:val="22"/>
          <w:szCs w:val="22"/>
        </w:rPr>
        <w:t xml:space="preserve">купли-продажи имущества </w:t>
      </w:r>
    </w:p>
    <w:p w:rsidR="00165BB8" w:rsidRPr="0053059C" w:rsidRDefault="00165BB8" w:rsidP="00165BB8">
      <w:pPr>
        <w:jc w:val="right"/>
        <w:rPr>
          <w:b/>
          <w:color w:val="000000" w:themeColor="text1"/>
          <w:sz w:val="22"/>
          <w:szCs w:val="22"/>
        </w:rPr>
      </w:pPr>
      <w:r w:rsidRPr="0053059C">
        <w:rPr>
          <w:b/>
          <w:color w:val="000000" w:themeColor="text1"/>
          <w:sz w:val="22"/>
          <w:szCs w:val="22"/>
        </w:rPr>
        <w:t>№ ____ от __.__.201</w:t>
      </w:r>
      <w:r w:rsidR="0053059C">
        <w:rPr>
          <w:b/>
          <w:color w:val="000000" w:themeColor="text1"/>
          <w:sz w:val="22"/>
          <w:szCs w:val="22"/>
        </w:rPr>
        <w:t>8</w:t>
      </w:r>
      <w:r w:rsidRPr="0053059C">
        <w:rPr>
          <w:b/>
          <w:color w:val="000000" w:themeColor="text1"/>
          <w:sz w:val="22"/>
          <w:szCs w:val="22"/>
        </w:rPr>
        <w:t xml:space="preserve"> г. </w:t>
      </w:r>
    </w:p>
    <w:p w:rsidR="00165BB8" w:rsidRPr="0053059C" w:rsidRDefault="00165BB8" w:rsidP="00165BB8">
      <w:pPr>
        <w:rPr>
          <w:b/>
          <w:color w:val="000000" w:themeColor="text1"/>
          <w:sz w:val="22"/>
          <w:szCs w:val="22"/>
        </w:rPr>
      </w:pPr>
      <w:r w:rsidRPr="0053059C">
        <w:rPr>
          <w:b/>
          <w:color w:val="000000" w:themeColor="text1"/>
          <w:sz w:val="22"/>
          <w:szCs w:val="22"/>
        </w:rPr>
        <w:t xml:space="preserve">   </w:t>
      </w:r>
    </w:p>
    <w:p w:rsidR="00165BB8" w:rsidRPr="0053059C" w:rsidRDefault="00165BB8" w:rsidP="00165BB8">
      <w:pPr>
        <w:rPr>
          <w:b/>
          <w:color w:val="000000" w:themeColor="text1"/>
          <w:sz w:val="22"/>
          <w:szCs w:val="22"/>
        </w:rPr>
      </w:pPr>
    </w:p>
    <w:p w:rsidR="00165BB8" w:rsidRPr="0053059C" w:rsidRDefault="00165BB8" w:rsidP="00165BB8">
      <w:pPr>
        <w:jc w:val="center"/>
        <w:rPr>
          <w:b/>
          <w:color w:val="000000" w:themeColor="text1"/>
          <w:sz w:val="22"/>
          <w:szCs w:val="22"/>
        </w:rPr>
      </w:pPr>
      <w:r w:rsidRPr="0053059C">
        <w:rPr>
          <w:b/>
          <w:color w:val="000000" w:themeColor="text1"/>
          <w:sz w:val="22"/>
          <w:szCs w:val="22"/>
        </w:rPr>
        <w:t>Акт</w:t>
      </w:r>
    </w:p>
    <w:p w:rsidR="00165BB8" w:rsidRPr="0053059C" w:rsidRDefault="00165BB8" w:rsidP="00165BB8">
      <w:pPr>
        <w:jc w:val="center"/>
        <w:rPr>
          <w:b/>
          <w:color w:val="000000" w:themeColor="text1"/>
          <w:sz w:val="22"/>
          <w:szCs w:val="22"/>
        </w:rPr>
      </w:pPr>
      <w:r w:rsidRPr="0053059C">
        <w:rPr>
          <w:b/>
          <w:color w:val="000000" w:themeColor="text1"/>
          <w:sz w:val="22"/>
          <w:szCs w:val="22"/>
        </w:rPr>
        <w:t>приема-передачи имущества</w:t>
      </w:r>
    </w:p>
    <w:p w:rsidR="00165BB8" w:rsidRPr="0053059C" w:rsidRDefault="00165BB8" w:rsidP="00165BB8">
      <w:pPr>
        <w:rPr>
          <w:b/>
          <w:color w:val="000000" w:themeColor="text1"/>
          <w:sz w:val="22"/>
          <w:szCs w:val="22"/>
        </w:rPr>
      </w:pPr>
    </w:p>
    <w:p w:rsidR="00165BB8" w:rsidRPr="0053059C" w:rsidRDefault="00165BB8" w:rsidP="00165BB8">
      <w:pPr>
        <w:rPr>
          <w:color w:val="000000" w:themeColor="text1"/>
          <w:sz w:val="22"/>
          <w:szCs w:val="22"/>
        </w:rPr>
      </w:pPr>
      <w:r w:rsidRPr="0053059C">
        <w:rPr>
          <w:color w:val="000000" w:themeColor="text1"/>
          <w:sz w:val="22"/>
          <w:szCs w:val="22"/>
        </w:rPr>
        <w:t xml:space="preserve">город Благовещенск                                                                </w:t>
      </w:r>
      <w:r w:rsidRPr="0053059C">
        <w:rPr>
          <w:color w:val="000000" w:themeColor="text1"/>
          <w:sz w:val="22"/>
          <w:szCs w:val="22"/>
        </w:rPr>
        <w:tab/>
      </w:r>
      <w:r w:rsidRPr="0053059C">
        <w:rPr>
          <w:color w:val="000000" w:themeColor="text1"/>
          <w:sz w:val="22"/>
          <w:szCs w:val="22"/>
        </w:rPr>
        <w:tab/>
        <w:t xml:space="preserve">    </w:t>
      </w:r>
      <w:r w:rsidR="0053059C">
        <w:rPr>
          <w:color w:val="000000" w:themeColor="text1"/>
          <w:sz w:val="22"/>
          <w:szCs w:val="22"/>
        </w:rPr>
        <w:t xml:space="preserve">                 </w:t>
      </w:r>
      <w:r w:rsidRPr="0053059C">
        <w:rPr>
          <w:color w:val="000000" w:themeColor="text1"/>
          <w:sz w:val="22"/>
          <w:szCs w:val="22"/>
        </w:rPr>
        <w:t>«__» ______  201</w:t>
      </w:r>
      <w:r w:rsidR="0053059C">
        <w:rPr>
          <w:color w:val="000000" w:themeColor="text1"/>
          <w:sz w:val="22"/>
          <w:szCs w:val="22"/>
        </w:rPr>
        <w:t>8</w:t>
      </w:r>
      <w:r w:rsidRPr="0053059C">
        <w:rPr>
          <w:color w:val="000000" w:themeColor="text1"/>
          <w:sz w:val="22"/>
          <w:szCs w:val="22"/>
        </w:rPr>
        <w:t xml:space="preserve"> год</w:t>
      </w:r>
    </w:p>
    <w:p w:rsidR="00165BB8" w:rsidRPr="0053059C" w:rsidRDefault="00165BB8" w:rsidP="00165BB8">
      <w:pPr>
        <w:rPr>
          <w:color w:val="000000" w:themeColor="text1"/>
          <w:sz w:val="22"/>
          <w:szCs w:val="22"/>
        </w:rPr>
      </w:pPr>
    </w:p>
    <w:p w:rsidR="00165BB8" w:rsidRPr="0053059C" w:rsidRDefault="00165BB8" w:rsidP="00165BB8">
      <w:pPr>
        <w:jc w:val="both"/>
        <w:rPr>
          <w:b/>
          <w:color w:val="000000" w:themeColor="text1"/>
          <w:sz w:val="22"/>
          <w:szCs w:val="22"/>
        </w:rPr>
      </w:pPr>
    </w:p>
    <w:p w:rsidR="00165BB8" w:rsidRPr="0053059C" w:rsidRDefault="00165BB8" w:rsidP="00165BB8">
      <w:pPr>
        <w:ind w:firstLine="708"/>
        <w:jc w:val="both"/>
        <w:rPr>
          <w:color w:val="000000" w:themeColor="text1"/>
          <w:sz w:val="22"/>
          <w:szCs w:val="22"/>
        </w:rPr>
      </w:pPr>
      <w:r w:rsidRPr="0053059C">
        <w:rPr>
          <w:b/>
          <w:bCs/>
          <w:color w:val="000000" w:themeColor="text1"/>
          <w:sz w:val="22"/>
          <w:szCs w:val="22"/>
        </w:rPr>
        <w:t>Муниципальное казенное предприятие города Благовещенска «Городской сервисно-торговый комплекс»</w:t>
      </w:r>
      <w:r w:rsidR="0053059C" w:rsidRPr="0053059C">
        <w:rPr>
          <w:b/>
          <w:bCs/>
          <w:color w:val="000000" w:themeColor="text1"/>
          <w:sz w:val="22"/>
          <w:szCs w:val="22"/>
        </w:rPr>
        <w:t xml:space="preserve"> (МКП «ГСТК»)</w:t>
      </w:r>
      <w:r w:rsidRPr="0053059C">
        <w:rPr>
          <w:color w:val="000000" w:themeColor="text1"/>
          <w:sz w:val="22"/>
          <w:szCs w:val="22"/>
        </w:rPr>
        <w:t xml:space="preserve">, именуемое в дальнейшем «Продавец», в лице генерального директора Банина Игоря Васильевича, действующего на основании Устава, с одной стороны, и </w:t>
      </w:r>
    </w:p>
    <w:p w:rsidR="00165BB8" w:rsidRPr="0053059C" w:rsidRDefault="00165BB8" w:rsidP="00165BB8">
      <w:pPr>
        <w:ind w:firstLine="360"/>
        <w:jc w:val="both"/>
        <w:rPr>
          <w:color w:val="000000" w:themeColor="text1"/>
          <w:sz w:val="22"/>
          <w:szCs w:val="22"/>
        </w:rPr>
      </w:pPr>
      <w:r w:rsidRPr="0053059C">
        <w:rPr>
          <w:color w:val="000000" w:themeColor="text1"/>
          <w:sz w:val="22"/>
          <w:szCs w:val="22"/>
        </w:rPr>
        <w:t>_________________________________________</w:t>
      </w:r>
      <w:r w:rsidR="0053059C" w:rsidRPr="0053059C">
        <w:rPr>
          <w:color w:val="000000" w:themeColor="text1"/>
          <w:sz w:val="22"/>
          <w:szCs w:val="22"/>
        </w:rPr>
        <w:t xml:space="preserve"> (___________)</w:t>
      </w:r>
      <w:r w:rsidRPr="0053059C">
        <w:rPr>
          <w:color w:val="000000" w:themeColor="text1"/>
          <w:sz w:val="22"/>
          <w:szCs w:val="22"/>
        </w:rPr>
        <w:t>, именуемый в дальнейшем «Покупатель», в лице ______________________, действующего на основании ________, с другой стороны, на основании протокола об итогах аукциона № ____ от _______ составили настоящий акт о следующем:</w:t>
      </w:r>
    </w:p>
    <w:p w:rsidR="00165BB8" w:rsidRPr="0053059C" w:rsidRDefault="00165BB8" w:rsidP="00165BB8">
      <w:pPr>
        <w:jc w:val="both"/>
        <w:rPr>
          <w:color w:val="000000" w:themeColor="text1"/>
          <w:sz w:val="22"/>
          <w:szCs w:val="22"/>
        </w:rPr>
      </w:pPr>
    </w:p>
    <w:p w:rsidR="00165BB8" w:rsidRPr="0053059C" w:rsidRDefault="00165BB8" w:rsidP="00C75A14">
      <w:pPr>
        <w:ind w:firstLine="360"/>
        <w:jc w:val="both"/>
        <w:rPr>
          <w:color w:val="000000" w:themeColor="text1"/>
          <w:sz w:val="22"/>
          <w:szCs w:val="22"/>
        </w:rPr>
      </w:pPr>
      <w:r w:rsidRPr="0053059C">
        <w:rPr>
          <w:color w:val="000000" w:themeColor="text1"/>
          <w:sz w:val="22"/>
          <w:szCs w:val="22"/>
        </w:rPr>
        <w:t xml:space="preserve">1. «Продавец» передал, а «Покупатель» принял в собственность следующее имущество: </w:t>
      </w:r>
      <w:r w:rsidR="0053059C" w:rsidRPr="0053059C">
        <w:rPr>
          <w:rFonts w:eastAsiaTheme="minorHAnsi"/>
          <w:sz w:val="22"/>
          <w:szCs w:val="22"/>
          <w:lang w:eastAsia="en-US"/>
        </w:rPr>
        <w:t xml:space="preserve">Пристройка вспомогательного назначения, назначение: нежилое, 1 - этажный, общая площадь 167,6 кв. м, инв. № 2570:0010, лит. А13 , адрес (местонахождение) объекта: Амурская область, г. Благовещенск, ул. Октябрьская, д. 190, </w:t>
      </w:r>
      <w:r w:rsidR="0053059C" w:rsidRPr="0053059C">
        <w:rPr>
          <w:color w:val="000000" w:themeColor="text1"/>
          <w:sz w:val="22"/>
          <w:szCs w:val="22"/>
        </w:rPr>
        <w:t>кадастровый номер 28:01:010134:422</w:t>
      </w:r>
      <w:r w:rsidRPr="0053059C">
        <w:rPr>
          <w:color w:val="000000" w:themeColor="text1"/>
          <w:sz w:val="22"/>
          <w:szCs w:val="22"/>
        </w:rPr>
        <w:t>.</w:t>
      </w:r>
    </w:p>
    <w:p w:rsidR="00165BB8" w:rsidRPr="0053059C" w:rsidRDefault="00165BB8" w:rsidP="00C75A14">
      <w:pPr>
        <w:ind w:firstLine="360"/>
        <w:jc w:val="both"/>
        <w:rPr>
          <w:color w:val="000000" w:themeColor="text1"/>
          <w:sz w:val="22"/>
          <w:szCs w:val="22"/>
        </w:rPr>
      </w:pPr>
      <w:r w:rsidRPr="0053059C">
        <w:rPr>
          <w:color w:val="000000" w:themeColor="text1"/>
          <w:sz w:val="22"/>
          <w:szCs w:val="22"/>
        </w:rPr>
        <w:t>2. Имущество Покупателем осмотрено, претензий к его состоянию нет.</w:t>
      </w:r>
    </w:p>
    <w:p w:rsidR="00165BB8" w:rsidRPr="0053059C" w:rsidRDefault="00165BB8" w:rsidP="00C75A14">
      <w:pPr>
        <w:ind w:firstLine="360"/>
        <w:jc w:val="both"/>
        <w:rPr>
          <w:color w:val="000000" w:themeColor="text1"/>
          <w:sz w:val="22"/>
          <w:szCs w:val="22"/>
        </w:rPr>
      </w:pPr>
      <w:r w:rsidRPr="0053059C">
        <w:rPr>
          <w:color w:val="000000" w:themeColor="text1"/>
          <w:sz w:val="22"/>
          <w:szCs w:val="22"/>
        </w:rPr>
        <w:t xml:space="preserve">3. Акт приема-передачи составлен в 3 (трех) экземплярах. </w:t>
      </w:r>
    </w:p>
    <w:p w:rsidR="00165BB8" w:rsidRPr="0053059C" w:rsidRDefault="00165BB8" w:rsidP="00C75A14">
      <w:pPr>
        <w:ind w:firstLine="360"/>
        <w:jc w:val="both"/>
        <w:rPr>
          <w:color w:val="000000" w:themeColor="text1"/>
          <w:sz w:val="22"/>
          <w:szCs w:val="22"/>
        </w:rPr>
      </w:pPr>
      <w:r w:rsidRPr="0053059C">
        <w:rPr>
          <w:color w:val="000000" w:themeColor="text1"/>
          <w:sz w:val="22"/>
          <w:szCs w:val="22"/>
        </w:rPr>
        <w:t xml:space="preserve">4. Покупателю передана техническая документация на имущество. </w:t>
      </w:r>
    </w:p>
    <w:p w:rsidR="00165BB8" w:rsidRPr="0053059C" w:rsidRDefault="00165BB8" w:rsidP="00C75A14">
      <w:pPr>
        <w:ind w:firstLine="360"/>
        <w:jc w:val="both"/>
        <w:rPr>
          <w:color w:val="000000" w:themeColor="text1"/>
          <w:sz w:val="22"/>
          <w:szCs w:val="22"/>
        </w:rPr>
      </w:pPr>
      <w:r w:rsidRPr="0053059C">
        <w:rPr>
          <w:color w:val="000000" w:themeColor="text1"/>
          <w:sz w:val="22"/>
          <w:szCs w:val="22"/>
        </w:rPr>
        <w:t>5. Подписи сторон:</w:t>
      </w:r>
    </w:p>
    <w:p w:rsidR="00165BB8" w:rsidRPr="0053059C" w:rsidRDefault="00165BB8" w:rsidP="00165BB8">
      <w:pPr>
        <w:jc w:val="both"/>
        <w:rPr>
          <w:color w:val="000000" w:themeColor="text1"/>
          <w:sz w:val="22"/>
          <w:szCs w:val="22"/>
          <w:u w:val="single"/>
        </w:rPr>
      </w:pPr>
      <w:r w:rsidRPr="0053059C">
        <w:rPr>
          <w:color w:val="000000" w:themeColor="text1"/>
          <w:sz w:val="22"/>
          <w:szCs w:val="22"/>
          <w:u w:val="single"/>
        </w:rPr>
        <w:t xml:space="preserve">         </w:t>
      </w: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84"/>
        <w:gridCol w:w="5013"/>
      </w:tblGrid>
      <w:tr w:rsidR="00165BB8" w:rsidRPr="0053059C" w:rsidTr="0053059C">
        <w:trPr>
          <w:trHeight w:val="230"/>
        </w:trPr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165BB8" w:rsidRPr="0053059C" w:rsidRDefault="00165BB8" w:rsidP="0053059C">
            <w:pPr>
              <w:pStyle w:val="ConsNonformat"/>
              <w:widowControl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53059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Продавец:</w:t>
            </w: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165BB8" w:rsidRPr="0053059C" w:rsidRDefault="00165BB8" w:rsidP="0053059C">
            <w:pPr>
              <w:pStyle w:val="ConsNonformat"/>
              <w:widowControl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53059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Покупатель:</w:t>
            </w:r>
          </w:p>
          <w:p w:rsidR="00165BB8" w:rsidRPr="0053059C" w:rsidRDefault="00165BB8" w:rsidP="0053059C">
            <w:pPr>
              <w:pStyle w:val="ConsNonformat"/>
              <w:widowControl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</w:p>
        </w:tc>
      </w:tr>
      <w:tr w:rsidR="00165BB8" w:rsidRPr="0053059C" w:rsidTr="0053059C">
        <w:trPr>
          <w:trHeight w:val="230"/>
        </w:trPr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165BB8" w:rsidRPr="0053059C" w:rsidRDefault="00FA2B13" w:rsidP="0053059C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Cs w:val="22"/>
              </w:rPr>
              <w:t>МКП «ГСТК»</w:t>
            </w:r>
          </w:p>
          <w:p w:rsidR="00165BB8" w:rsidRPr="0053059C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165BB8" w:rsidRPr="0053059C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53059C">
              <w:rPr>
                <w:rFonts w:ascii="Times New Roman" w:hAnsi="Times New Roman"/>
                <w:color w:val="000000" w:themeColor="text1"/>
                <w:szCs w:val="22"/>
              </w:rPr>
              <w:t xml:space="preserve">Генеральный директор </w:t>
            </w:r>
          </w:p>
          <w:p w:rsidR="00165BB8" w:rsidRPr="0053059C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165BB8" w:rsidRPr="0053059C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53059C">
              <w:rPr>
                <w:rFonts w:ascii="Times New Roman" w:hAnsi="Times New Roman"/>
                <w:color w:val="000000" w:themeColor="text1"/>
                <w:szCs w:val="22"/>
              </w:rPr>
              <w:t>___________________ И.В. Банин</w:t>
            </w:r>
          </w:p>
          <w:p w:rsidR="00165BB8" w:rsidRPr="0053059C" w:rsidRDefault="00165BB8" w:rsidP="0053059C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</w:p>
          <w:p w:rsidR="00165BB8" w:rsidRPr="0053059C" w:rsidRDefault="00165BB8" w:rsidP="00FA2B13">
            <w:pPr>
              <w:pStyle w:val="ConsNormal"/>
              <w:widowControl/>
              <w:ind w:firstLine="0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53059C">
              <w:rPr>
                <w:rFonts w:ascii="Times New Roman" w:hAnsi="Times New Roman"/>
                <w:color w:val="000000" w:themeColor="text1"/>
                <w:szCs w:val="22"/>
              </w:rPr>
              <w:t>«__» _________ 201</w:t>
            </w:r>
            <w:r w:rsidR="00FA2B13">
              <w:rPr>
                <w:rFonts w:ascii="Times New Roman" w:hAnsi="Times New Roman"/>
                <w:color w:val="000000" w:themeColor="text1"/>
                <w:szCs w:val="22"/>
              </w:rPr>
              <w:t>8</w:t>
            </w:r>
            <w:r w:rsidRPr="0053059C">
              <w:rPr>
                <w:rFonts w:ascii="Times New Roman" w:hAnsi="Times New Roman"/>
                <w:color w:val="000000" w:themeColor="text1"/>
                <w:szCs w:val="22"/>
              </w:rPr>
              <w:t xml:space="preserve"> года</w:t>
            </w: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165BB8" w:rsidRPr="0053059C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53059C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53059C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53059C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53059C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53059C" w:rsidRDefault="00165BB8" w:rsidP="0053059C">
            <w:pPr>
              <w:rPr>
                <w:color w:val="000000" w:themeColor="text1"/>
                <w:sz w:val="22"/>
                <w:szCs w:val="22"/>
              </w:rPr>
            </w:pPr>
          </w:p>
          <w:p w:rsidR="00165BB8" w:rsidRPr="0053059C" w:rsidRDefault="00165BB8" w:rsidP="0053059C">
            <w:pPr>
              <w:rPr>
                <w:color w:val="000000" w:themeColor="text1"/>
                <w:sz w:val="22"/>
                <w:szCs w:val="22"/>
              </w:rPr>
            </w:pPr>
            <w:r w:rsidRPr="0053059C">
              <w:rPr>
                <w:color w:val="000000" w:themeColor="text1"/>
                <w:sz w:val="22"/>
                <w:szCs w:val="22"/>
              </w:rPr>
              <w:t>__________________/_______________/</w:t>
            </w:r>
          </w:p>
          <w:p w:rsidR="00165BB8" w:rsidRPr="0053059C" w:rsidRDefault="00165BB8" w:rsidP="0053059C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53059C">
              <w:rPr>
                <w:rFonts w:ascii="Times New Roman" w:hAnsi="Times New Roman"/>
                <w:color w:val="000000" w:themeColor="text1"/>
                <w:szCs w:val="22"/>
              </w:rPr>
              <w:t xml:space="preserve">   </w:t>
            </w:r>
          </w:p>
          <w:p w:rsidR="00165BB8" w:rsidRPr="0053059C" w:rsidRDefault="00165BB8" w:rsidP="00FA2B13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53059C">
              <w:rPr>
                <w:rFonts w:ascii="Times New Roman" w:hAnsi="Times New Roman"/>
                <w:color w:val="000000" w:themeColor="text1"/>
                <w:szCs w:val="22"/>
              </w:rPr>
              <w:t>«__»  __________ 201</w:t>
            </w:r>
            <w:r w:rsidR="00FA2B13">
              <w:rPr>
                <w:rFonts w:ascii="Times New Roman" w:hAnsi="Times New Roman"/>
                <w:color w:val="000000" w:themeColor="text1"/>
                <w:szCs w:val="22"/>
              </w:rPr>
              <w:t>8</w:t>
            </w:r>
            <w:r w:rsidRPr="0053059C">
              <w:rPr>
                <w:rFonts w:ascii="Times New Roman" w:hAnsi="Times New Roman"/>
                <w:color w:val="000000" w:themeColor="text1"/>
                <w:szCs w:val="22"/>
              </w:rPr>
              <w:t xml:space="preserve"> года</w:t>
            </w:r>
          </w:p>
        </w:tc>
      </w:tr>
    </w:tbl>
    <w:p w:rsidR="00165BB8" w:rsidRPr="00C75A14" w:rsidRDefault="00165BB8" w:rsidP="00165BB8">
      <w:pPr>
        <w:spacing w:before="180" w:line="220" w:lineRule="auto"/>
        <w:jc w:val="both"/>
        <w:rPr>
          <w:color w:val="000000" w:themeColor="text1"/>
          <w:sz w:val="22"/>
          <w:szCs w:val="22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165BB8" w:rsidRPr="00C75A14" w:rsidRDefault="00165BB8" w:rsidP="00165BB8">
      <w:pPr>
        <w:rPr>
          <w:color w:val="000000" w:themeColor="text1"/>
        </w:rPr>
      </w:pPr>
    </w:p>
    <w:p w:rsidR="00E01747" w:rsidRPr="00C75A14" w:rsidRDefault="00E01747">
      <w:pPr>
        <w:rPr>
          <w:color w:val="000000" w:themeColor="text1"/>
        </w:rPr>
      </w:pPr>
    </w:p>
    <w:sectPr w:rsidR="00E01747" w:rsidRPr="00C75A14" w:rsidSect="0053059C">
      <w:footerReference w:type="even" r:id="rId18"/>
      <w:footerReference w:type="default" r:id="rId19"/>
      <w:pgSz w:w="11906" w:h="16838"/>
      <w:pgMar w:top="851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6CE" w:rsidRDefault="00BC16CE" w:rsidP="0052742C">
      <w:r>
        <w:separator/>
      </w:r>
    </w:p>
  </w:endnote>
  <w:endnote w:type="continuationSeparator" w:id="1">
    <w:p w:rsidR="00BC16CE" w:rsidRDefault="00BC16CE" w:rsidP="005274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9C" w:rsidRDefault="00796576" w:rsidP="0053059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3059C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3059C" w:rsidRDefault="0053059C" w:rsidP="0053059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9C" w:rsidRDefault="0053059C" w:rsidP="0053059C">
    <w:pPr>
      <w:pStyle w:val="a8"/>
      <w:ind w:right="360"/>
      <w:jc w:val="right"/>
    </w:pPr>
    <w:r w:rsidRPr="001D4E7E">
      <w:rPr>
        <w:rStyle w:val="aa"/>
      </w:rPr>
      <w:t xml:space="preserve">стр. </w:t>
    </w:r>
    <w:r w:rsidR="00796576" w:rsidRPr="001D4E7E">
      <w:rPr>
        <w:rStyle w:val="aa"/>
      </w:rPr>
      <w:fldChar w:fldCharType="begin"/>
    </w:r>
    <w:r w:rsidRPr="001D4E7E">
      <w:rPr>
        <w:rStyle w:val="aa"/>
      </w:rPr>
      <w:instrText xml:space="preserve"> PAGE </w:instrText>
    </w:r>
    <w:r w:rsidR="00796576" w:rsidRPr="001D4E7E">
      <w:rPr>
        <w:rStyle w:val="aa"/>
      </w:rPr>
      <w:fldChar w:fldCharType="separate"/>
    </w:r>
    <w:r w:rsidR="0014485A">
      <w:rPr>
        <w:rStyle w:val="aa"/>
        <w:noProof/>
      </w:rPr>
      <w:t>16</w:t>
    </w:r>
    <w:r w:rsidR="00796576" w:rsidRPr="001D4E7E">
      <w:rPr>
        <w:rStyle w:val="aa"/>
      </w:rPr>
      <w:fldChar w:fldCharType="end"/>
    </w:r>
    <w:r w:rsidRPr="001D4E7E">
      <w:rPr>
        <w:rStyle w:val="aa"/>
      </w:rPr>
      <w:t xml:space="preserve"> из </w:t>
    </w:r>
    <w:r w:rsidR="00796576" w:rsidRPr="001D4E7E">
      <w:rPr>
        <w:rStyle w:val="aa"/>
      </w:rPr>
      <w:fldChar w:fldCharType="begin"/>
    </w:r>
    <w:r w:rsidRPr="001D4E7E">
      <w:rPr>
        <w:rStyle w:val="aa"/>
      </w:rPr>
      <w:instrText xml:space="preserve"> NUMPAGES </w:instrText>
    </w:r>
    <w:r w:rsidR="00796576" w:rsidRPr="001D4E7E">
      <w:rPr>
        <w:rStyle w:val="aa"/>
      </w:rPr>
      <w:fldChar w:fldCharType="separate"/>
    </w:r>
    <w:r w:rsidR="0014485A">
      <w:rPr>
        <w:rStyle w:val="aa"/>
        <w:noProof/>
      </w:rPr>
      <w:t>16</w:t>
    </w:r>
    <w:r w:rsidR="00796576" w:rsidRPr="001D4E7E">
      <w:rPr>
        <w:rStyle w:val="a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6CE" w:rsidRDefault="00BC16CE" w:rsidP="0052742C">
      <w:r>
        <w:separator/>
      </w:r>
    </w:p>
  </w:footnote>
  <w:footnote w:type="continuationSeparator" w:id="1">
    <w:p w:rsidR="00BC16CE" w:rsidRDefault="00BC16CE" w:rsidP="005274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2ABE"/>
    <w:multiLevelType w:val="multilevel"/>
    <w:tmpl w:val="C938170A"/>
    <w:lvl w:ilvl="0">
      <w:start w:val="2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3E074418"/>
    <w:multiLevelType w:val="hybridMultilevel"/>
    <w:tmpl w:val="696E3044"/>
    <w:lvl w:ilvl="0" w:tplc="0310CC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22773C">
      <w:numFmt w:val="none"/>
      <w:lvlText w:val=""/>
      <w:lvlJc w:val="left"/>
      <w:pPr>
        <w:tabs>
          <w:tab w:val="num" w:pos="360"/>
        </w:tabs>
      </w:pPr>
    </w:lvl>
    <w:lvl w:ilvl="2" w:tplc="DE0E56D2">
      <w:numFmt w:val="none"/>
      <w:lvlText w:val=""/>
      <w:lvlJc w:val="left"/>
      <w:pPr>
        <w:tabs>
          <w:tab w:val="num" w:pos="360"/>
        </w:tabs>
      </w:pPr>
    </w:lvl>
    <w:lvl w:ilvl="3" w:tplc="3F400F26">
      <w:numFmt w:val="none"/>
      <w:lvlText w:val=""/>
      <w:lvlJc w:val="left"/>
      <w:pPr>
        <w:tabs>
          <w:tab w:val="num" w:pos="360"/>
        </w:tabs>
      </w:pPr>
    </w:lvl>
    <w:lvl w:ilvl="4" w:tplc="73C26BC2">
      <w:numFmt w:val="none"/>
      <w:lvlText w:val=""/>
      <w:lvlJc w:val="left"/>
      <w:pPr>
        <w:tabs>
          <w:tab w:val="num" w:pos="360"/>
        </w:tabs>
      </w:pPr>
    </w:lvl>
    <w:lvl w:ilvl="5" w:tplc="594C1CCA">
      <w:numFmt w:val="none"/>
      <w:lvlText w:val=""/>
      <w:lvlJc w:val="left"/>
      <w:pPr>
        <w:tabs>
          <w:tab w:val="num" w:pos="360"/>
        </w:tabs>
      </w:pPr>
    </w:lvl>
    <w:lvl w:ilvl="6" w:tplc="D4E6283E">
      <w:numFmt w:val="none"/>
      <w:lvlText w:val=""/>
      <w:lvlJc w:val="left"/>
      <w:pPr>
        <w:tabs>
          <w:tab w:val="num" w:pos="360"/>
        </w:tabs>
      </w:pPr>
    </w:lvl>
    <w:lvl w:ilvl="7" w:tplc="40F6A6E6">
      <w:numFmt w:val="none"/>
      <w:lvlText w:val=""/>
      <w:lvlJc w:val="left"/>
      <w:pPr>
        <w:tabs>
          <w:tab w:val="num" w:pos="360"/>
        </w:tabs>
      </w:pPr>
    </w:lvl>
    <w:lvl w:ilvl="8" w:tplc="61FA25EC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471C49EE"/>
    <w:multiLevelType w:val="multilevel"/>
    <w:tmpl w:val="C8447220"/>
    <w:lvl w:ilvl="0">
      <w:start w:val="4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55847CF9"/>
    <w:multiLevelType w:val="multilevel"/>
    <w:tmpl w:val="77A6857C"/>
    <w:lvl w:ilvl="0">
      <w:start w:val="5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5BF16CA4"/>
    <w:multiLevelType w:val="multilevel"/>
    <w:tmpl w:val="25CC7E5E"/>
    <w:lvl w:ilvl="0">
      <w:start w:val="3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BB8"/>
    <w:rsid w:val="000729E4"/>
    <w:rsid w:val="00116C23"/>
    <w:rsid w:val="0014485A"/>
    <w:rsid w:val="00165BB8"/>
    <w:rsid w:val="00243770"/>
    <w:rsid w:val="002A3241"/>
    <w:rsid w:val="00320C5A"/>
    <w:rsid w:val="00321924"/>
    <w:rsid w:val="00343B01"/>
    <w:rsid w:val="003A3485"/>
    <w:rsid w:val="003D09CA"/>
    <w:rsid w:val="004230D8"/>
    <w:rsid w:val="00450BBC"/>
    <w:rsid w:val="00462A42"/>
    <w:rsid w:val="00477143"/>
    <w:rsid w:val="00491784"/>
    <w:rsid w:val="004F6CAD"/>
    <w:rsid w:val="00521C6C"/>
    <w:rsid w:val="0052742C"/>
    <w:rsid w:val="0053059C"/>
    <w:rsid w:val="005F35DA"/>
    <w:rsid w:val="00706FEB"/>
    <w:rsid w:val="00714A59"/>
    <w:rsid w:val="00750DA3"/>
    <w:rsid w:val="00753EEF"/>
    <w:rsid w:val="00755D14"/>
    <w:rsid w:val="00796576"/>
    <w:rsid w:val="00837316"/>
    <w:rsid w:val="00875788"/>
    <w:rsid w:val="008C29D9"/>
    <w:rsid w:val="008E27FC"/>
    <w:rsid w:val="0093326D"/>
    <w:rsid w:val="00961648"/>
    <w:rsid w:val="00972D2F"/>
    <w:rsid w:val="00A01B7C"/>
    <w:rsid w:val="00A14EA4"/>
    <w:rsid w:val="00B22724"/>
    <w:rsid w:val="00BC16CE"/>
    <w:rsid w:val="00C01ABD"/>
    <w:rsid w:val="00C75A14"/>
    <w:rsid w:val="00C81F5F"/>
    <w:rsid w:val="00CF47FD"/>
    <w:rsid w:val="00D850D0"/>
    <w:rsid w:val="00D92975"/>
    <w:rsid w:val="00DE5885"/>
    <w:rsid w:val="00E01747"/>
    <w:rsid w:val="00EB4A47"/>
    <w:rsid w:val="00EE0706"/>
    <w:rsid w:val="00EF5744"/>
    <w:rsid w:val="00F001DE"/>
    <w:rsid w:val="00F30C66"/>
    <w:rsid w:val="00F3731A"/>
    <w:rsid w:val="00F902F0"/>
    <w:rsid w:val="00FA2B13"/>
    <w:rsid w:val="00FF5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BB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5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65BB8"/>
    <w:pPr>
      <w:keepNext/>
      <w:jc w:val="center"/>
      <w:outlineLvl w:val="1"/>
    </w:pPr>
    <w:rPr>
      <w:sz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B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65BB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unhideWhenUsed/>
    <w:rsid w:val="00165BB8"/>
    <w:pPr>
      <w:spacing w:after="120"/>
    </w:pPr>
  </w:style>
  <w:style w:type="character" w:customStyle="1" w:styleId="a4">
    <w:name w:val="Основной текст Знак"/>
    <w:basedOn w:val="a0"/>
    <w:link w:val="a3"/>
    <w:rsid w:val="00165B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First Indent"/>
    <w:basedOn w:val="a3"/>
    <w:link w:val="a6"/>
    <w:rsid w:val="00165BB8"/>
    <w:pPr>
      <w:ind w:firstLine="210"/>
    </w:pPr>
  </w:style>
  <w:style w:type="character" w:customStyle="1" w:styleId="a6">
    <w:name w:val="Красная строка Знак"/>
    <w:basedOn w:val="a4"/>
    <w:link w:val="a5"/>
    <w:rsid w:val="00165BB8"/>
  </w:style>
  <w:style w:type="character" w:styleId="a7">
    <w:name w:val="Hyperlink"/>
    <w:basedOn w:val="a0"/>
    <w:uiPriority w:val="99"/>
    <w:rsid w:val="00165BB8"/>
    <w:rPr>
      <w:rFonts w:cs="Times New Roman"/>
      <w:color w:val="0000FF"/>
      <w:u w:val="single"/>
    </w:rPr>
  </w:style>
  <w:style w:type="paragraph" w:styleId="a8">
    <w:name w:val="footer"/>
    <w:basedOn w:val="a"/>
    <w:link w:val="a9"/>
    <w:rsid w:val="00165B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65B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165BB8"/>
  </w:style>
  <w:style w:type="paragraph" w:customStyle="1" w:styleId="ConsPlusNormalTimesNewRoman">
    <w:name w:val="ConsPlusNormal + Times New Roman"/>
    <w:aliases w:val="12 пт,По ширине,Первая строка:  0,95 см"/>
    <w:basedOn w:val="ConsPlusNormal"/>
    <w:rsid w:val="00165BB8"/>
    <w:pPr>
      <w:widowControl/>
      <w:ind w:firstLine="540"/>
      <w:jc w:val="both"/>
    </w:pPr>
    <w:rPr>
      <w:rFonts w:ascii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165BB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165B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">
    <w:name w:val="Обычный2"/>
    <w:rsid w:val="00165BB8"/>
    <w:pPr>
      <w:suppressAutoHyphens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165BB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65B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5B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5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165BB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65B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165BB8"/>
    <w:pPr>
      <w:jc w:val="center"/>
    </w:pPr>
    <w:rPr>
      <w:sz w:val="40"/>
    </w:rPr>
  </w:style>
  <w:style w:type="character" w:customStyle="1" w:styleId="ae">
    <w:name w:val="Название Знак"/>
    <w:basedOn w:val="a0"/>
    <w:link w:val="ad"/>
    <w:rsid w:val="00165BB8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f">
    <w:name w:val="Body Text Indent"/>
    <w:basedOn w:val="a"/>
    <w:link w:val="af0"/>
    <w:rsid w:val="00165BB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165B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165BB8"/>
    <w:pPr>
      <w:widowControl w:val="0"/>
      <w:spacing w:before="660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65BB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ConsNormal">
    <w:name w:val="ConsNormal"/>
    <w:rsid w:val="00165BB8"/>
    <w:pPr>
      <w:widowControl w:val="0"/>
      <w:ind w:firstLine="720"/>
      <w:jc w:val="left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ConsNonformat">
    <w:name w:val="ConsNonformat"/>
    <w:rsid w:val="00165BB8"/>
    <w:pPr>
      <w:widowControl w:val="0"/>
      <w:jc w:val="left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a.blg@mail.ru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www.admbla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orgi.gov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orgi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dmblag.ru" TargetMode="External"/><Relationship Id="rId10" Type="http://schemas.openxmlformats.org/officeDocument/2006/relationships/hyperlink" Target="http://www.admblag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torgi.gov.ru/" TargetMode="External"/><Relationship Id="rId14" Type="http://schemas.openxmlformats.org/officeDocument/2006/relationships/hyperlink" Target="http://torg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5C224-5BB5-4AF9-A5B2-235E502E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5351</Words>
  <Characters>30504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PavlovAA</dc:creator>
  <cp:lastModifiedBy>PavlovAA</cp:lastModifiedBy>
  <cp:revision>15</cp:revision>
  <cp:lastPrinted>2018-05-03T04:31:00Z</cp:lastPrinted>
  <dcterms:created xsi:type="dcterms:W3CDTF">2017-06-21T02:29:00Z</dcterms:created>
  <dcterms:modified xsi:type="dcterms:W3CDTF">2018-05-03T05:23:00Z</dcterms:modified>
</cp:coreProperties>
</file>