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898E" w14:textId="767A2BB9" w:rsidR="00D17CCA" w:rsidRDefault="00D17CCA" w:rsidP="00D17CCA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66</w:t>
      </w:r>
    </w:p>
    <w:p w14:paraId="2B1CFA22" w14:textId="77777777" w:rsidR="00D17CCA" w:rsidRDefault="00D17CCA" w:rsidP="00D17CCA">
      <w:pPr>
        <w:pStyle w:val="a3"/>
        <w:jc w:val="center"/>
      </w:pPr>
      <w:r>
        <w:rPr>
          <w:rStyle w:val="a4"/>
        </w:rPr>
        <w:t>ВВЕДЕНИЕ</w:t>
      </w:r>
    </w:p>
    <w:p w14:paraId="11B4B369" w14:textId="77777777" w:rsidR="00D17CCA" w:rsidRDefault="00D17CCA" w:rsidP="00D17CCA">
      <w:pPr>
        <w:pStyle w:val="a3"/>
        <w:jc w:val="center"/>
      </w:pPr>
      <w:r>
        <w:t> </w:t>
      </w:r>
    </w:p>
    <w:p w14:paraId="5C537A71" w14:textId="77777777" w:rsidR="00D17CCA" w:rsidRDefault="00D17CCA" w:rsidP="00D17CCA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098D1CD7" w14:textId="77777777" w:rsidR="00D17CCA" w:rsidRDefault="00D17CCA" w:rsidP="00D17CCA">
      <w:pPr>
        <w:pStyle w:val="a3"/>
      </w:pPr>
      <w:r>
        <w:t>- Трудовой кодекс Российской Федерации;</w:t>
      </w:r>
    </w:p>
    <w:p w14:paraId="05982B24" w14:textId="77777777" w:rsidR="00D17CCA" w:rsidRDefault="00D17CCA" w:rsidP="00D17CCA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39BBBF0C" w14:textId="77777777" w:rsidR="00D17CCA" w:rsidRDefault="00D17CCA" w:rsidP="00D17CCA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729D0753" w14:textId="77777777" w:rsidR="00D17CCA" w:rsidRDefault="00D17CCA" w:rsidP="00D17CCA">
      <w:pPr>
        <w:pStyle w:val="a3"/>
      </w:pPr>
      <w:r>
        <w:t>- Распоряжение Правительства Российской Федерации от 26 ноября 2012 г. №2190-р;</w:t>
      </w:r>
    </w:p>
    <w:p w14:paraId="0D2EDE70" w14:textId="77777777" w:rsidR="00D17CCA" w:rsidRDefault="00D17CCA" w:rsidP="00D17CCA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5A1815B9" w14:textId="77777777" w:rsidR="00D17CCA" w:rsidRDefault="00D17CCA" w:rsidP="00D17CCA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69064C65" w14:textId="77777777" w:rsidR="00D17CCA" w:rsidRDefault="00D17CCA" w:rsidP="00D17CCA">
      <w:pPr>
        <w:pStyle w:val="a3"/>
      </w:pPr>
      <w:r>
        <w:t> </w:t>
      </w:r>
    </w:p>
    <w:p w14:paraId="31ADB800" w14:textId="77777777" w:rsidR="00D17CCA" w:rsidRDefault="00D17CCA" w:rsidP="00D17CCA">
      <w:pPr>
        <w:pStyle w:val="a3"/>
        <w:jc w:val="center"/>
      </w:pPr>
      <w:r>
        <w:rPr>
          <w:rStyle w:val="a4"/>
        </w:rPr>
        <w:t>1. Область применения</w:t>
      </w:r>
    </w:p>
    <w:p w14:paraId="7078B4C2" w14:textId="77777777" w:rsidR="00D17CCA" w:rsidRDefault="00D17CCA" w:rsidP="00D17CCA">
      <w:pPr>
        <w:pStyle w:val="a3"/>
        <w:jc w:val="center"/>
      </w:pPr>
      <w:r>
        <w:t> </w:t>
      </w:r>
    </w:p>
    <w:p w14:paraId="61BB71BB" w14:textId="77777777" w:rsidR="00D17CCA" w:rsidRDefault="00D17CCA" w:rsidP="00D17CCA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дошкольном образовательном автономном учреждении детском саду № 66 общеразвивающего вида</w:t>
      </w:r>
    </w:p>
    <w:p w14:paraId="6F070B7E" w14:textId="77777777" w:rsidR="00D17CCA" w:rsidRDefault="00D17CCA" w:rsidP="00D17CCA">
      <w:pPr>
        <w:pStyle w:val="a3"/>
      </w:pPr>
      <w:r>
        <w:t>Настоящее Положение вводится в действие для применения во всех подразделениях Муниципальном дошкольном образовательном автономном учреждении детском саду № 66 общеразвивающего вида</w:t>
      </w:r>
    </w:p>
    <w:p w14:paraId="7C50C493" w14:textId="77777777" w:rsidR="00D17CCA" w:rsidRDefault="00D17CCA" w:rsidP="00D17CCA">
      <w:pPr>
        <w:pStyle w:val="a3"/>
      </w:pPr>
      <w:r>
        <w:rPr>
          <w:rStyle w:val="a4"/>
        </w:rPr>
        <w:t> </w:t>
      </w:r>
    </w:p>
    <w:p w14:paraId="41923982" w14:textId="77777777" w:rsidR="00D17CCA" w:rsidRDefault="00D17CCA" w:rsidP="00D17CCA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21B4FEAE" w14:textId="77777777" w:rsidR="00D17CCA" w:rsidRDefault="00D17CCA" w:rsidP="00D17CCA">
      <w:pPr>
        <w:pStyle w:val="a3"/>
        <w:jc w:val="center"/>
      </w:pPr>
      <w:r>
        <w:t> </w:t>
      </w:r>
    </w:p>
    <w:p w14:paraId="379B1382" w14:textId="77777777" w:rsidR="00D17CCA" w:rsidRDefault="00D17CCA" w:rsidP="00D17CCA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534821D7" w14:textId="77777777" w:rsidR="00D17CCA" w:rsidRDefault="00D17CCA" w:rsidP="00D17CCA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 xml:space="preserve"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</w:t>
      </w:r>
      <w:r>
        <w:lastRenderedPageBreak/>
        <w:t>процесс (осуществляемую деятельность) в условиях приближенных к реальным (фактическим) и результативность учреждения.</w:t>
      </w:r>
    </w:p>
    <w:p w14:paraId="1147171D" w14:textId="77777777" w:rsidR="00D17CCA" w:rsidRDefault="00D17CCA" w:rsidP="00D17CCA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6F4E7D7D" w14:textId="77777777" w:rsidR="00D17CCA" w:rsidRDefault="00D17CCA" w:rsidP="00D17CCA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313108F7" w14:textId="77777777" w:rsidR="00D17CCA" w:rsidRDefault="00D17CCA" w:rsidP="00D17CCA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4131BC94" w14:textId="77777777" w:rsidR="00D17CCA" w:rsidRDefault="00D17CCA" w:rsidP="00D17CCA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2C1C533B" w14:textId="77777777" w:rsidR="00D17CCA" w:rsidRDefault="00D17CCA" w:rsidP="00D17CCA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55B1D3A0" w14:textId="77777777" w:rsidR="00D17CCA" w:rsidRDefault="00D17CCA" w:rsidP="00D17CCA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22108F1F" w14:textId="77777777" w:rsidR="00D17CCA" w:rsidRDefault="00D17CCA" w:rsidP="00D17CCA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704F649C" w14:textId="77777777" w:rsidR="00D17CCA" w:rsidRDefault="00D17CCA" w:rsidP="00D17CCA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30D3B866" w14:textId="77777777" w:rsidR="00D17CCA" w:rsidRDefault="00D17CCA" w:rsidP="00D17CCA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4555E11E" w14:textId="77777777" w:rsidR="00D17CCA" w:rsidRDefault="00D17CCA" w:rsidP="00D17CCA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0AAA215B" w14:textId="77777777" w:rsidR="00D17CCA" w:rsidRDefault="00D17CCA" w:rsidP="00D17CCA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3BCE5149" w14:textId="77777777" w:rsidR="00D17CCA" w:rsidRDefault="00D17CCA" w:rsidP="00D17CCA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75114451" w14:textId="77777777" w:rsidR="00D17CCA" w:rsidRDefault="00D17CCA" w:rsidP="00D17CCA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3276DFB9" w14:textId="77777777" w:rsidR="00D17CCA" w:rsidRDefault="00D17CCA" w:rsidP="00D17CCA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15717F45" w14:textId="77777777" w:rsidR="00D17CCA" w:rsidRDefault="00D17CCA" w:rsidP="00D17CCA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3E2C4359" w14:textId="77777777" w:rsidR="00D17CCA" w:rsidRDefault="00D17CCA" w:rsidP="00D17CCA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43207989" w14:textId="77777777" w:rsidR="00D17CCA" w:rsidRDefault="00D17CCA" w:rsidP="00D17CCA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4FE34C31" w14:textId="77777777" w:rsidR="00D17CCA" w:rsidRDefault="00D17CCA" w:rsidP="00D17CCA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5DEEE252" w14:textId="77777777" w:rsidR="00D17CCA" w:rsidRDefault="00D17CCA" w:rsidP="00D17CCA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306D3A8F" w14:textId="77777777" w:rsidR="00D17CCA" w:rsidRDefault="00D17CCA" w:rsidP="00D17CCA">
      <w:pPr>
        <w:pStyle w:val="a3"/>
      </w:pPr>
      <w:r>
        <w:rPr>
          <w:rStyle w:val="a5"/>
        </w:rPr>
        <w:t> </w:t>
      </w:r>
    </w:p>
    <w:p w14:paraId="696C4076" w14:textId="77777777" w:rsidR="00D17CCA" w:rsidRDefault="00D17CCA" w:rsidP="00D17CCA">
      <w:pPr>
        <w:pStyle w:val="a3"/>
        <w:jc w:val="center"/>
      </w:pPr>
      <w:r>
        <w:rPr>
          <w:rStyle w:val="a4"/>
        </w:rPr>
        <w:t>3. Основные цели и задачи нормирования труда в Муниципальном дошкольном образовательном автономном учреждении детском саду № 66 общеразвивающего вида</w:t>
      </w:r>
    </w:p>
    <w:p w14:paraId="78F1D7C3" w14:textId="77777777" w:rsidR="00D17CCA" w:rsidRDefault="00D17CCA" w:rsidP="00D17CCA">
      <w:pPr>
        <w:pStyle w:val="a3"/>
      </w:pPr>
      <w:r>
        <w:t> </w:t>
      </w:r>
    </w:p>
    <w:p w14:paraId="70EF5F6E" w14:textId="77777777" w:rsidR="00D17CCA" w:rsidRDefault="00D17CCA" w:rsidP="00D17CCA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2A2CE816" w14:textId="77777777" w:rsidR="00D17CCA" w:rsidRDefault="00D17CCA" w:rsidP="00D17CCA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17D067D7" w14:textId="77777777" w:rsidR="00D17CCA" w:rsidRDefault="00D17CCA" w:rsidP="00D17CCA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312C6066" w14:textId="77777777" w:rsidR="00D17CCA" w:rsidRDefault="00D17CCA" w:rsidP="00D17CCA">
      <w:pPr>
        <w:pStyle w:val="a3"/>
      </w:pPr>
      <w:r>
        <w:t>- планомерно снижать трудоёмкость работ, услуг;</w:t>
      </w:r>
    </w:p>
    <w:p w14:paraId="0E7AF2DD" w14:textId="77777777" w:rsidR="00D17CCA" w:rsidRDefault="00D17CCA" w:rsidP="00D17CCA">
      <w:pPr>
        <w:pStyle w:val="a3"/>
      </w:pPr>
      <w:r>
        <w:t>- рассчитывать и планировать численность работников по рабочим местам и подразделениям,  исходя из плановых показателей;</w:t>
      </w:r>
    </w:p>
    <w:p w14:paraId="1DC3B88B" w14:textId="77777777" w:rsidR="00D17CCA" w:rsidRDefault="00D17CCA" w:rsidP="00D17CCA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788B5F12" w14:textId="77777777" w:rsidR="00D17CCA" w:rsidRDefault="00D17CCA" w:rsidP="00D17CCA">
      <w:pPr>
        <w:pStyle w:val="a3"/>
      </w:pPr>
      <w:r>
        <w:t>3.3 Основными задачами нормирования труда в учреждении являются:</w:t>
      </w:r>
    </w:p>
    <w:p w14:paraId="15CB26AF" w14:textId="77777777" w:rsidR="00D17CCA" w:rsidRDefault="00D17CCA" w:rsidP="00D17CCA">
      <w:pPr>
        <w:pStyle w:val="a3"/>
      </w:pPr>
      <w:r>
        <w:t>- разработка системы нормирования труда;</w:t>
      </w:r>
    </w:p>
    <w:p w14:paraId="2D97C5D7" w14:textId="77777777" w:rsidR="00D17CCA" w:rsidRDefault="00D17CCA" w:rsidP="00D17CCA">
      <w:pPr>
        <w:pStyle w:val="a3"/>
      </w:pPr>
      <w:r>
        <w:t>- разработка мер по систематическому совершенствованию нормирования труда;</w:t>
      </w:r>
    </w:p>
    <w:p w14:paraId="328DA0C6" w14:textId="77777777" w:rsidR="00D17CCA" w:rsidRDefault="00D17CCA" w:rsidP="00D17CCA">
      <w:pPr>
        <w:pStyle w:val="a3"/>
      </w:pPr>
      <w:r>
        <w:t>- анализ и определение оптимальных затрат труда на все работы и услуги;</w:t>
      </w:r>
    </w:p>
    <w:p w14:paraId="7E5D9355" w14:textId="77777777" w:rsidR="00D17CCA" w:rsidRDefault="00D17CCA" w:rsidP="00D17CCA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66EA280D" w14:textId="77777777" w:rsidR="00D17CCA" w:rsidRDefault="00D17CCA" w:rsidP="00D17CCA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400F6472" w14:textId="77777777" w:rsidR="00D17CCA" w:rsidRDefault="00D17CCA" w:rsidP="00D17CCA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298D4E92" w14:textId="77777777" w:rsidR="00D17CCA" w:rsidRDefault="00D17CCA" w:rsidP="00D17CCA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труду, и обеспечение контроля за их правильным применением;</w:t>
      </w:r>
    </w:p>
    <w:p w14:paraId="2D0BF2C2" w14:textId="77777777" w:rsidR="00D17CCA" w:rsidRDefault="00D17CCA" w:rsidP="00D17CCA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3E6CCD66" w14:textId="77777777" w:rsidR="00D17CCA" w:rsidRDefault="00D17CCA" w:rsidP="00D17CCA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6F10A27C" w14:textId="77777777" w:rsidR="00D17CCA" w:rsidRDefault="00D17CCA" w:rsidP="00D17CCA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6C36667B" w14:textId="77777777" w:rsidR="00D17CCA" w:rsidRDefault="00D17CCA" w:rsidP="00D17CCA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7E066B33" w14:textId="77777777" w:rsidR="00D17CCA" w:rsidRDefault="00D17CCA" w:rsidP="00D17CCA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574B80BB" w14:textId="77777777" w:rsidR="00D17CCA" w:rsidRDefault="00D17CCA" w:rsidP="00D17CCA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069673DB" w14:textId="77777777" w:rsidR="00D17CCA" w:rsidRDefault="00D17CCA" w:rsidP="00D17CCA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54E75DF1" w14:textId="77777777" w:rsidR="00D17CCA" w:rsidRDefault="00D17CCA" w:rsidP="00D17CCA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4B0BC808" w14:textId="77777777" w:rsidR="00D17CCA" w:rsidRDefault="00D17CCA" w:rsidP="00D17CCA">
      <w:pPr>
        <w:pStyle w:val="a3"/>
      </w:pPr>
      <w:r>
        <w:t> </w:t>
      </w:r>
    </w:p>
    <w:p w14:paraId="1E05C0D0" w14:textId="77777777" w:rsidR="00D17CCA" w:rsidRDefault="00D17CCA" w:rsidP="00D17CCA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Муниципальном дошкольном образовательном автономном учреждении детском саду № 66 общеразвивающего вида</w:t>
      </w:r>
    </w:p>
    <w:p w14:paraId="5DC2A03C" w14:textId="77777777" w:rsidR="00D17CCA" w:rsidRDefault="00D17CCA" w:rsidP="00D17CCA">
      <w:pPr>
        <w:pStyle w:val="a3"/>
        <w:jc w:val="center"/>
      </w:pPr>
      <w:r>
        <w:t> </w:t>
      </w:r>
    </w:p>
    <w:p w14:paraId="0E8A123D" w14:textId="77777777" w:rsidR="00D17CCA" w:rsidRDefault="00D17CCA" w:rsidP="00D17CCA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61EA6BF9" w14:textId="77777777" w:rsidR="00D17CCA" w:rsidRDefault="00D17CCA" w:rsidP="00D17CCA">
      <w:pPr>
        <w:pStyle w:val="a3"/>
      </w:pPr>
      <w:r>
        <w:t>- положение об организации нормирования труда в Муниципальном дошкольном образовательном автономном учреждении детском саду № 66 общеразвивающего вида;</w:t>
      </w:r>
    </w:p>
    <w:p w14:paraId="793D2A09" w14:textId="77777777" w:rsidR="00D17CCA" w:rsidRDefault="00D17CCA" w:rsidP="00D17CCA">
      <w:pPr>
        <w:pStyle w:val="a3"/>
      </w:pPr>
      <w:r>
        <w:t>- методические рекомендации по разработке норм труда;</w:t>
      </w:r>
    </w:p>
    <w:p w14:paraId="3A82A1C4" w14:textId="77777777" w:rsidR="00D17CCA" w:rsidRDefault="00D17CCA" w:rsidP="00D17CCA">
      <w:pPr>
        <w:pStyle w:val="a3"/>
      </w:pPr>
      <w:r>
        <w:t>- методические рекомендации по разработке системы нормирования труда;</w:t>
      </w:r>
    </w:p>
    <w:p w14:paraId="4084B7D7" w14:textId="77777777" w:rsidR="00D17CCA" w:rsidRDefault="00D17CCA" w:rsidP="00D17CCA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3E8D9291" w14:textId="77777777" w:rsidR="00D17CCA" w:rsidRDefault="00D17CCA" w:rsidP="00D17CCA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организации разрабатывают местные нормы труда.</w:t>
      </w:r>
    </w:p>
    <w:p w14:paraId="583C87E3" w14:textId="77777777" w:rsidR="00D17CCA" w:rsidRDefault="00D17CCA" w:rsidP="00D17CCA">
      <w:pPr>
        <w:pStyle w:val="a3"/>
      </w:pPr>
      <w:r>
        <w:rPr>
          <w:rStyle w:val="a4"/>
        </w:rPr>
        <w:t>Типовые нормы труда, используемые при определении норм труда. :</w:t>
      </w:r>
    </w:p>
    <w:p w14:paraId="2535E6AF" w14:textId="77777777" w:rsidR="00D17CCA" w:rsidRDefault="00D17CCA" w:rsidP="00D17CCA">
      <w:pPr>
        <w:pStyle w:val="a3"/>
      </w:pPr>
      <w:r>
        <w:t>- межотраслевая группа (рабочий по комплексному ремонту и обслуживанию здания, машинист по стирке и ремонту спецодежды, уборщик служебных и производственных помещений, дворник, сторож, делопроизводитель, кладовщик, кухонный рабочий, повар, шеф-повар). Нормы труда по этим должностям будут определяться на основании межотраслевых типовых норм труда;</w:t>
      </w:r>
    </w:p>
    <w:p w14:paraId="1FDF8B89" w14:textId="77777777" w:rsidR="00D17CCA" w:rsidRDefault="00D17CCA" w:rsidP="00D17CCA">
      <w:pPr>
        <w:pStyle w:val="a3"/>
      </w:pPr>
      <w:r>
        <w:t>- отраслевая группа (воспитатель, музыкальный руководитель, педагог-психолог, помощник воспитателя, заведующий учреждением, заместитель заведующего по воспитательной и методической работе, заместитель заведующего по административно-хозяйственной работе). Нормы труда по ним будут устанавливаться на основании отраслевых норм труда;</w:t>
      </w:r>
    </w:p>
    <w:p w14:paraId="5DF8D6F1" w14:textId="77777777" w:rsidR="00D17CCA" w:rsidRDefault="00D17CCA" w:rsidP="00D17CCA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2E5AC307" w14:textId="77777777" w:rsidR="00D17CCA" w:rsidRDefault="00D17CCA" w:rsidP="00D17CCA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6AF8B776" w14:textId="77777777" w:rsidR="00D17CCA" w:rsidRDefault="00D17CCA" w:rsidP="00D17CCA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62A3147D" w14:textId="77777777" w:rsidR="00D17CCA" w:rsidRDefault="00D17CCA" w:rsidP="00D17CCA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2555EB89" w14:textId="77777777" w:rsidR="00D17CCA" w:rsidRDefault="00D17CCA" w:rsidP="00D17CCA">
      <w:pPr>
        <w:pStyle w:val="a3"/>
      </w:pPr>
      <w:r>
        <w:t>- соответствовать требуемому уровню точности;</w:t>
      </w:r>
    </w:p>
    <w:p w14:paraId="6C399E5D" w14:textId="77777777" w:rsidR="00D17CCA" w:rsidRDefault="00D17CCA" w:rsidP="00D17CCA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797D4D71" w14:textId="77777777" w:rsidR="00D17CCA" w:rsidRDefault="00D17CCA" w:rsidP="00D17CCA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5710EB66" w14:textId="77777777" w:rsidR="00D17CCA" w:rsidRDefault="00D17CCA" w:rsidP="00D17CCA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3F2391EE" w14:textId="77777777" w:rsidR="00D17CCA" w:rsidRDefault="00D17CCA" w:rsidP="00D17CCA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52A22430" w14:textId="77777777" w:rsidR="00D17CCA" w:rsidRDefault="00D17CCA" w:rsidP="00D17CCA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31531F47" w14:textId="77777777" w:rsidR="00D17CCA" w:rsidRDefault="00D17CCA" w:rsidP="00D17CCA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5CE3B877" w14:textId="77777777" w:rsidR="00D17CCA" w:rsidRDefault="00D17CCA" w:rsidP="00D17CCA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2728869F" w14:textId="77777777" w:rsidR="00D17CCA" w:rsidRDefault="00D17CCA" w:rsidP="00D17CCA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58C14FFC" w14:textId="77777777" w:rsidR="00D17CCA" w:rsidRDefault="00D17CCA" w:rsidP="00D17CCA">
      <w:pPr>
        <w:pStyle w:val="a3"/>
      </w:pPr>
      <w:r>
        <w:t>4.10 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0B2668AB" w14:textId="77777777" w:rsidR="00D17CCA" w:rsidRDefault="00D17CCA" w:rsidP="00D17CCA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5B8A0DBC" w14:textId="77777777" w:rsidR="00D17CCA" w:rsidRDefault="00D17CCA" w:rsidP="00D17CCA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5A3DC62E" w14:textId="77777777" w:rsidR="00D17CCA" w:rsidRDefault="00D17CCA" w:rsidP="00D17CCA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0EE8A73C" w14:textId="77777777" w:rsidR="00D17CCA" w:rsidRDefault="00D17CCA" w:rsidP="00D17CCA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0E645814" w14:textId="77777777" w:rsidR="00D17CCA" w:rsidRDefault="00D17CCA" w:rsidP="00D17CCA">
      <w:pPr>
        <w:pStyle w:val="a3"/>
      </w:pPr>
      <w:r>
        <w:rPr>
          <w:rStyle w:val="a4"/>
        </w:rPr>
        <w:t> </w:t>
      </w:r>
    </w:p>
    <w:p w14:paraId="3A93C258" w14:textId="77777777" w:rsidR="00D17CCA" w:rsidRDefault="00D17CCA" w:rsidP="00D17CCA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519383F5" w14:textId="77777777" w:rsidR="00D17CCA" w:rsidRDefault="00D17CCA" w:rsidP="00D17CCA">
      <w:pPr>
        <w:pStyle w:val="a3"/>
        <w:jc w:val="center"/>
      </w:pPr>
      <w:r>
        <w:t> </w:t>
      </w:r>
    </w:p>
    <w:p w14:paraId="233A2D9D" w14:textId="77777777" w:rsidR="00D17CCA" w:rsidRDefault="00D17CCA" w:rsidP="00D17CCA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9F4B130" w14:textId="77777777" w:rsidR="00D17CCA" w:rsidRDefault="00D17CCA" w:rsidP="00D17CCA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0B3E270D" w14:textId="77777777" w:rsidR="00D17CCA" w:rsidRDefault="00D17CCA" w:rsidP="00D17CCA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6A6CE26E" w14:textId="77777777" w:rsidR="00D17CCA" w:rsidRDefault="00D17CCA" w:rsidP="00D17CCA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6E378574" w14:textId="77777777" w:rsidR="00D17CCA" w:rsidRDefault="00D17CCA" w:rsidP="00D17CCA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630797C4" w14:textId="77777777" w:rsidR="00D17CCA" w:rsidRDefault="00D17CCA" w:rsidP="00D17CCA">
      <w:pPr>
        <w:pStyle w:val="a3"/>
      </w:pPr>
      <w:r>
        <w:t>- предметов труда;</w:t>
      </w:r>
    </w:p>
    <w:p w14:paraId="3556384F" w14:textId="77777777" w:rsidR="00D17CCA" w:rsidRDefault="00D17CCA" w:rsidP="00D17CCA">
      <w:pPr>
        <w:pStyle w:val="a3"/>
      </w:pPr>
      <w:r>
        <w:t>- средств труда.</w:t>
      </w:r>
    </w:p>
    <w:p w14:paraId="47BAFD13" w14:textId="77777777" w:rsidR="00D17CCA" w:rsidRDefault="00D17CCA" w:rsidP="00D17CCA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6B8B9B97" w14:textId="77777777" w:rsidR="00D17CCA" w:rsidRDefault="00D17CCA" w:rsidP="00D17CCA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65DCD9F4" w14:textId="77777777" w:rsidR="00D17CCA" w:rsidRDefault="00D17CCA" w:rsidP="00D17CCA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64A24745" w14:textId="77777777" w:rsidR="00D17CCA" w:rsidRDefault="00D17CCA" w:rsidP="00D17CCA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409515E8" w14:textId="77777777" w:rsidR="00D17CCA" w:rsidRDefault="00D17CCA" w:rsidP="00D17CCA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32763814" w14:textId="77777777" w:rsidR="00D17CCA" w:rsidRDefault="00D17CCA" w:rsidP="00D17CCA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7C522616" w14:textId="77777777" w:rsidR="00D17CCA" w:rsidRDefault="00D17CCA" w:rsidP="00D17CCA">
      <w:pPr>
        <w:pStyle w:val="a3"/>
      </w:pPr>
      <w:r>
        <w:t>5.12 Учёт факторов проводится в следующей последовательности:</w:t>
      </w:r>
    </w:p>
    <w:p w14:paraId="768C1D7D" w14:textId="77777777" w:rsidR="00D17CCA" w:rsidRDefault="00D17CCA" w:rsidP="00D17CCA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78543C38" w14:textId="77777777" w:rsidR="00D17CCA" w:rsidRDefault="00D17CCA" w:rsidP="00D17CCA">
      <w:pPr>
        <w:pStyle w:val="a3"/>
      </w:pPr>
      <w:r>
        <w:t>- определяются возможные значения факторов при выполнении данной работы;</w:t>
      </w:r>
    </w:p>
    <w:p w14:paraId="52971B44" w14:textId="77777777" w:rsidR="00D17CCA" w:rsidRDefault="00D17CCA" w:rsidP="00D17CCA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09FDE157" w14:textId="77777777" w:rsidR="00D17CCA" w:rsidRDefault="00D17CCA" w:rsidP="00D17CCA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6BBA6DB7" w14:textId="77777777" w:rsidR="00D17CCA" w:rsidRDefault="00D17CCA" w:rsidP="00D17CCA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6A0FFEA3" w14:textId="77777777" w:rsidR="00D17CCA" w:rsidRDefault="00D17CCA" w:rsidP="00D17CCA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02A8A87B" w14:textId="77777777" w:rsidR="00D17CCA" w:rsidRDefault="00D17CCA" w:rsidP="00D17CCA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1B54346D" w14:textId="77777777" w:rsidR="00D17CCA" w:rsidRDefault="00D17CCA" w:rsidP="00D17CCA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086C06DB" w14:textId="77777777" w:rsidR="00D17CCA" w:rsidRDefault="00D17CCA" w:rsidP="00D17CCA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334FAE17" w14:textId="77777777" w:rsidR="00D17CCA" w:rsidRDefault="00D17CCA" w:rsidP="00D17CCA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12D67A7B" w14:textId="77777777" w:rsidR="00D17CCA" w:rsidRDefault="00D17CCA" w:rsidP="00D17CCA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49257728" w14:textId="77777777" w:rsidR="00D17CCA" w:rsidRDefault="00D17CCA" w:rsidP="00D17CCA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3D591565" w14:textId="77777777" w:rsidR="00D17CCA" w:rsidRDefault="00D17CCA" w:rsidP="00D17CCA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1D9691B2" w14:textId="77777777" w:rsidR="00D17CCA" w:rsidRDefault="00D17CCA" w:rsidP="00D17CCA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34601083" w14:textId="77777777" w:rsidR="00D17CCA" w:rsidRDefault="00D17CCA" w:rsidP="00D17CCA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646649EE" w14:textId="77777777" w:rsidR="00D17CCA" w:rsidRDefault="00D17CCA" w:rsidP="00D17CCA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432F0F38" w14:textId="77777777" w:rsidR="00D17CCA" w:rsidRDefault="00D17CCA" w:rsidP="00D17CCA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7F67B66D" w14:textId="77777777" w:rsidR="00D17CCA" w:rsidRDefault="00D17CCA" w:rsidP="00D17CCA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48CE60B1" w14:textId="77777777" w:rsidR="00D17CCA" w:rsidRDefault="00D17CCA" w:rsidP="00D17CCA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30605220" w14:textId="77777777" w:rsidR="00D17CCA" w:rsidRDefault="00D17CCA" w:rsidP="00D17CCA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7A3B57B5" w14:textId="77777777" w:rsidR="00D17CCA" w:rsidRDefault="00D17CCA" w:rsidP="00D17CCA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51A0C2E6" w14:textId="77777777" w:rsidR="00D17CCA" w:rsidRDefault="00D17CCA" w:rsidP="00D17CCA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1F61CD0B" w14:textId="77777777" w:rsidR="00D17CCA" w:rsidRDefault="00D17CCA" w:rsidP="00D17CCA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0603F086" w14:textId="77777777" w:rsidR="00D17CCA" w:rsidRDefault="00D17CCA" w:rsidP="00D17CCA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02EE9C4" w14:textId="77777777" w:rsidR="00D17CCA" w:rsidRDefault="00D17CCA" w:rsidP="00D17CCA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02CB010A" w14:textId="77777777" w:rsidR="00D17CCA" w:rsidRDefault="00D17CCA" w:rsidP="00D17CCA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40F38146" w14:textId="77777777" w:rsidR="00D17CCA" w:rsidRDefault="00D17CCA" w:rsidP="00D17CCA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58B32D74" w14:textId="77777777" w:rsidR="00D17CCA" w:rsidRDefault="00D17CCA" w:rsidP="00D17CCA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6CE38F82" w14:textId="77777777" w:rsidR="00D17CCA" w:rsidRDefault="00D17CCA" w:rsidP="00D17CCA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71055C4B" w14:textId="77777777" w:rsidR="00D17CCA" w:rsidRDefault="00D17CCA" w:rsidP="00D17CCA">
      <w:pPr>
        <w:pStyle w:val="a3"/>
      </w:pPr>
      <w:r>
        <w:rPr>
          <w:rStyle w:val="a4"/>
        </w:rPr>
        <w:t> </w:t>
      </w:r>
    </w:p>
    <w:p w14:paraId="75B2A300" w14:textId="77777777" w:rsidR="00D17CCA" w:rsidRDefault="00D17CCA" w:rsidP="00D17CCA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61243DA5" w14:textId="77777777" w:rsidR="00D17CCA" w:rsidRDefault="00D17CCA" w:rsidP="00D17CCA">
      <w:pPr>
        <w:pStyle w:val="a3"/>
        <w:jc w:val="center"/>
      </w:pPr>
      <w:r>
        <w:t> </w:t>
      </w:r>
    </w:p>
    <w:p w14:paraId="465DCC84" w14:textId="77777777" w:rsidR="00D17CCA" w:rsidRDefault="00D17CCA" w:rsidP="00D17CCA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177BBB2C" w14:textId="77777777" w:rsidR="00D17CCA" w:rsidRDefault="00D17CCA" w:rsidP="00D17CCA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00C84AF3" w14:textId="77777777" w:rsidR="00D17CCA" w:rsidRDefault="00D17CCA" w:rsidP="00D17CCA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1EEFF617" w14:textId="77777777" w:rsidR="00D17CCA" w:rsidRDefault="00D17CCA" w:rsidP="00D17CCA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76C09177" w14:textId="77777777" w:rsidR="00D17CCA" w:rsidRDefault="00D17CCA" w:rsidP="00D17CCA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54998804" w14:textId="77777777" w:rsidR="00D17CCA" w:rsidRDefault="00D17CCA" w:rsidP="00D17CCA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2103D467" w14:textId="77777777" w:rsidR="00D17CCA" w:rsidRDefault="00D17CCA" w:rsidP="00D17CCA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2AF829D1" w14:textId="77777777" w:rsidR="00D17CCA" w:rsidRDefault="00D17CCA" w:rsidP="00D17CCA">
      <w:pPr>
        <w:pStyle w:val="a3"/>
      </w:pPr>
      <w:r>
        <w:t>6.5 Работодатель и представительный орган работников должны:</w:t>
      </w:r>
    </w:p>
    <w:p w14:paraId="0D690BD3" w14:textId="77777777" w:rsidR="00D17CCA" w:rsidRDefault="00D17CCA" w:rsidP="00D17CCA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11F7496A" w14:textId="77777777" w:rsidR="00D17CCA" w:rsidRDefault="00D17CCA" w:rsidP="00D17CCA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56C81DFB" w14:textId="77777777" w:rsidR="00D17CCA" w:rsidRDefault="00D17CCA" w:rsidP="00D17CCA">
      <w:pPr>
        <w:pStyle w:val="a3"/>
      </w:pPr>
      <w:r>
        <w:rPr>
          <w:rStyle w:val="a4"/>
        </w:rPr>
        <w:t> </w:t>
      </w:r>
    </w:p>
    <w:p w14:paraId="5633020B" w14:textId="77777777" w:rsidR="00D17CCA" w:rsidRDefault="00D17CCA" w:rsidP="00D17CCA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7DE2545B" w14:textId="77777777" w:rsidR="00D17CCA" w:rsidRDefault="00D17CCA" w:rsidP="00D17CCA">
      <w:pPr>
        <w:pStyle w:val="a3"/>
        <w:jc w:val="center"/>
      </w:pPr>
      <w:r>
        <w:t> </w:t>
      </w:r>
    </w:p>
    <w:p w14:paraId="6ECB2AA1" w14:textId="77777777" w:rsidR="00D17CCA" w:rsidRDefault="00D17CCA" w:rsidP="00D17CCA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32F6132" w14:textId="77777777" w:rsidR="00D17CCA" w:rsidRDefault="00D17CCA" w:rsidP="00D17CCA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4BB074A2" w14:textId="77777777" w:rsidR="00D17CCA" w:rsidRDefault="00D17CCA" w:rsidP="00D17CCA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4B7750E8" w14:textId="77777777" w:rsidR="00D17CCA" w:rsidRDefault="00D17CCA" w:rsidP="00D17CCA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3B67ADE5" w14:textId="77777777" w:rsidR="00D17CCA" w:rsidRDefault="00D17CCA" w:rsidP="00D17CCA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13870D53" w14:textId="77777777" w:rsidR="00D17CCA" w:rsidRDefault="00D17CCA" w:rsidP="00D17CCA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3F16E88B" w14:textId="77777777" w:rsidR="00D17CCA" w:rsidRDefault="00D17CCA" w:rsidP="00D17CCA">
      <w:pPr>
        <w:pStyle w:val="a3"/>
      </w:pPr>
      <w:r>
        <w:t>- проведение выборочных исследований, обработки результатов;</w:t>
      </w:r>
    </w:p>
    <w:p w14:paraId="6CE3E998" w14:textId="77777777" w:rsidR="00D17CCA" w:rsidRDefault="00D17CCA" w:rsidP="00D17CCA">
      <w:pPr>
        <w:pStyle w:val="a3"/>
      </w:pPr>
      <w:r>
        <w:t>- проведение расчёта норм и нормативов по выборочным исследованиям;</w:t>
      </w:r>
    </w:p>
    <w:p w14:paraId="7E8568E5" w14:textId="77777777" w:rsidR="00D17CCA" w:rsidRDefault="00D17CCA" w:rsidP="00D17CCA">
      <w:pPr>
        <w:pStyle w:val="a3"/>
      </w:pPr>
      <w:r>
        <w:t>- внесение изменений и корректировок по результатам расчёта;</w:t>
      </w:r>
    </w:p>
    <w:p w14:paraId="5F1622FC" w14:textId="77777777" w:rsidR="00D17CCA" w:rsidRDefault="00D17CCA" w:rsidP="00D17CCA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6F48F8E2" w14:textId="77777777" w:rsidR="00D17CCA" w:rsidRDefault="00D17CCA" w:rsidP="00D17CCA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5D80E00C" w14:textId="77777777" w:rsidR="00D17CCA" w:rsidRDefault="00D17CCA" w:rsidP="00D17CCA">
      <w:pPr>
        <w:pStyle w:val="a3"/>
        <w:jc w:val="center"/>
      </w:pPr>
      <w:r>
        <w:t> </w:t>
      </w:r>
    </w:p>
    <w:p w14:paraId="34202692" w14:textId="77777777" w:rsidR="00D17CCA" w:rsidRDefault="00D17CCA" w:rsidP="00D17CCA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50746C54" w14:textId="77777777" w:rsidR="00D17CCA" w:rsidRDefault="00D17CCA" w:rsidP="00D17CCA">
      <w:pPr>
        <w:pStyle w:val="a3"/>
        <w:jc w:val="center"/>
      </w:pPr>
      <w:r>
        <w:t> </w:t>
      </w:r>
    </w:p>
    <w:p w14:paraId="1D6CC2B0" w14:textId="77777777" w:rsidR="00D17CCA" w:rsidRDefault="00D17CCA" w:rsidP="00D17CCA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70758A30" w14:textId="77777777" w:rsidR="00D17CCA" w:rsidRDefault="00D17CCA" w:rsidP="00D17CCA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684352BD" w14:textId="77777777" w:rsidR="00D17CCA" w:rsidRDefault="00D17CCA" w:rsidP="00D17CCA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79CA0DE0" w14:textId="77777777" w:rsidR="00D17CCA" w:rsidRDefault="00D17CCA" w:rsidP="00D17CCA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578335D2" w14:textId="77777777" w:rsidR="00D17CCA" w:rsidRDefault="00D17CCA" w:rsidP="00D17CCA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5FB4A569" w14:textId="77777777" w:rsidR="00D17CCA" w:rsidRDefault="00D17CCA" w:rsidP="00D17CCA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303A8B1B" w14:textId="77777777" w:rsidR="00D17CCA" w:rsidRDefault="00D17CCA" w:rsidP="00D17CCA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50F75C1B" w14:textId="77777777" w:rsidR="00D17CCA" w:rsidRDefault="00D17CCA" w:rsidP="00D17CCA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3C9554B8" w14:textId="77777777" w:rsidR="00D17CCA" w:rsidRDefault="00D17CCA" w:rsidP="00D17CCA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D17CCA" w:rsidRDefault="00D17CCA" w:rsidP="00D17CCA"/>
    <w:sectPr w:rsidR="00A824EB" w:rsidRPr="00D17CCA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A4823"/>
    <w:rsid w:val="004B46E6"/>
    <w:rsid w:val="004C7D2B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4206</Words>
  <Characters>23975</Characters>
  <Application>Microsoft Office Word</Application>
  <DocSecurity>0</DocSecurity>
  <Lines>199</Lines>
  <Paragraphs>56</Paragraphs>
  <ScaleCrop>false</ScaleCrop>
  <Company/>
  <LinksUpToDate>false</LinksUpToDate>
  <CharactersWithSpaces>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2022-08-16T16:07:00Z</dcterms:created>
  <dcterms:modified xsi:type="dcterms:W3CDTF">2022-08-16T16:07:00Z</dcterms:modified>
</cp:coreProperties>
</file>