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BC2" w:rsidRPr="006941D1" w:rsidRDefault="00284BC2" w:rsidP="005F6CE0">
      <w:pPr>
        <w:spacing w:after="0"/>
        <w:ind w:left="495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41D1">
        <w:rPr>
          <w:rFonts w:ascii="Times New Roman" w:hAnsi="Times New Roman" w:cs="Times New Roman"/>
          <w:color w:val="000000" w:themeColor="text1"/>
          <w:sz w:val="24"/>
          <w:szCs w:val="24"/>
        </w:rPr>
        <w:t>Приложение № 1</w:t>
      </w:r>
    </w:p>
    <w:p w:rsidR="00284BC2" w:rsidRPr="00E826E1" w:rsidRDefault="00284BC2" w:rsidP="005F6CE0">
      <w:pPr>
        <w:spacing w:after="0"/>
        <w:ind w:left="495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826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 постановлению администрации </w:t>
      </w:r>
    </w:p>
    <w:p w:rsidR="00284BC2" w:rsidRPr="00E826E1" w:rsidRDefault="00284BC2" w:rsidP="005F6CE0">
      <w:pPr>
        <w:spacing w:after="0"/>
        <w:ind w:left="495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826E1">
        <w:rPr>
          <w:rFonts w:ascii="Times New Roman" w:hAnsi="Times New Roman" w:cs="Times New Roman"/>
          <w:color w:val="000000" w:themeColor="text1"/>
          <w:sz w:val="24"/>
          <w:szCs w:val="24"/>
        </w:rPr>
        <w:t>города Благовещенска</w:t>
      </w:r>
    </w:p>
    <w:p w:rsidR="00284BC2" w:rsidRPr="00E826E1" w:rsidRDefault="00E11FC6" w:rsidP="005F6CE0">
      <w:pPr>
        <w:spacing w:after="0"/>
        <w:ind w:left="495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color w:val="000000" w:themeColor="text1"/>
          <w:sz w:val="24"/>
          <w:szCs w:val="24"/>
        </w:rPr>
        <w:t>от 28.12.2024 № 6770</w:t>
      </w:r>
    </w:p>
    <w:bookmarkEnd w:id="0"/>
    <w:p w:rsidR="00284BC2" w:rsidRPr="00E826E1" w:rsidRDefault="00284BC2" w:rsidP="005F6CE0">
      <w:pPr>
        <w:spacing w:after="0"/>
        <w:ind w:left="49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84BC2" w:rsidRPr="00E826E1" w:rsidRDefault="00284BC2" w:rsidP="005F6CE0">
      <w:pPr>
        <w:spacing w:after="0"/>
        <w:ind w:left="49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782" w:type="dxa"/>
        <w:tblInd w:w="-2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11"/>
        <w:gridCol w:w="7371"/>
      </w:tblGrid>
      <w:tr w:rsidR="00834298" w:rsidRPr="00F1750F" w:rsidTr="00284BC2"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Ресурсное обеспечение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Общий планируемый объем финансирования муниципальной программы составляет </w:t>
            </w:r>
            <w:r w:rsidR="00DF29B7"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6</w:t>
            </w:r>
            <w:r w:rsidR="00917E15"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 081 057,</w:t>
            </w:r>
            <w:r w:rsidR="006B339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2015 год 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30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624,5 тыс. руб. (в том числе 194,3 тыс. руб. - неиспользованный остаток прошлых лет);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230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565,0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060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906,7 тыс. руб. (в том числе 865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999,4 тыс. руб. - неиспользованный остаток прошлых лет);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490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867,2 тыс. руб. (в том числе 296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163,7 тыс. руб. - неиспользованный остаток прошлых лет);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154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166,2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409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834,6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522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968,6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863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841,2 тыс. руб. (в том числе 134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501,0 тыс. руб. - неиспользованный остаток прошлых лет);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4F6524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585 009,4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(в том числе </w:t>
            </w:r>
            <w:r w:rsidR="00E90321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249 990,6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- неиспользованный остаток прошлых лет);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917E15"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328 483,</w:t>
            </w:r>
            <w:r w:rsidR="006B339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557613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(в том числе </w:t>
            </w:r>
            <w:r w:rsidR="00C62AA6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4 869,6</w:t>
            </w:r>
            <w:r w:rsidR="00557613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- неиспользованный остаток прошлых лет);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04767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189 205,3</w:t>
            </w:r>
            <w:r w:rsidR="005F7706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5F7706" w:rsidRPr="00F1750F" w:rsidRDefault="005F7706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2026 год – </w:t>
            </w:r>
            <w:r w:rsidR="005A5A4C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214 585,0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</w:p>
          <w:p w:rsidR="0046704D" w:rsidRPr="00F1750F" w:rsidRDefault="0046704D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F1750F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Из городского бюджета бюджетные ассигнования составят </w:t>
            </w:r>
            <w:r w:rsidR="008135D4" w:rsidRPr="008135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809 498,</w:t>
            </w:r>
            <w:r w:rsidR="006B339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</w:t>
            </w:r>
            <w:r w:rsidR="00DF29B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тыс. руб., в том числе по годам: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2015 год 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23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027,2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34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797,3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44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114,4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27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953,7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39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472,2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38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737,9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63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593,5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110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268,6 тыс. руб.;</w:t>
            </w:r>
          </w:p>
          <w:p w:rsidR="00A40574" w:rsidRPr="00F1750F" w:rsidRDefault="009D087E" w:rsidP="00415AA9">
            <w:pPr>
              <w:tabs>
                <w:tab w:val="left" w:pos="721"/>
                <w:tab w:val="left" w:pos="1147"/>
                <w:tab w:val="left" w:pos="1381"/>
              </w:tabs>
              <w:autoSpaceDE w:val="0"/>
              <w:autoSpaceDN w:val="0"/>
              <w:adjustRightInd w:val="0"/>
              <w:spacing w:after="0" w:line="240" w:lineRule="auto"/>
              <w:ind w:firstLine="13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</w:t>
            </w:r>
            <w:r w:rsidR="00A40574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год 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="00A40574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4F6524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106 616,6</w:t>
            </w:r>
            <w:r w:rsidR="007C2382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тыс. руб. (в том числе 2 391,4 тыс. руб. - неиспользованный остаток прошлых лет);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1A3B3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8135D4" w:rsidRPr="008135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124 346,</w:t>
            </w:r>
            <w:r w:rsidR="006B339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D60692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(в том числе 44,3 тыс. руб. - неиспользованный остаток прошлых лет)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1A3B3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CE31C9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96 958,3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5F7706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5F7706" w:rsidRPr="00F1750F" w:rsidRDefault="005F7706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99 612,8 тыс. руб.</w:t>
            </w:r>
          </w:p>
          <w:p w:rsidR="0046704D" w:rsidRPr="00F1750F" w:rsidRDefault="0046704D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F1750F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из средств областного бюджета составит </w:t>
            </w:r>
            <w:r w:rsidR="00917E15"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741 290,4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2015 год 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089,9 тыс. руб. (в том числе 180,0 тыс. руб. - неиспользованный остаток прошлых лет);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537,6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2017 год 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643,0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8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724,0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6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205,8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63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992,0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134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397,1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200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324,2 тыс. руб. (в том числе 6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344,0 тыс. руб. - неиспользованный остаток прошлых лет);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F93442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159 331,2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(в том числе </w:t>
            </w:r>
            <w:r w:rsidR="00E90321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87 679,1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- неиспользованный остаток прошлых лет);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917E15"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111 340,5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5D0E61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(в том числе 395,8 тыс. руб. - неиспользованный остаток прошлых лет)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D0E61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25 715,6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5F7706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5F7706" w:rsidRPr="00F1750F" w:rsidRDefault="005F7706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2026 год – </w:t>
            </w:r>
            <w:r w:rsidR="005D0E61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25 989,5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</w:p>
          <w:p w:rsidR="008354AF" w:rsidRPr="00F1750F" w:rsidRDefault="008354AF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F1750F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за счет средств </w:t>
            </w:r>
            <w:r w:rsidR="00FA00D0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публично-правовой компании - Фонда Развития Территорий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составит </w:t>
            </w:r>
            <w:r w:rsidR="00DF29B7"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3</w:t>
            </w:r>
            <w:r w:rsidR="00917E15"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 766 289,7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185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718,6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006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834,4 тыс. руб. (в том числе 865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999,4 тыс. руб. - неиспользованный остаток прошлых лет);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351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489,8 тыс. руб. (в том числе 296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163,7 тыс. руб. - неиспользованный остаток прошлых лет);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68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724,5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8354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101</w:t>
            </w:r>
            <w:r w:rsidR="008354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682,8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8354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307</w:t>
            </w:r>
            <w:r w:rsidR="008354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483,2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8354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416</w:t>
            </w:r>
            <w:r w:rsidR="008354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244,7 тыс. руб. (в том числе 128</w:t>
            </w:r>
            <w:r w:rsidR="008354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157,0 тыс. руб. - неиспользованный остаток прошлых лет);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8354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7C2382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256</w:t>
            </w:r>
            <w:r w:rsidR="001F4716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 </w:t>
            </w:r>
            <w:r w:rsidR="007C2382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561</w:t>
            </w:r>
            <w:r w:rsidR="001F4716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7C2382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</w:t>
            </w:r>
            <w:r w:rsidR="008354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(в том числе </w:t>
            </w:r>
            <w:r w:rsidR="001F4716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159 920,1</w:t>
            </w:r>
            <w:r w:rsidR="008354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- неиспользованный остаток прошлых лет);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1A3B3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917E15"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71 550,0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D60692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(в том числе 4 429,5 тыс. руб. - неиспользованный остаток прошлых лет);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1A3B3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1A3B3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411E94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411E94" w:rsidRPr="00F1750F" w:rsidRDefault="00411E9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0,0 тыс. руб.</w:t>
            </w:r>
          </w:p>
          <w:p w:rsidR="008354AF" w:rsidRPr="00F1750F" w:rsidRDefault="008354AF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F1750F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из средств федерального бюджета составит </w:t>
            </w:r>
            <w:r w:rsidR="00355143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611 952,8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2015 год </w:t>
            </w:r>
            <w:r w:rsidR="008354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8354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683,1 тыс. руб. (в том числе 14,3 тыс. руб. - неиспользованный остаток прошлых лет);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8354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</w:t>
            </w:r>
            <w:r w:rsidR="008354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461,1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8354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</w:t>
            </w:r>
            <w:r w:rsidR="008354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005,8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8354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95</w:t>
            </w:r>
            <w:r w:rsidR="008354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590,4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8354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36</w:t>
            </w:r>
            <w:r w:rsidR="008354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530,6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8354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142</w:t>
            </w:r>
            <w:r w:rsidR="008354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413,7 тыс. руб.;</w:t>
            </w:r>
          </w:p>
          <w:p w:rsidR="00A40574" w:rsidRPr="00F1750F" w:rsidRDefault="001A3B3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2021 год – 0,0</w:t>
            </w:r>
            <w:r w:rsidR="00A40574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8354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119</w:t>
            </w:r>
            <w:r w:rsidR="008354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589,9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8354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F4218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58 919,2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8354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2B2DBB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13 495,7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8354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200D30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55 987,7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1006EC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1006EC" w:rsidRPr="00F1750F" w:rsidRDefault="001006EC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2026 год – </w:t>
            </w:r>
            <w:r w:rsidR="00200D30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83 275,6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</w:p>
          <w:p w:rsidR="005F6CE0" w:rsidRPr="00F1750F" w:rsidRDefault="005F6CE0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F1750F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из внебюджетных источников составит </w:t>
            </w:r>
            <w:r w:rsidR="00BA78D0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152 025,4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2015 год 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824,3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6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050,4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6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309,1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7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109,3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233,1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63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008,2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17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494,8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17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413,8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9D087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3 580,7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AC7D3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7 751,0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AC7D3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10 543,6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1006EC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1006EC" w:rsidRPr="00F1750F" w:rsidRDefault="001006EC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2026 год – </w:t>
            </w:r>
            <w:r w:rsidR="00AC7D3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5 707,1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</w:p>
          <w:p w:rsidR="00AA7EE8" w:rsidRPr="00F1750F" w:rsidRDefault="00AA7EE8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F1750F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 </w:t>
            </w:r>
            <w:hyperlink r:id="rId6" w:history="1">
              <w:r w:rsidRPr="00F1750F">
                <w:rPr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>подпрограмме 1</w:t>
              </w:r>
            </w:hyperlink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A642C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Переселение граждан из аварийного жилищного фонда на территории города Благовещенска</w:t>
            </w:r>
            <w:r w:rsidR="005A642C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общий планируемый объем финансирования составляет </w:t>
            </w:r>
            <w:r w:rsidR="00DF29B7"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4</w:t>
            </w:r>
            <w:r w:rsidR="00917E15"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 350 496,</w:t>
            </w:r>
            <w:r w:rsidR="006B339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198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906,1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027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681,9 тыс. руб. (в том числе 865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999,4 тыс. руб. - неиспользованный остаток прошлых лет);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452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237,0 тыс. руб. (в том числе 296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163,7 тыс. руб. - неиспользованный остаток прошлых лет);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120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212,0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252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971,3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339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773,2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518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072,2 тыс. руб. (в том числе 134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501,0 тыс. руб. - неиспользованный остаток прошлых лет);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347E02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354 447,3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(в том числе </w:t>
            </w:r>
            <w:r w:rsidR="00320711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249 990,6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- неиспользованный остаток прошлых лет);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917E15"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84 205,</w:t>
            </w:r>
            <w:r w:rsidR="006B339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557613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(в том числе 4 473,8 тыс. руб. - неиспользованный остаток прошлых лет);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1D3C1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1D3C1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995,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 тыс. руб.</w:t>
            </w:r>
            <w:r w:rsidR="00FF5CC1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FF5CC1" w:rsidRPr="00F1750F" w:rsidRDefault="00FF5CC1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995,1 тыс. руб.</w:t>
            </w:r>
          </w:p>
          <w:p w:rsidR="00AA7EE8" w:rsidRPr="00F1750F" w:rsidRDefault="00AA7EE8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F1750F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Из городского бюджета бюджетные ассигнования составят </w:t>
            </w:r>
            <w:r w:rsidR="00DF29B7" w:rsidRPr="00DF29B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93 122,</w:t>
            </w:r>
            <w:r w:rsidR="006B339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из них по годам: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13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187,5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20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847,5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259,2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12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831,4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136,0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23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909,4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5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791,8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696175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5 774,8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(в том числе 2 391,4 тыс. руб. - неиспользованный остаток прошлых лет);</w:t>
            </w:r>
          </w:p>
          <w:p w:rsidR="008C615B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3</w:t>
            </w:r>
            <w:r w:rsidR="006B339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 </w:t>
            </w:r>
            <w:r w:rsidR="006B3397" w:rsidRPr="006B339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395</w:t>
            </w:r>
            <w:r w:rsidR="006B339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,0</w:t>
            </w:r>
            <w:r w:rsidR="008C615B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(в том числе 44,3 тыс. руб. - неиспользованный остаток прошлых лет);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9953F6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9953F6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995,1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DC1AB0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DC1AB0" w:rsidRPr="00F1750F" w:rsidRDefault="00DC1AB0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2026 год – 995,1 тыс. руб.</w:t>
            </w:r>
          </w:p>
          <w:p w:rsidR="00AA7EE8" w:rsidRPr="00F1750F" w:rsidRDefault="00AA7EE8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F1750F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917E15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из средств областного бюджета </w:t>
            </w: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составит </w:t>
            </w:r>
            <w:r w:rsidR="00DF29B7"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216 549,7</w:t>
            </w:r>
            <w:r w:rsidR="00320711"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тыс. руб., из них по годам:</w:t>
            </w:r>
          </w:p>
          <w:p w:rsidR="00A40574" w:rsidRPr="00917E15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2016 год - 0,0 тыс. руб.;</w:t>
            </w:r>
          </w:p>
          <w:p w:rsidR="00A40574" w:rsidRPr="00917E15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2017 год - 0,0 тыс. руб.;</w:t>
            </w:r>
          </w:p>
          <w:p w:rsidR="00A40574" w:rsidRPr="00917E15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AA7EE8"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</w:t>
            </w:r>
            <w:r w:rsidR="00AA7EE8"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897,6 тыс. руб.;</w:t>
            </w:r>
          </w:p>
          <w:p w:rsidR="00A40574" w:rsidRPr="00917E15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AA7EE8"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</w:t>
            </w:r>
            <w:r w:rsidR="00AA7EE8"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125,5 тыс. руб.;</w:t>
            </w:r>
          </w:p>
          <w:p w:rsidR="00A40574" w:rsidRPr="00917E15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AA7EE8"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</w:t>
            </w:r>
            <w:r w:rsidR="00AA7EE8"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738,8 тыс. руб.;</w:t>
            </w:r>
          </w:p>
          <w:p w:rsidR="00A40574" w:rsidRPr="00917E15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AA7EE8"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8</w:t>
            </w:r>
            <w:r w:rsidR="00AA7EE8"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380,6 тыс. руб.;</w:t>
            </w:r>
          </w:p>
          <w:p w:rsidR="00A40574" w:rsidRPr="00917E15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AA7EE8"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96</w:t>
            </w:r>
            <w:r w:rsidR="00AA7EE8"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035,7 тыс. руб. (в том числе 6</w:t>
            </w:r>
            <w:r w:rsidR="00AA7EE8"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344,0 тыс. руб. - неиспользованный остаток прошлых лет);</w:t>
            </w:r>
          </w:p>
          <w:p w:rsidR="00A40574" w:rsidRPr="00917E15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AA7EE8"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382AA1"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92 110,8</w:t>
            </w:r>
            <w:r w:rsidR="00AA7EE8"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(в том числе </w:t>
            </w:r>
            <w:r w:rsidR="00320711"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87 679,1</w:t>
            </w:r>
            <w:r w:rsidR="00AA7EE8"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- неиспользованный остаток прошлых лет);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AA7EE8"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F1750F"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9 260,7</w:t>
            </w: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9953F6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9953F6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</w:t>
            </w:r>
            <w:r w:rsidR="007A1F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7A1FAF" w:rsidRPr="00F1750F" w:rsidRDefault="007A1FAF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0,0 тыс. руб.</w:t>
            </w:r>
          </w:p>
          <w:p w:rsidR="00AA7EE8" w:rsidRPr="00F1750F" w:rsidRDefault="00AA7EE8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F1750F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за счет средств </w:t>
            </w:r>
            <w:r w:rsidR="00FA00D0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публично-правовой компании - Фонда Развития Территорий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составит </w:t>
            </w:r>
            <w:r w:rsidR="00DF29B7" w:rsidRPr="00DF29B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3</w:t>
            </w:r>
            <w:r w:rsid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 766 289,7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185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718,6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006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834,4 тыс. руб. (в том числе 865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999,4 тыс. руб. - неиспользованный остаток прошлых лет);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351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489,8 тыс. руб. (в том числе 296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163,7 тыс. руб. - неиспользованный остаток прошлых лет);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68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724,5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101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682,8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307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483,2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416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244,7 тыс. руб. (в том числе 128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157,0 тыс. руб. - неиспользованный остаток прошлых лет);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1368F5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256</w:t>
            </w:r>
            <w:r w:rsidR="00320711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 </w:t>
            </w:r>
            <w:r w:rsidR="001368F5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561</w:t>
            </w:r>
            <w:r w:rsidR="00320711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1368F5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(в том числе </w:t>
            </w:r>
            <w:r w:rsidR="00320711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159 920,1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- неиспользованный остаток прошлых лет);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EA171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71 550</w:t>
            </w:r>
            <w:r w:rsidR="00F1750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,0</w:t>
            </w:r>
            <w:r w:rsidR="00246D34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(в том числе 4 429,5 тыс. руб. - неиспользованный остаток прошлых лет);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EA171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A171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</w:t>
            </w:r>
            <w:r w:rsidR="007A1F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7A1FAF" w:rsidRPr="00F1750F" w:rsidRDefault="007A1FAF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0,0 тыс.руб.</w:t>
            </w:r>
          </w:p>
          <w:p w:rsidR="00F836F7" w:rsidRPr="00F1750F" w:rsidRDefault="00F836F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F1750F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Планируемый объем финансирования из средств федерального бюджета составит 274</w:t>
            </w:r>
            <w:r w:rsidR="00F836F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534,7 тыс. руб., в том числе по годам: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EA171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A171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EA171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A171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F836F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95</w:t>
            </w:r>
            <w:r w:rsidR="00F836F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590,4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F836F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36</w:t>
            </w:r>
            <w:r w:rsidR="00F836F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530,6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F836F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142</w:t>
            </w:r>
            <w:r w:rsidR="00F836F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413,7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EA171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A171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EA171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A171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EA171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</w:t>
            </w:r>
            <w:r w:rsidR="00EA171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,0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EA171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</w:t>
            </w:r>
            <w:r w:rsidR="00EA171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,0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2025 год </w:t>
            </w:r>
            <w:r w:rsidR="00EA171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A171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</w:t>
            </w:r>
            <w:r w:rsidR="007A1F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7A1FAF" w:rsidRPr="00F1750F" w:rsidRDefault="007A1FAF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0,0 тыс. руб.</w:t>
            </w:r>
          </w:p>
          <w:p w:rsidR="00F836F7" w:rsidRPr="00F1750F" w:rsidRDefault="00F836F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F1750F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 </w:t>
            </w:r>
            <w:hyperlink r:id="rId7" w:history="1">
              <w:r w:rsidRPr="00F1750F">
                <w:rPr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>подпрограмме 2</w:t>
              </w:r>
            </w:hyperlink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A642C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Улучшение жилищных условий работников муниципальных организаций города Благовещенска</w:t>
            </w:r>
            <w:r w:rsidR="005A642C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общий планируемый объем финансирования из городского бюджета составляет </w:t>
            </w:r>
            <w:r w:rsidR="0098143C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12 508,4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из них по годам: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2015 год </w:t>
            </w:r>
            <w:r w:rsidR="00F836F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</w:t>
            </w:r>
            <w:r w:rsidR="00F836F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050,2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EA171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A171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513,6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EA171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A171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442,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EA171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65</w:t>
            </w:r>
            <w:r w:rsidR="00EA171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EA171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517</w:t>
            </w:r>
            <w:r w:rsidR="00EA171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EA171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516</w:t>
            </w:r>
            <w:r w:rsidR="00EA171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EA171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957</w:t>
            </w:r>
            <w:r w:rsidR="00EA171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F836F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F836F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580,4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EA171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3C4BAB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983,3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EA171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98143C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4 296,4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EA171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94332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  <w:r w:rsidR="00EA171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</w:t>
            </w:r>
            <w:r w:rsidR="00594332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594332" w:rsidRPr="00F1750F" w:rsidRDefault="00594332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0,0 тыс. руб.</w:t>
            </w:r>
          </w:p>
          <w:p w:rsidR="00F836F7" w:rsidRPr="00F1750F" w:rsidRDefault="00F836F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F1750F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 </w:t>
            </w:r>
            <w:hyperlink r:id="rId8" w:history="1">
              <w:r w:rsidRPr="00F1750F">
                <w:rPr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>подпрограмме 3</w:t>
              </w:r>
            </w:hyperlink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A642C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Обеспечение жильем молодых семей</w:t>
            </w:r>
            <w:r w:rsidR="005A642C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общий планируемый объем финансирования составляет </w:t>
            </w:r>
            <w:r w:rsidR="00757FBB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247 509,1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2015 год </w:t>
            </w:r>
            <w:r w:rsidR="00F836F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9</w:t>
            </w:r>
            <w:r w:rsidR="00F836F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538,8 тыс. руб. (в том числе 194,3 тыс. руб. - неиспользованный остаток прошлых лет);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F836F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11</w:t>
            </w:r>
            <w:r w:rsidR="00F836F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482,7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F836F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10</w:t>
            </w:r>
            <w:r w:rsidR="00F836F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898,0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F836F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12</w:t>
            </w:r>
            <w:r w:rsidR="00F836F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432,4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F836F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7</w:t>
            </w:r>
            <w:r w:rsidR="00F836F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783,2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F836F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96</w:t>
            </w:r>
            <w:r w:rsidR="00F836F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930,0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F836F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26</w:t>
            </w:r>
            <w:r w:rsidR="00F836F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915,1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F836F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26</w:t>
            </w:r>
            <w:r w:rsidR="00F836F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254,0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F836F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3C4BAB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6 500,0</w:t>
            </w:r>
            <w:r w:rsidR="007E1F6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F836F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757FBB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11 139,9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F1750F" w:rsidRDefault="00A40574" w:rsidP="00F836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F836F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426889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16 220,9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594332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594332" w:rsidRPr="00F1750F" w:rsidRDefault="00594332" w:rsidP="00F836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2026 год – </w:t>
            </w:r>
            <w:r w:rsidR="00426889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11 414</w:t>
            </w:r>
            <w:r w:rsidR="00426889" w:rsidRPr="00AD34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,</w:t>
            </w:r>
            <w:r w:rsidR="00AD348D" w:rsidRPr="00AD34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1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</w:p>
          <w:p w:rsidR="00F836F7" w:rsidRPr="00F1750F" w:rsidRDefault="00F836F7" w:rsidP="00F836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F1750F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Из городского бюджета бюджетные ассигнования составят </w:t>
            </w:r>
            <w:r w:rsidR="002F28A3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9 518,</w:t>
            </w:r>
            <w:r w:rsidR="00F05CF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2015 год </w:t>
            </w:r>
            <w:r w:rsidR="00DC62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DC62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941,5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DC62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DC62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433,6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EA171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940</w:t>
            </w:r>
            <w:r w:rsidR="00EA171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EA171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496</w:t>
            </w:r>
            <w:r w:rsidR="00EA171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2019 год - 472</w:t>
            </w:r>
            <w:r w:rsidR="00EA171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DC62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</w:t>
            </w:r>
            <w:r w:rsidR="00DC62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030,0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EA171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565</w:t>
            </w:r>
            <w:r w:rsidR="00EA171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EA171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530</w:t>
            </w:r>
            <w:r w:rsidR="00EA171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DC62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3C4BAB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175,2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EA171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2F28A3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250,</w:t>
            </w:r>
            <w:r w:rsidR="00F05CF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F1750F" w:rsidRDefault="00EA171E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2025 год – </w:t>
            </w:r>
            <w:r w:rsidR="002F28A3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340,6</w:t>
            </w:r>
            <w:r w:rsidR="00A40574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594332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594332" w:rsidRPr="00F1750F" w:rsidRDefault="00594332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2026 год – </w:t>
            </w:r>
            <w:r w:rsidR="002F28A3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342,4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</w:p>
          <w:p w:rsidR="00DC62AF" w:rsidRPr="00F1750F" w:rsidRDefault="00DC62AF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F1750F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из средств областного бюджета составит </w:t>
            </w:r>
            <w:r w:rsidR="00F05CF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62 823,0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2015 год </w:t>
            </w:r>
            <w:r w:rsidR="00DC62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</w:t>
            </w:r>
            <w:r w:rsidR="00DC62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089,9 тыс. руб. (в том числе 180,0 тыс. руб. - неиспользованный остаток прошлых лет);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DC62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DC62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537,6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DC62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DC62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643,0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DC62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</w:t>
            </w:r>
            <w:r w:rsidR="00DC62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826,4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DC62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</w:t>
            </w:r>
            <w:r w:rsidR="00DC62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078,1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DC62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31</w:t>
            </w:r>
            <w:r w:rsidR="00DC62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891,8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DC62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8</w:t>
            </w:r>
            <w:r w:rsidR="00DC62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855,1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DC62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</w:t>
            </w:r>
            <w:r w:rsidR="00DC62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655,5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DC62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9D087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493,9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DC62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F05CF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1 343,3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DC62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8C41F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1 067,3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54485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062E87" w:rsidRPr="00F1750F" w:rsidRDefault="00062E8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2026 год – </w:t>
            </w:r>
            <w:r w:rsidR="008C41F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1 341,2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</w:p>
          <w:p w:rsidR="00DC62AF" w:rsidRPr="00F1750F" w:rsidRDefault="00DC62AF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F1750F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из средств федерального бюджета составит </w:t>
            </w:r>
            <w:r w:rsidR="00F05CF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23 142,5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2015 год </w:t>
            </w:r>
            <w:r w:rsidR="00DC62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DC62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683,1 тыс. руб. (в том числе 14,3 тыс. руб. - неиспользованный остаток прошлых лет);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DC62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</w:t>
            </w:r>
            <w:r w:rsidR="00DC62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461,1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DC62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</w:t>
            </w:r>
            <w:r w:rsidR="00DC62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005,8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EA171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</w:t>
            </w:r>
            <w:r w:rsidR="00EA171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2019 год</w:t>
            </w:r>
            <w:r w:rsidR="00EA171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– 0,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руб.;</w:t>
            </w:r>
          </w:p>
          <w:p w:rsidR="00A40574" w:rsidRPr="00F1750F" w:rsidRDefault="00EA171E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2020 год – 0,</w:t>
            </w:r>
            <w:r w:rsidR="00A40574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руб.;</w:t>
            </w:r>
          </w:p>
          <w:p w:rsidR="00A40574" w:rsidRPr="00F1750F" w:rsidRDefault="00EA171E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2021 год – 0,</w:t>
            </w:r>
            <w:r w:rsidR="00A40574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DC62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</w:t>
            </w:r>
            <w:r w:rsidR="00DC62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654,3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410DC9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9D087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2 250,2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410DC9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F05CF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1 795,3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410DC9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27BF4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4 269,3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062E8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062E87" w:rsidRPr="00F1750F" w:rsidRDefault="00062E8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2026 год – </w:t>
            </w:r>
            <w:r w:rsidR="00E27BF4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4 023,5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</w:p>
          <w:p w:rsidR="00410DC9" w:rsidRPr="00F1750F" w:rsidRDefault="00410DC9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410DC9" w:rsidRPr="00F1750F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из внебюджетных источников составит </w:t>
            </w:r>
            <w:r w:rsidR="00C049E4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152 025,4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410DC9" w:rsidRPr="00F1750F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2015 год – 3 824,3 тыс. руб.;</w:t>
            </w:r>
          </w:p>
          <w:p w:rsidR="00410DC9" w:rsidRPr="00F1750F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2016 год – 6 050,4 тыс. руб.;</w:t>
            </w:r>
          </w:p>
          <w:p w:rsidR="00410DC9" w:rsidRPr="00F1750F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2017 год – 6 309,1 тыс. руб.;</w:t>
            </w:r>
          </w:p>
          <w:p w:rsidR="00410DC9" w:rsidRPr="00F1750F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2018 год – 7 109,3 тыс. руб.;</w:t>
            </w:r>
          </w:p>
          <w:p w:rsidR="00410DC9" w:rsidRPr="00F1750F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2019 год – 3 233,1 тыс. руб.;</w:t>
            </w:r>
          </w:p>
          <w:p w:rsidR="00410DC9" w:rsidRPr="00F1750F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2020 год – 63 008,2 тыс. руб.;</w:t>
            </w:r>
          </w:p>
          <w:p w:rsidR="00410DC9" w:rsidRPr="00F1750F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2021 год – 17 494,8 тыс. руб.;</w:t>
            </w:r>
          </w:p>
          <w:p w:rsidR="00410DC9" w:rsidRPr="00F1750F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2022 год – 17 413,8 тыс. руб.;</w:t>
            </w:r>
          </w:p>
          <w:p w:rsidR="00410DC9" w:rsidRPr="00F1750F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– </w:t>
            </w:r>
            <w:r w:rsidR="001D788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3 580,7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410DC9" w:rsidRPr="00F1750F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– </w:t>
            </w:r>
            <w:r w:rsidR="007F4365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7 751,0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410DC9" w:rsidRPr="00F1750F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– </w:t>
            </w:r>
            <w:r w:rsidR="007F4365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10 543,6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024596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024596" w:rsidRPr="00F1750F" w:rsidRDefault="00024596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2026 год – </w:t>
            </w:r>
            <w:r w:rsidR="007F4365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5 707,1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</w:p>
          <w:p w:rsidR="00410DC9" w:rsidRPr="00F1750F" w:rsidRDefault="00410DC9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F1750F" w:rsidTr="00284BC2">
        <w:tc>
          <w:tcPr>
            <w:tcW w:w="24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917E15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 </w:t>
            </w:r>
            <w:hyperlink r:id="rId9" w:history="1">
              <w:r w:rsidRPr="00917E15">
                <w:rPr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>подпрограмме 4</w:t>
              </w:r>
            </w:hyperlink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A642C"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</w:t>
            </w: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Обеспечение реализации муниципальной программы </w:t>
            </w:r>
            <w:r w:rsidR="005A642C"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</w:t>
            </w: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Обеспечение доступным и комфортным жильем населения города Благовещенска</w:t>
            </w:r>
            <w:r w:rsidR="005A642C"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и прочие расходы</w:t>
            </w:r>
            <w:r w:rsidR="005A642C"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общий планируемый объем финансирования составляет </w:t>
            </w:r>
            <w:r w:rsidR="008135D4"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650 198,6</w:t>
            </w:r>
            <w:r w:rsidR="007E1F6F"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тыс. руб., из них по годам:</w:t>
            </w:r>
          </w:p>
          <w:p w:rsidR="00A40574" w:rsidRPr="00917E15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2015 год </w:t>
            </w:r>
            <w:r w:rsidR="00410DC9"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19</w:t>
            </w:r>
            <w:r w:rsidR="00410DC9"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035,5 тыс. руб.;</w:t>
            </w:r>
          </w:p>
          <w:p w:rsidR="00A40574" w:rsidRPr="00917E15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410DC9"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19</w:t>
            </w:r>
            <w:r w:rsidR="00410DC9"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662,6 тыс. руб.;</w:t>
            </w:r>
          </w:p>
          <w:p w:rsidR="00A40574" w:rsidRPr="00917E15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410DC9"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21</w:t>
            </w:r>
            <w:r w:rsidR="00410DC9"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884,1 тыс. руб.;</w:t>
            </w:r>
          </w:p>
          <w:p w:rsidR="00A40574" w:rsidRPr="00917E15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410DC9"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25</w:t>
            </w:r>
            <w:r w:rsidR="00410DC9"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547,8 тыс. руб.;</w:t>
            </w:r>
          </w:p>
          <w:p w:rsidR="00A40574" w:rsidRPr="00917E15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410DC9"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25</w:t>
            </w:r>
            <w:r w:rsidR="00410DC9"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653,6 тыс. руб.;</w:t>
            </w:r>
          </w:p>
          <w:p w:rsidR="00A40574" w:rsidRPr="00917E15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410DC9"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31</w:t>
            </w:r>
            <w:r w:rsidR="00410DC9"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434,0 тыс. руб.;</w:t>
            </w:r>
          </w:p>
          <w:p w:rsidR="00A40574" w:rsidRPr="00917E15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410DC9"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36</w:t>
            </w:r>
            <w:r w:rsidR="00410DC9"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891,6 тыс. руб.;</w:t>
            </w:r>
          </w:p>
          <w:p w:rsidR="00A40574" w:rsidRPr="00917E15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410DC9"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82</w:t>
            </w:r>
            <w:r w:rsidR="00410DC9"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942,5 тыс. руб.;</w:t>
            </w:r>
          </w:p>
          <w:p w:rsidR="00A40574" w:rsidRPr="00917E15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410DC9"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4F6524"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95 486,2</w:t>
            </w: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917E15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410DC9"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8135D4"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100 819,2</w:t>
            </w: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917E15" w:rsidRDefault="00A40574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410DC9"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024596"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94</w:t>
            </w:r>
            <w:r w:rsidR="00410DC9"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 </w:t>
            </w:r>
            <w:r w:rsidR="00024596"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094</w:t>
            </w:r>
            <w:r w:rsidR="00410DC9"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024596"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024596"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024596" w:rsidRPr="00917E15" w:rsidRDefault="00024596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2026 год – </w:t>
            </w:r>
            <w:r w:rsidR="007F4365"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96 747,1</w:t>
            </w: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</w:p>
          <w:p w:rsidR="00410DC9" w:rsidRPr="00917E15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F1750F" w:rsidTr="00284BC2"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917E15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Из городского бюджета бюджетные ассигнования составят </w:t>
            </w:r>
            <w:r w:rsidR="008135D4"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650 181,9</w:t>
            </w:r>
            <w:r w:rsidR="00073997"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тыс. руб., из них по годам:</w:t>
            </w:r>
          </w:p>
          <w:p w:rsidR="00A40574" w:rsidRPr="00917E15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2015 год </w:t>
            </w:r>
            <w:r w:rsidR="00410DC9"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19</w:t>
            </w:r>
            <w:r w:rsidR="00410DC9"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035,5 тыс. руб.;</w:t>
            </w:r>
          </w:p>
          <w:p w:rsidR="00A40574" w:rsidRPr="00917E15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410DC9"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19</w:t>
            </w:r>
            <w:r w:rsidR="00410DC9"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662,6 тыс. руб.;</w:t>
            </w:r>
          </w:p>
          <w:p w:rsidR="00A40574" w:rsidRPr="00917E15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410DC9"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21</w:t>
            </w:r>
            <w:r w:rsidR="00410DC9"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884,1 тыс. руб.;</w:t>
            </w:r>
          </w:p>
          <w:p w:rsidR="00A40574" w:rsidRPr="00917E15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410DC9"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25</w:t>
            </w:r>
            <w:r w:rsidR="00410DC9"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547,8 тыс. руб.;</w:t>
            </w:r>
          </w:p>
          <w:p w:rsidR="00A40574" w:rsidRPr="00917E15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410DC9"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25</w:t>
            </w:r>
            <w:r w:rsidR="00410DC9"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651,4 тыс. руб.;</w:t>
            </w:r>
          </w:p>
          <w:p w:rsidR="00A40574" w:rsidRPr="00917E15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410DC9"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31</w:t>
            </w:r>
            <w:r w:rsidR="00410DC9"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431,4 тыс. руб.;</w:t>
            </w:r>
          </w:p>
          <w:p w:rsidR="00A40574" w:rsidRPr="00917E15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410DC9"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36</w:t>
            </w:r>
            <w:r w:rsidR="00410DC9"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889,0 тыс. руб.;</w:t>
            </w:r>
          </w:p>
          <w:p w:rsidR="00A40574" w:rsidRPr="00917E15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410DC9"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82</w:t>
            </w:r>
            <w:r w:rsidR="00410DC9"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940,4 тыс. руб.;</w:t>
            </w:r>
          </w:p>
          <w:p w:rsidR="00A40574" w:rsidRPr="00917E15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410DC9"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4F6524"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95 484,4</w:t>
            </w: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917E15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410DC9"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8135D4"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100 817,4</w:t>
            </w: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917E15" w:rsidRDefault="00A40574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410DC9"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BC7118"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94</w:t>
            </w:r>
            <w:r w:rsidR="00410DC9"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 </w:t>
            </w:r>
            <w:r w:rsidR="00BC7118"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092</w:t>
            </w:r>
            <w:r w:rsidR="00410DC9"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BC7118"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BC7118"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BC7118" w:rsidRPr="00917E15" w:rsidRDefault="00BC7118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2026 год – </w:t>
            </w:r>
            <w:r w:rsidR="006A59F9"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96 745,3</w:t>
            </w: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</w:p>
          <w:p w:rsidR="00410DC9" w:rsidRPr="00917E15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F1750F" w:rsidTr="00284BC2"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917E15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из средств областного бюджета составит </w:t>
            </w:r>
            <w:r w:rsidR="000C6EAC"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16</w:t>
            </w: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8D4127"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</w:t>
            </w: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917E15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2019 год - 2,2 тыс. руб.;</w:t>
            </w:r>
          </w:p>
          <w:p w:rsidR="00A40574" w:rsidRPr="00917E15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2020 год - 2,6 тыс. руб.;</w:t>
            </w:r>
          </w:p>
          <w:p w:rsidR="00A40574" w:rsidRPr="00917E15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2021 год - 2,6 тыс. руб.;</w:t>
            </w:r>
          </w:p>
          <w:p w:rsidR="00A40574" w:rsidRPr="00917E15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2022 год - 2,1 тыс. руб.;</w:t>
            </w:r>
          </w:p>
          <w:p w:rsidR="00A40574" w:rsidRPr="00917E15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2023 год - 1,8 тыс. руб.;</w:t>
            </w:r>
          </w:p>
          <w:p w:rsidR="00A40574" w:rsidRPr="00917E15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2024 год - 1,8 тыс. руб.;</w:t>
            </w:r>
          </w:p>
          <w:p w:rsidR="00A40574" w:rsidRPr="00917E15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2025 год - 1,8 тыс. руб.</w:t>
            </w:r>
            <w:r w:rsidR="000C6EAC"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062E87" w:rsidRPr="00917E15" w:rsidRDefault="00062E8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1,8 тыс. руб.</w:t>
            </w:r>
          </w:p>
          <w:p w:rsidR="00410DC9" w:rsidRPr="00917E15" w:rsidRDefault="00410DC9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F1750F" w:rsidTr="0089528E"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 </w:t>
            </w:r>
            <w:hyperlink r:id="rId10" w:history="1">
              <w:r w:rsidRPr="00F1750F">
                <w:rPr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>подпрограмме 5</w:t>
              </w:r>
            </w:hyperlink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A642C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Обеспечение жилыми помещениями детей-сирот и детей, оставшихся без попечения родителей, а также лиц из числа детей-сирот и детей, оставшихся без попечения родителей</w:t>
            </w:r>
            <w:r w:rsidR="005A642C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общий планируемый объем финансирования составляет </w:t>
            </w:r>
            <w:r w:rsid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547 774,8</w:t>
            </w:r>
            <w:r w:rsidR="003605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тыс. руб., в том числе по годам: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2020 год </w:t>
            </w:r>
            <w:r w:rsidR="003016A0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17</w:t>
            </w:r>
            <w:r w:rsidR="003016A0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582,8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3016A0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97</w:t>
            </w:r>
            <w:r w:rsidR="003016A0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230,8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3016A0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151</w:t>
            </w:r>
            <w:r w:rsidR="003016A0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693,5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3016A0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24256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57 611,9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3016A0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91 332,2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3016A0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9215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52 394,9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0F3D8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0F3D88" w:rsidRPr="00F1750F" w:rsidRDefault="000F3D88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2026 год – </w:t>
            </w:r>
            <w:r w:rsidR="00C223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79 928,7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</w:p>
          <w:p w:rsidR="003016A0" w:rsidRPr="00F1750F" w:rsidRDefault="003016A0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из средств областного бюджета составит </w:t>
            </w:r>
            <w:r w:rsid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233 499,2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3016A0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17</w:t>
            </w:r>
            <w:r w:rsidR="003016A0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582,8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3016A0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97</w:t>
            </w:r>
            <w:r w:rsidR="003016A0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230,8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3016A0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36</w:t>
            </w:r>
            <w:r w:rsidR="003016A0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757,9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3016A0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24256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942,9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3016A0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917E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79 631,8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1A590A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(в том числе 395,8 тыс. руб. - неиспользованный остаток прошлых лет);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3016A0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C70072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676,5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0F3D8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0F3D88" w:rsidRPr="00F1750F" w:rsidRDefault="000F3D88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2026 год – </w:t>
            </w:r>
            <w:r w:rsidR="00C70072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676,5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</w:p>
          <w:p w:rsidR="003016A0" w:rsidRPr="00F1750F" w:rsidRDefault="003016A0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из средств федерального бюджета составит </w:t>
            </w:r>
            <w:r w:rsidR="002E24C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314 275,6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3016A0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114</w:t>
            </w:r>
            <w:r w:rsidR="003016A0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935,6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3016A0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24256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56 669,0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3016A0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2E24C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11 700,4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3016A0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C70072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51 718,4</w:t>
            </w:r>
            <w:r w:rsidR="000F3D8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тыс. руб.</w:t>
            </w:r>
            <w:r w:rsidR="000F3D8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0F3D88" w:rsidRPr="00F1750F" w:rsidRDefault="000F3D88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2026 год – </w:t>
            </w:r>
            <w:r w:rsidR="00C70072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79 252,1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</w:p>
          <w:p w:rsidR="003016A0" w:rsidRPr="00F1750F" w:rsidRDefault="003016A0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F1750F" w:rsidTr="00284BC2">
        <w:tc>
          <w:tcPr>
            <w:tcW w:w="24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476763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 </w:t>
            </w:r>
            <w:hyperlink r:id="rId11" w:history="1">
              <w:r w:rsidRPr="00476763">
                <w:rPr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>подпрограмме 6</w:t>
              </w:r>
            </w:hyperlink>
            <w:r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A642C"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</w:t>
            </w:r>
            <w:r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Улучшение жилищных условий отдельных категорий граждан, проживающих на территории города Благовещенска</w:t>
            </w:r>
            <w:r w:rsidR="005A642C"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  <w:r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общий планируемый объем финансирования составляет </w:t>
            </w:r>
            <w:r w:rsidR="003605DD"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224 949,8</w:t>
            </w:r>
            <w:r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476763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604F09"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10</w:t>
            </w:r>
            <w:r w:rsidR="00604F09"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400,0 тыс. руб.;</w:t>
            </w:r>
          </w:p>
          <w:p w:rsidR="00A40574" w:rsidRPr="00476763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604F09"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21</w:t>
            </w:r>
            <w:r w:rsidR="00604F09"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200,0 тыс. руб.;</w:t>
            </w:r>
          </w:p>
          <w:p w:rsidR="00A40574" w:rsidRPr="00476763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604F09"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67</w:t>
            </w:r>
            <w:r w:rsidR="00604F09"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950,0 тыс. руб.;</w:t>
            </w:r>
          </w:p>
          <w:p w:rsidR="00A40574" w:rsidRPr="00476763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604F09"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24256"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50 800,0</w:t>
            </w:r>
            <w:r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476763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604F09"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3605DD"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23 599,8</w:t>
            </w:r>
            <w:r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476763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604F09"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C33E7"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25</w:t>
            </w:r>
            <w:r w:rsidR="00604F09"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C33E7"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500</w:t>
            </w:r>
            <w:r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,0 тыс. руб.</w:t>
            </w:r>
            <w:r w:rsidR="00EC33E7"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EC33E7" w:rsidRPr="00476763" w:rsidRDefault="00EC33E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25 500,0 тыс.руб.</w:t>
            </w:r>
          </w:p>
          <w:p w:rsidR="00604F09" w:rsidRPr="00476763" w:rsidRDefault="00604F09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A40574" w:rsidRPr="00476763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Из городского бюджета бюджетные ассигнования составят </w:t>
            </w:r>
            <w:r w:rsidR="00A6721F"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14 577,8</w:t>
            </w:r>
            <w:r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476763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1A3B37"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1A3B37"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624,0</w:t>
            </w:r>
            <w:r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476763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1A3B37"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1A3B37"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272,0 тыс. руб.;</w:t>
            </w:r>
          </w:p>
          <w:p w:rsidR="00A40574" w:rsidRPr="00476763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1A3B37"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</w:t>
            </w:r>
            <w:r w:rsidR="001A3B37"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077,0 тыс. руб.;</w:t>
            </w:r>
          </w:p>
          <w:p w:rsidR="00A40574" w:rsidRPr="00476763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1A3B37"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24256"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3 048,0</w:t>
            </w:r>
            <w:r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476763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1A3B37"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A6721F"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2 496,8</w:t>
            </w:r>
            <w:r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476763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1A3B37"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C33E7"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  <w:r w:rsidR="001A3B37"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C33E7"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530</w:t>
            </w:r>
            <w:r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,0 тыс. руб.</w:t>
            </w:r>
            <w:r w:rsidR="00EC33E7"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EC33E7" w:rsidRPr="00476763" w:rsidRDefault="00EC33E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1 530,0 тыс. руб.</w:t>
            </w:r>
          </w:p>
          <w:p w:rsidR="001A3B37" w:rsidRPr="00476763" w:rsidRDefault="001A3B3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F1750F" w:rsidTr="00284BC2"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476763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из средств областного бюджета </w:t>
            </w:r>
            <w:r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составит </w:t>
            </w:r>
            <w:r w:rsidR="00A6721F"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210 372,0</w:t>
            </w:r>
            <w:r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476763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1A3B37"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9</w:t>
            </w:r>
            <w:r w:rsidR="001A3B37"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776,0 тыс. руб.;</w:t>
            </w:r>
          </w:p>
          <w:p w:rsidR="00A40574" w:rsidRPr="00476763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1A3B37"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19</w:t>
            </w:r>
            <w:r w:rsidR="001A3B37"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928,0 тыс. руб.;</w:t>
            </w:r>
          </w:p>
          <w:p w:rsidR="00A40574" w:rsidRPr="00476763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1A3B37"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63</w:t>
            </w:r>
            <w:r w:rsidR="001A3B37"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873,0 тыс. руб.;</w:t>
            </w:r>
          </w:p>
          <w:p w:rsidR="00A40574" w:rsidRPr="00476763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1A3B37"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24256"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47 752,0</w:t>
            </w:r>
            <w:r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476763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1A3B37"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A6721F"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21 103,0</w:t>
            </w:r>
            <w:r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476763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1A3B37"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C33E7"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23</w:t>
            </w:r>
            <w:r w:rsidR="001A3B37"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C33E7"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970</w:t>
            </w:r>
            <w:r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,0 тыс. руб.</w:t>
            </w:r>
            <w:r w:rsidR="00EC33E7"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EC33E7" w:rsidRPr="00476763" w:rsidRDefault="00EC33E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767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23 970,0 тыс. руб.</w:t>
            </w:r>
          </w:p>
          <w:p w:rsidR="001A3B37" w:rsidRPr="00476763" w:rsidRDefault="001A3B3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834298" w:rsidTr="0089528E"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 </w:t>
            </w:r>
            <w:hyperlink r:id="rId12" w:history="1">
              <w:r w:rsidRPr="00F1750F">
                <w:rPr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>подпрограмме 7</w:t>
              </w:r>
            </w:hyperlink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A642C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Расселение и ликвидация аварийного жилищного фонда на территории города Благовещенска</w:t>
            </w:r>
            <w:r w:rsidR="005A642C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общий планируемый объем финансирования из городского бюджета составит </w:t>
            </w:r>
            <w:r w:rsidR="006E7755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47 619,6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из них по годам: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1A3B3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15</w:t>
            </w:r>
            <w:r w:rsidR="001A3B3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348,6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CC22D5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CC22D5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19 180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D24256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EC33E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6E7755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13 090,4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EC33E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0,0 тыс. руб.</w:t>
            </w:r>
            <w:r w:rsidR="00EC33E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; </w:t>
            </w:r>
          </w:p>
          <w:p w:rsidR="00EC33E7" w:rsidRPr="00F1750F" w:rsidRDefault="00EC33E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0,0 тыс. руб.</w:t>
            </w:r>
          </w:p>
          <w:p w:rsidR="00CC22D5" w:rsidRPr="00F1750F" w:rsidRDefault="00CC22D5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CC22D5" w:rsidRPr="00F1750F" w:rsidRDefault="00CC22D5" w:rsidP="00CC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Из городского бюджета бюджетные ассигнования составят </w:t>
            </w:r>
            <w:r w:rsidR="006E7755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29 589,8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CC22D5" w:rsidRPr="00F1750F" w:rsidRDefault="00CC22D5" w:rsidP="00CC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– </w:t>
            </w:r>
            <w:r w:rsidR="00CC2BBB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15 348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CC2BBB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CC22D5" w:rsidRPr="00F1750F" w:rsidRDefault="00CC22D5" w:rsidP="00CC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– </w:t>
            </w:r>
            <w:r w:rsidR="00CC2BBB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1 150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CC2BBB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CC22D5" w:rsidRPr="00F1750F" w:rsidRDefault="00CC22D5" w:rsidP="00CC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– </w:t>
            </w:r>
            <w:r w:rsidR="006E7755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13 090,4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CC22D5" w:rsidRPr="00F1750F" w:rsidRDefault="00CC22D5" w:rsidP="00CC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2025 год – 0,0 тыс. руб.</w:t>
            </w:r>
            <w:r w:rsidR="00EC33E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EC33E7" w:rsidRPr="00F1750F" w:rsidRDefault="00EC33E7" w:rsidP="00CC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0,0 тыс. руб.</w:t>
            </w:r>
          </w:p>
          <w:p w:rsidR="00337C2C" w:rsidRPr="00F1750F" w:rsidRDefault="00337C2C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CC22D5" w:rsidRPr="00F1750F" w:rsidRDefault="00CC22D5" w:rsidP="00CC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Планируемый объем финансирования из средств областного бюджета составит 18 029,</w:t>
            </w:r>
            <w:r w:rsidR="00D24256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CC22D5" w:rsidRPr="00F1750F" w:rsidRDefault="00CC22D5" w:rsidP="00CC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2022 год – 0,0 тыс. руб.;</w:t>
            </w:r>
          </w:p>
          <w:p w:rsidR="00CC22D5" w:rsidRPr="00F1750F" w:rsidRDefault="00CC22D5" w:rsidP="00CC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2023 год – 18 029,</w:t>
            </w:r>
            <w:r w:rsidR="00D24256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CC22D5" w:rsidRPr="00F1750F" w:rsidRDefault="00CC22D5" w:rsidP="00CC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2024 год – 0,0 тыс. руб.;</w:t>
            </w:r>
          </w:p>
          <w:p w:rsidR="00CC22D5" w:rsidRPr="00F1750F" w:rsidRDefault="00CC22D5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2025 год – 0,0 тыс. руб.</w:t>
            </w:r>
            <w:r w:rsidR="00EC33E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EC33E7" w:rsidRPr="00BA7D7C" w:rsidRDefault="00EC33E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0,0 тыс. руб.</w:t>
            </w:r>
          </w:p>
        </w:tc>
      </w:tr>
    </w:tbl>
    <w:p w:rsidR="00EF4171" w:rsidRPr="00834298" w:rsidRDefault="00EF4171" w:rsidP="005F6CE0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EF4171" w:rsidRPr="00834298" w:rsidSect="00284BC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574"/>
    <w:rsid w:val="000010FE"/>
    <w:rsid w:val="00005A7D"/>
    <w:rsid w:val="00014B41"/>
    <w:rsid w:val="00024596"/>
    <w:rsid w:val="00037134"/>
    <w:rsid w:val="00047677"/>
    <w:rsid w:val="00062C85"/>
    <w:rsid w:val="00062E87"/>
    <w:rsid w:val="0007154D"/>
    <w:rsid w:val="00073997"/>
    <w:rsid w:val="000A23DE"/>
    <w:rsid w:val="000C3604"/>
    <w:rsid w:val="000C6EAC"/>
    <w:rsid w:val="000C6FC5"/>
    <w:rsid w:val="000D678D"/>
    <w:rsid w:val="000E5681"/>
    <w:rsid w:val="000F0321"/>
    <w:rsid w:val="000F2B6D"/>
    <w:rsid w:val="000F3D88"/>
    <w:rsid w:val="001006EC"/>
    <w:rsid w:val="001106C7"/>
    <w:rsid w:val="001368F5"/>
    <w:rsid w:val="00192A90"/>
    <w:rsid w:val="00197591"/>
    <w:rsid w:val="001A3B37"/>
    <w:rsid w:val="001A590A"/>
    <w:rsid w:val="001B42C9"/>
    <w:rsid w:val="001C139A"/>
    <w:rsid w:val="001D3C18"/>
    <w:rsid w:val="001D788D"/>
    <w:rsid w:val="001F4716"/>
    <w:rsid w:val="00200D30"/>
    <w:rsid w:val="00202B15"/>
    <w:rsid w:val="002124B9"/>
    <w:rsid w:val="00233790"/>
    <w:rsid w:val="00234E84"/>
    <w:rsid w:val="00245B64"/>
    <w:rsid w:val="00246D34"/>
    <w:rsid w:val="00264D3F"/>
    <w:rsid w:val="0027706C"/>
    <w:rsid w:val="00282844"/>
    <w:rsid w:val="00284BC2"/>
    <w:rsid w:val="002A7EEE"/>
    <w:rsid w:val="002B0B29"/>
    <w:rsid w:val="002B2DBB"/>
    <w:rsid w:val="002C21F5"/>
    <w:rsid w:val="002E24CE"/>
    <w:rsid w:val="002E2603"/>
    <w:rsid w:val="002E2EE8"/>
    <w:rsid w:val="002F28A3"/>
    <w:rsid w:val="003016A0"/>
    <w:rsid w:val="00320711"/>
    <w:rsid w:val="003353AD"/>
    <w:rsid w:val="00337C2C"/>
    <w:rsid w:val="00347E02"/>
    <w:rsid w:val="00355143"/>
    <w:rsid w:val="0036044E"/>
    <w:rsid w:val="003605DD"/>
    <w:rsid w:val="0036609A"/>
    <w:rsid w:val="00371A52"/>
    <w:rsid w:val="00382AA1"/>
    <w:rsid w:val="003C16A5"/>
    <w:rsid w:val="003C4BAB"/>
    <w:rsid w:val="003C4C1C"/>
    <w:rsid w:val="003C5D1D"/>
    <w:rsid w:val="003D7AF2"/>
    <w:rsid w:val="00410DC9"/>
    <w:rsid w:val="00411E94"/>
    <w:rsid w:val="00415AA9"/>
    <w:rsid w:val="00416CC7"/>
    <w:rsid w:val="00417B09"/>
    <w:rsid w:val="00426889"/>
    <w:rsid w:val="00440F6E"/>
    <w:rsid w:val="004500C6"/>
    <w:rsid w:val="0046704D"/>
    <w:rsid w:val="00476763"/>
    <w:rsid w:val="00485C62"/>
    <w:rsid w:val="0048675F"/>
    <w:rsid w:val="00494B28"/>
    <w:rsid w:val="004973D5"/>
    <w:rsid w:val="004B59D1"/>
    <w:rsid w:val="004F6524"/>
    <w:rsid w:val="00505C6E"/>
    <w:rsid w:val="005175F8"/>
    <w:rsid w:val="00535BAB"/>
    <w:rsid w:val="0054485D"/>
    <w:rsid w:val="00557613"/>
    <w:rsid w:val="005603A3"/>
    <w:rsid w:val="00580952"/>
    <w:rsid w:val="0058239F"/>
    <w:rsid w:val="00594332"/>
    <w:rsid w:val="005A5A4C"/>
    <w:rsid w:val="005A642C"/>
    <w:rsid w:val="005B2D72"/>
    <w:rsid w:val="005C3565"/>
    <w:rsid w:val="005D0E61"/>
    <w:rsid w:val="005F6CE0"/>
    <w:rsid w:val="005F7706"/>
    <w:rsid w:val="00604F09"/>
    <w:rsid w:val="00617C81"/>
    <w:rsid w:val="0062158E"/>
    <w:rsid w:val="00642CE2"/>
    <w:rsid w:val="0066548D"/>
    <w:rsid w:val="006941D1"/>
    <w:rsid w:val="00696175"/>
    <w:rsid w:val="006A0204"/>
    <w:rsid w:val="006A59F9"/>
    <w:rsid w:val="006B3397"/>
    <w:rsid w:val="006D55C5"/>
    <w:rsid w:val="006E10D4"/>
    <w:rsid w:val="006E5052"/>
    <w:rsid w:val="006E7755"/>
    <w:rsid w:val="006F4648"/>
    <w:rsid w:val="006F64FC"/>
    <w:rsid w:val="00710F25"/>
    <w:rsid w:val="00746EE7"/>
    <w:rsid w:val="00757A5E"/>
    <w:rsid w:val="00757FBB"/>
    <w:rsid w:val="007712A8"/>
    <w:rsid w:val="00773F6F"/>
    <w:rsid w:val="007752B7"/>
    <w:rsid w:val="00780BD2"/>
    <w:rsid w:val="007A1FAF"/>
    <w:rsid w:val="007C2382"/>
    <w:rsid w:val="007D0025"/>
    <w:rsid w:val="007E1F6F"/>
    <w:rsid w:val="007F06CC"/>
    <w:rsid w:val="007F4365"/>
    <w:rsid w:val="00806D3E"/>
    <w:rsid w:val="008135D4"/>
    <w:rsid w:val="008276DF"/>
    <w:rsid w:val="00834298"/>
    <w:rsid w:val="008354AF"/>
    <w:rsid w:val="00846E51"/>
    <w:rsid w:val="00852470"/>
    <w:rsid w:val="00853A70"/>
    <w:rsid w:val="00861B0B"/>
    <w:rsid w:val="00881332"/>
    <w:rsid w:val="0089528E"/>
    <w:rsid w:val="008C41F8"/>
    <w:rsid w:val="008C615B"/>
    <w:rsid w:val="008D316F"/>
    <w:rsid w:val="008D4127"/>
    <w:rsid w:val="008E471D"/>
    <w:rsid w:val="00917E15"/>
    <w:rsid w:val="009215AF"/>
    <w:rsid w:val="00934A5F"/>
    <w:rsid w:val="00941F19"/>
    <w:rsid w:val="00952A1C"/>
    <w:rsid w:val="00957A7B"/>
    <w:rsid w:val="0098143C"/>
    <w:rsid w:val="00990AFA"/>
    <w:rsid w:val="009953F6"/>
    <w:rsid w:val="009A6AAF"/>
    <w:rsid w:val="009C079E"/>
    <w:rsid w:val="009D07B0"/>
    <w:rsid w:val="009D087E"/>
    <w:rsid w:val="009D7B2E"/>
    <w:rsid w:val="00A03621"/>
    <w:rsid w:val="00A16E8B"/>
    <w:rsid w:val="00A378C0"/>
    <w:rsid w:val="00A40574"/>
    <w:rsid w:val="00A6721F"/>
    <w:rsid w:val="00AA7EE8"/>
    <w:rsid w:val="00AC7D37"/>
    <w:rsid w:val="00AD348D"/>
    <w:rsid w:val="00AF18B7"/>
    <w:rsid w:val="00B40E3F"/>
    <w:rsid w:val="00B7581C"/>
    <w:rsid w:val="00BA78D0"/>
    <w:rsid w:val="00BA7D7C"/>
    <w:rsid w:val="00BB292A"/>
    <w:rsid w:val="00BB70ED"/>
    <w:rsid w:val="00BC3AE8"/>
    <w:rsid w:val="00BC7118"/>
    <w:rsid w:val="00C049E4"/>
    <w:rsid w:val="00C10832"/>
    <w:rsid w:val="00C10B33"/>
    <w:rsid w:val="00C223E8"/>
    <w:rsid w:val="00C22BB8"/>
    <w:rsid w:val="00C33007"/>
    <w:rsid w:val="00C62AA6"/>
    <w:rsid w:val="00C70072"/>
    <w:rsid w:val="00C8027F"/>
    <w:rsid w:val="00C94F6B"/>
    <w:rsid w:val="00CC1AA8"/>
    <w:rsid w:val="00CC22D5"/>
    <w:rsid w:val="00CC2BBB"/>
    <w:rsid w:val="00CD104E"/>
    <w:rsid w:val="00CE31C9"/>
    <w:rsid w:val="00CF6E22"/>
    <w:rsid w:val="00D24141"/>
    <w:rsid w:val="00D24256"/>
    <w:rsid w:val="00D477D9"/>
    <w:rsid w:val="00D60692"/>
    <w:rsid w:val="00D60B0F"/>
    <w:rsid w:val="00D62EB3"/>
    <w:rsid w:val="00DB265B"/>
    <w:rsid w:val="00DC1AB0"/>
    <w:rsid w:val="00DC62AF"/>
    <w:rsid w:val="00DD06C8"/>
    <w:rsid w:val="00DF29B7"/>
    <w:rsid w:val="00DF51B8"/>
    <w:rsid w:val="00E11FC6"/>
    <w:rsid w:val="00E15F3A"/>
    <w:rsid w:val="00E27BF4"/>
    <w:rsid w:val="00E31D71"/>
    <w:rsid w:val="00E33CE4"/>
    <w:rsid w:val="00E44286"/>
    <w:rsid w:val="00E62257"/>
    <w:rsid w:val="00E714B0"/>
    <w:rsid w:val="00E72DAE"/>
    <w:rsid w:val="00E826E1"/>
    <w:rsid w:val="00E90010"/>
    <w:rsid w:val="00E90321"/>
    <w:rsid w:val="00E920FA"/>
    <w:rsid w:val="00EA171E"/>
    <w:rsid w:val="00EA59CB"/>
    <w:rsid w:val="00EB13AE"/>
    <w:rsid w:val="00EC33E7"/>
    <w:rsid w:val="00EE5A73"/>
    <w:rsid w:val="00EF4171"/>
    <w:rsid w:val="00F05CFE"/>
    <w:rsid w:val="00F1750F"/>
    <w:rsid w:val="00F4218D"/>
    <w:rsid w:val="00F64E41"/>
    <w:rsid w:val="00F835F4"/>
    <w:rsid w:val="00F836F7"/>
    <w:rsid w:val="00F866ED"/>
    <w:rsid w:val="00F93442"/>
    <w:rsid w:val="00F9427F"/>
    <w:rsid w:val="00FA00D0"/>
    <w:rsid w:val="00FE5E53"/>
    <w:rsid w:val="00FF0F0D"/>
    <w:rsid w:val="00FF3E1E"/>
    <w:rsid w:val="00FF54F3"/>
    <w:rsid w:val="00FF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05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4057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05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405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28FD20A744CA9AEBA74C215B93AA74DA0D4439F9181176837A820F23C64B641AEB3DD66CF26DD66E653C1E5571DCD847FCD6B2F93D9AD7B4B6E4A1108K0C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528FD20A744CA9AEBA74C215B93AA74DA0D4439F9181176837A820F23C64B641AEB3DD66CF26DD66E653C7E65F1DCD847FCD6B2F93D9AD7B4B6E4A1108K0C" TargetMode="External"/><Relationship Id="rId12" Type="http://schemas.openxmlformats.org/officeDocument/2006/relationships/hyperlink" Target="consultantplus://offline/ref=528FD20A744CA9AEBA74C215B93AA74DA0D4439F9181176837A820F23C64B641AEB3DD66CF26DD66E55CC3E7591DCD847FCD6B2F93D9AD7B4B6E4A1108K0C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28FD20A744CA9AEBA74C215B93AA74DA0D4439F9181176837A820F23C64B641AEB3DD66CF26DD66E757C3E4581DCD847FCD6B2F93D9AD7B4B6E4A1108K0C" TargetMode="External"/><Relationship Id="rId11" Type="http://schemas.openxmlformats.org/officeDocument/2006/relationships/hyperlink" Target="consultantplus://offline/ref=528FD20A744CA9AEBA74C215B93AA74DA0D4439F9181176837A820F23C64B641AEB3DD66CF26DD66E653CDE8581DCD847FCD6B2F93D9AD7B4B6E4A1108K0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28FD20A744CA9AEBA74C215B93AA74DA0D4439F9181176837A820F23C64B641AEB3DD66CF26DD66E653CDE15C1DCD847FCD6B2F93D9AD7B4B6E4A1108K0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28FD20A744CA9AEBA74C215B93AA74DA0D4439F9181176837A820F23C64B641AEB3DD66CF26DD66E653C3E75B1DCD847FCD6B2F93D9AD7B4B6E4A1108K0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22D98B-8D49-4F01-9E30-0AD4CF458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1340</TotalTime>
  <Pages>9</Pages>
  <Words>2462</Words>
  <Characters>14040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Шамрова Алёна Альбертовна</dc:creator>
  <cp:keywords/>
  <dc:description/>
  <cp:lastModifiedBy>Шевченко Анастасия Евгеньевна</cp:lastModifiedBy>
  <cp:revision>207</cp:revision>
  <cp:lastPrinted>2024-10-11T06:55:00Z</cp:lastPrinted>
  <dcterms:created xsi:type="dcterms:W3CDTF">2023-03-16T02:11:00Z</dcterms:created>
  <dcterms:modified xsi:type="dcterms:W3CDTF">2024-12-28T04:39:00Z</dcterms:modified>
</cp:coreProperties>
</file>