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73E" w:rsidRDefault="00CC373E" w:rsidP="00046B05">
      <w:pPr>
        <w:ind w:left="2410" w:right="3281" w:firstLine="992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4.25pt">
            <v:imagedata r:id="rId5" o:title=""/>
          </v:shape>
        </w:pict>
      </w:r>
    </w:p>
    <w:p w:rsidR="00CC373E" w:rsidRDefault="00CC373E" w:rsidP="00046B05">
      <w:pPr>
        <w:shd w:val="clear" w:color="auto" w:fill="FFFFFF"/>
        <w:spacing w:before="12"/>
        <w:jc w:val="center"/>
      </w:pPr>
      <w:r>
        <w:rPr>
          <w:b/>
          <w:bCs/>
          <w:color w:val="000000"/>
          <w:spacing w:val="-2"/>
          <w:sz w:val="32"/>
          <w:szCs w:val="32"/>
        </w:rPr>
        <w:t>Администрация города Благовещенска</w:t>
      </w:r>
    </w:p>
    <w:p w:rsidR="00CC373E" w:rsidRDefault="00CC373E" w:rsidP="00046B05">
      <w:pPr>
        <w:shd w:val="clear" w:color="auto" w:fill="FFFFFF"/>
        <w:ind w:left="1560"/>
      </w:pPr>
      <w:r>
        <w:rPr>
          <w:color w:val="000000"/>
          <w:sz w:val="32"/>
          <w:szCs w:val="32"/>
        </w:rPr>
        <w:t xml:space="preserve">                      Амурской области</w:t>
      </w:r>
    </w:p>
    <w:p w:rsidR="00CC373E" w:rsidRDefault="00CC373E" w:rsidP="00046B05">
      <w:pPr>
        <w:shd w:val="clear" w:color="auto" w:fill="FFFFFF"/>
        <w:spacing w:before="208"/>
        <w:ind w:left="892"/>
      </w:pPr>
      <w:r>
        <w:rPr>
          <w:b/>
          <w:bCs/>
          <w:color w:val="000000"/>
          <w:sz w:val="40"/>
          <w:szCs w:val="40"/>
        </w:rPr>
        <w:t xml:space="preserve">                      ПОСТАНОВЛЕНИЕ</w:t>
      </w:r>
    </w:p>
    <w:p w:rsidR="00CC373E" w:rsidRPr="005E340F" w:rsidRDefault="00CC373E" w:rsidP="00046B05">
      <w:pPr>
        <w:shd w:val="clear" w:color="auto" w:fill="FFFFFF"/>
        <w:rPr>
          <w:sz w:val="28"/>
          <w:szCs w:val="28"/>
        </w:rPr>
      </w:pPr>
      <w:r>
        <w:rPr>
          <w:rFonts w:ascii="Arial" w:hAnsi="Arial" w:cs="Arial"/>
          <w:b/>
          <w:bCs/>
          <w:color w:val="000000"/>
          <w:spacing w:val="-37"/>
        </w:rPr>
        <w:t xml:space="preserve">  </w:t>
      </w:r>
      <w:r>
        <w:rPr>
          <w:b/>
          <w:bCs/>
          <w:color w:val="000000"/>
          <w:sz w:val="28"/>
          <w:szCs w:val="28"/>
        </w:rPr>
        <w:t>07.02.2014</w:t>
      </w:r>
      <w:r w:rsidRPr="005E340F">
        <w:rPr>
          <w:b/>
          <w:bCs/>
          <w:color w:val="000000"/>
          <w:sz w:val="28"/>
          <w:szCs w:val="28"/>
        </w:rPr>
        <w:tab/>
      </w:r>
      <w:r w:rsidRPr="005E340F">
        <w:rPr>
          <w:b/>
          <w:bCs/>
          <w:color w:val="000000"/>
          <w:sz w:val="28"/>
          <w:szCs w:val="28"/>
        </w:rPr>
        <w:tab/>
        <w:t xml:space="preserve">                            </w:t>
      </w:r>
      <w:r>
        <w:rPr>
          <w:b/>
          <w:bCs/>
          <w:color w:val="000000"/>
          <w:sz w:val="28"/>
          <w:szCs w:val="28"/>
        </w:rPr>
        <w:t xml:space="preserve">                            </w:t>
      </w:r>
      <w:r w:rsidRPr="005E340F"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 xml:space="preserve">                   </w:t>
      </w:r>
      <w:r w:rsidRPr="005E340F">
        <w:rPr>
          <w:b/>
          <w:bCs/>
          <w:color w:val="000000"/>
          <w:sz w:val="28"/>
          <w:szCs w:val="28"/>
        </w:rPr>
        <w:t xml:space="preserve">№  </w:t>
      </w:r>
      <w:r>
        <w:rPr>
          <w:b/>
          <w:bCs/>
          <w:color w:val="000000"/>
          <w:sz w:val="28"/>
          <w:szCs w:val="28"/>
        </w:rPr>
        <w:t>611</w:t>
      </w:r>
    </w:p>
    <w:p w:rsidR="00CC373E" w:rsidRDefault="00CC373E" w:rsidP="00046B05">
      <w:pPr>
        <w:shd w:val="clear" w:color="auto" w:fill="FFFFFF"/>
        <w:ind w:left="1764"/>
      </w:pPr>
      <w:r>
        <w:rPr>
          <w:b/>
          <w:bCs/>
          <w:color w:val="000000"/>
          <w:spacing w:val="1"/>
          <w:sz w:val="28"/>
          <w:szCs w:val="28"/>
        </w:rPr>
        <w:t xml:space="preserve">                         г. Благовещенск</w:t>
      </w:r>
    </w:p>
    <w:p w:rsidR="00CC373E" w:rsidRDefault="00CC373E" w:rsidP="00046B05">
      <w:pPr>
        <w:pStyle w:val="BodyText"/>
        <w:jc w:val="both"/>
        <w:rPr>
          <w:rFonts w:ascii="Times New Roman" w:hAnsi="Times New Roman" w:cs="Times New Roman"/>
          <w:b w:val="0"/>
          <w:bCs w:val="0"/>
          <w:lang w:val="ru-RU"/>
        </w:rPr>
      </w:pPr>
    </w:p>
    <w:p w:rsidR="00CC373E" w:rsidRPr="00046B05" w:rsidRDefault="00CC373E" w:rsidP="00046B05">
      <w:pPr>
        <w:spacing w:after="0"/>
        <w:ind w:left="5580" w:hanging="34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CC373E" w:rsidRPr="0060079E" w:rsidRDefault="00CC373E" w:rsidP="0060079E">
      <w:pPr>
        <w:spacing w:after="0"/>
        <w:ind w:left="-360" w:right="531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            Об утверждении положения</w:t>
      </w:r>
      <w:r w:rsidRPr="0060079E">
        <w:rPr>
          <w:rFonts w:ascii="Times New Roman" w:hAnsi="Times New Roman" w:cs="Times New Roman"/>
          <w:sz w:val="26"/>
          <w:szCs w:val="26"/>
        </w:rPr>
        <w:br/>
        <w:t>об   организации   предоставления   общедоступного   и   бесплатного   дошкольного образования и создании условий для осуществления присмотра и ухода за детьми, содержания детей в  муниципальных дошкольных образовательных   организациях   города Благовещенска, реализующих образовательные программы  дошкольного  образования</w:t>
      </w:r>
    </w:p>
    <w:p w:rsidR="00CC373E" w:rsidRPr="0060079E" w:rsidRDefault="00CC373E" w:rsidP="000B059B">
      <w:pPr>
        <w:pStyle w:val="BodyText"/>
        <w:ind w:left="-360" w:firstLine="708"/>
        <w:jc w:val="both"/>
        <w:rPr>
          <w:rFonts w:ascii="Times New Roman" w:hAnsi="Times New Roman" w:cs="Times New Roman"/>
          <w:b w:val="0"/>
          <w:bCs w:val="0"/>
          <w:sz w:val="26"/>
          <w:szCs w:val="26"/>
          <w:lang w:val="ru-RU"/>
        </w:rPr>
      </w:pPr>
    </w:p>
    <w:p w:rsidR="00CC373E" w:rsidRPr="0060079E" w:rsidRDefault="00CC373E" w:rsidP="0073403C">
      <w:pPr>
        <w:pStyle w:val="BodyText"/>
        <w:ind w:left="-360" w:right="279"/>
        <w:jc w:val="both"/>
        <w:rPr>
          <w:rFonts w:ascii="Times New Roman" w:hAnsi="Times New Roman" w:cs="Times New Roman"/>
          <w:b w:val="0"/>
          <w:bCs w:val="0"/>
          <w:sz w:val="26"/>
          <w:szCs w:val="26"/>
          <w:lang w:val="ru-RU"/>
        </w:rPr>
      </w:pPr>
      <w:r w:rsidRPr="0060079E">
        <w:rPr>
          <w:rFonts w:ascii="Times New Roman" w:hAnsi="Times New Roman" w:cs="Times New Roman"/>
          <w:b w:val="0"/>
          <w:bCs w:val="0"/>
          <w:sz w:val="26"/>
          <w:szCs w:val="26"/>
          <w:lang w:val="ru-RU"/>
        </w:rPr>
        <w:t xml:space="preserve">           В соответствии с Федеральным законом от 29.12.2012 № 273-ФЗ «Об образовании в Российской Федерации», Федеральным законом от 06.10.2003 № 131-ФЗ «Об общих принципах организации местного самоуправления в Российской Федерации», с целью установления порядка предоставления общедоступного бесплатного дошкольного образования </w:t>
      </w:r>
    </w:p>
    <w:p w:rsidR="00CC373E" w:rsidRPr="0060079E" w:rsidRDefault="00CC373E" w:rsidP="0073403C">
      <w:pPr>
        <w:pStyle w:val="BodyText"/>
        <w:ind w:left="-360" w:right="279"/>
        <w:jc w:val="both"/>
        <w:rPr>
          <w:rFonts w:ascii="Times New Roman" w:hAnsi="Times New Roman" w:cs="Times New Roman"/>
          <w:b w:val="0"/>
          <w:bCs w:val="0"/>
          <w:sz w:val="26"/>
          <w:szCs w:val="26"/>
          <w:lang w:val="ru-RU"/>
        </w:rPr>
      </w:pPr>
    </w:p>
    <w:p w:rsidR="00CC373E" w:rsidRPr="0060079E" w:rsidRDefault="00CC373E" w:rsidP="0073403C">
      <w:pPr>
        <w:pStyle w:val="BodyText"/>
        <w:ind w:left="-360" w:right="279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0079E">
        <w:rPr>
          <w:rFonts w:ascii="Times New Roman" w:hAnsi="Times New Roman" w:cs="Times New Roman"/>
          <w:b w:val="0"/>
          <w:bCs w:val="0"/>
          <w:sz w:val="26"/>
          <w:szCs w:val="26"/>
          <w:lang w:val="ru-RU"/>
        </w:rPr>
        <w:t xml:space="preserve">                                 </w:t>
      </w:r>
      <w:r w:rsidRPr="0060079E">
        <w:rPr>
          <w:rFonts w:ascii="Times New Roman" w:hAnsi="Times New Roman" w:cs="Times New Roman"/>
          <w:sz w:val="26"/>
          <w:szCs w:val="26"/>
          <w:lang w:val="ru-RU"/>
        </w:rPr>
        <w:t>п о с т а н о в л я ю:</w:t>
      </w:r>
    </w:p>
    <w:p w:rsidR="00CC373E" w:rsidRPr="0060079E" w:rsidRDefault="00CC373E" w:rsidP="0073403C">
      <w:pPr>
        <w:pStyle w:val="BodyText"/>
        <w:ind w:left="-360" w:right="279" w:firstLine="708"/>
        <w:jc w:val="both"/>
        <w:rPr>
          <w:rFonts w:ascii="Times New Roman" w:hAnsi="Times New Roman" w:cs="Times New Roman"/>
          <w:b w:val="0"/>
          <w:bCs w:val="0"/>
          <w:sz w:val="26"/>
          <w:szCs w:val="26"/>
          <w:lang w:val="ru-RU"/>
        </w:rPr>
      </w:pPr>
    </w:p>
    <w:p w:rsidR="00CC373E" w:rsidRPr="0060079E" w:rsidRDefault="00CC373E" w:rsidP="0073403C">
      <w:pPr>
        <w:spacing w:after="0"/>
        <w:ind w:left="-36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         1.Утвердить Положение об   организации   предоставления   общедоступного   и   бесплатного   дошкольного образования и создании условий для осуществления присмотра и ухода за детьми, содержания детей в муниципальных дошкольных образовательных организациях города Благовещенска, реализующих образовательные программы  дошкольного  образования, согласно приложению к настоящему постановлению</w:t>
      </w:r>
    </w:p>
    <w:p w:rsidR="00CC373E" w:rsidRPr="0060079E" w:rsidRDefault="00CC373E" w:rsidP="0073403C">
      <w:pPr>
        <w:spacing w:after="0"/>
        <w:ind w:left="-36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         2. Настоящее постановление вступает в силу со дня его официального опубликования в газете «Благовещенск», подлежит размещению на официальном сайте администрации города Благовещенска.</w:t>
      </w:r>
    </w:p>
    <w:p w:rsidR="00CC373E" w:rsidRPr="0060079E" w:rsidRDefault="00CC373E" w:rsidP="0073403C">
      <w:pPr>
        <w:pStyle w:val="BodyText"/>
        <w:ind w:left="-360" w:right="279"/>
        <w:jc w:val="both"/>
        <w:rPr>
          <w:rFonts w:ascii="Times New Roman" w:hAnsi="Times New Roman" w:cs="Times New Roman"/>
          <w:b w:val="0"/>
          <w:bCs w:val="0"/>
          <w:sz w:val="26"/>
          <w:szCs w:val="26"/>
          <w:lang w:val="ru-RU"/>
        </w:rPr>
      </w:pPr>
      <w:r w:rsidRPr="0060079E">
        <w:rPr>
          <w:rFonts w:ascii="Times New Roman" w:hAnsi="Times New Roman" w:cs="Times New Roman"/>
          <w:b w:val="0"/>
          <w:bCs w:val="0"/>
          <w:sz w:val="26"/>
          <w:szCs w:val="26"/>
          <w:lang w:val="ru-RU"/>
        </w:rPr>
        <w:t xml:space="preserve">        3. Контроль за исполнением настоящего постановления оставляю за собой.</w:t>
      </w:r>
    </w:p>
    <w:p w:rsidR="00CC373E" w:rsidRDefault="00CC373E" w:rsidP="00046B05">
      <w:pPr>
        <w:spacing w:after="0"/>
        <w:ind w:right="279"/>
        <w:rPr>
          <w:rFonts w:ascii="Times New Roman" w:hAnsi="Times New Roman" w:cs="Times New Roman"/>
          <w:sz w:val="26"/>
          <w:szCs w:val="26"/>
        </w:rPr>
      </w:pPr>
    </w:p>
    <w:p w:rsidR="00CC373E" w:rsidRPr="0060079E" w:rsidRDefault="00CC373E" w:rsidP="0073403C">
      <w:pPr>
        <w:spacing w:after="0"/>
        <w:ind w:left="-360" w:right="279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Исполняющий обязанности </w:t>
      </w:r>
    </w:p>
    <w:p w:rsidR="00CC373E" w:rsidRPr="0060079E" w:rsidRDefault="00CC373E" w:rsidP="0073403C">
      <w:pPr>
        <w:spacing w:after="0"/>
        <w:ind w:left="-360" w:right="279"/>
        <w:rPr>
          <w:rFonts w:ascii="Times New Roman" w:hAnsi="Times New Roman" w:cs="Times New Roman"/>
          <w:b/>
          <w:bCs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главы администрации города Благовещенска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60079E">
        <w:rPr>
          <w:rFonts w:ascii="Times New Roman" w:hAnsi="Times New Roman" w:cs="Times New Roman"/>
          <w:sz w:val="26"/>
          <w:szCs w:val="26"/>
        </w:rPr>
        <w:t xml:space="preserve">В.А.Константинов                                                  </w:t>
      </w:r>
    </w:p>
    <w:p w:rsidR="00CC373E" w:rsidRPr="0060079E" w:rsidRDefault="00CC373E" w:rsidP="0073403C">
      <w:pPr>
        <w:spacing w:after="0"/>
        <w:ind w:left="-360" w:right="279"/>
        <w:rPr>
          <w:rFonts w:ascii="Times New Roman" w:hAnsi="Times New Roman" w:cs="Times New Roman"/>
          <w:b/>
          <w:bCs/>
          <w:sz w:val="26"/>
          <w:szCs w:val="26"/>
        </w:rPr>
      </w:pPr>
    </w:p>
    <w:p w:rsidR="00CC373E" w:rsidRPr="0060079E" w:rsidRDefault="00CC373E" w:rsidP="0073403C">
      <w:pPr>
        <w:spacing w:after="0"/>
        <w:ind w:left="-360" w:right="279"/>
        <w:rPr>
          <w:rFonts w:ascii="Times New Roman" w:hAnsi="Times New Roman" w:cs="Times New Roman"/>
          <w:sz w:val="26"/>
          <w:szCs w:val="26"/>
        </w:rPr>
      </w:pPr>
    </w:p>
    <w:p w:rsidR="00CC373E" w:rsidRPr="0060079E" w:rsidRDefault="00CC373E" w:rsidP="0073403C">
      <w:pPr>
        <w:spacing w:after="0"/>
        <w:ind w:right="279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</w:p>
    <w:p w:rsidR="00CC373E" w:rsidRDefault="00CC373E" w:rsidP="0073403C">
      <w:pPr>
        <w:spacing w:after="0"/>
        <w:ind w:right="2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CC373E" w:rsidRDefault="00CC373E" w:rsidP="0073403C">
      <w:pPr>
        <w:spacing w:after="0"/>
        <w:ind w:right="279"/>
        <w:rPr>
          <w:rFonts w:ascii="Times New Roman" w:hAnsi="Times New Roman" w:cs="Times New Roman"/>
          <w:sz w:val="28"/>
          <w:szCs w:val="28"/>
        </w:rPr>
      </w:pPr>
    </w:p>
    <w:p w:rsidR="00CC373E" w:rsidRPr="0060079E" w:rsidRDefault="00CC373E" w:rsidP="0073403C">
      <w:pPr>
        <w:spacing w:after="0"/>
        <w:ind w:right="279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60079E">
        <w:rPr>
          <w:rFonts w:ascii="Times New Roman" w:hAnsi="Times New Roman" w:cs="Times New Roman"/>
          <w:sz w:val="26"/>
          <w:szCs w:val="26"/>
        </w:rPr>
        <w:t xml:space="preserve">  Приложение 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60079E">
        <w:rPr>
          <w:rFonts w:ascii="Times New Roman" w:hAnsi="Times New Roman" w:cs="Times New Roman"/>
          <w:sz w:val="26"/>
          <w:szCs w:val="26"/>
        </w:rPr>
        <w:t xml:space="preserve"> к постановлению 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60079E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CC373E" w:rsidRPr="0060079E" w:rsidRDefault="00CC373E" w:rsidP="0073403C">
      <w:pPr>
        <w:tabs>
          <w:tab w:val="left" w:pos="9355"/>
        </w:tabs>
        <w:spacing w:after="0"/>
        <w:ind w:left="5040" w:right="279" w:hanging="5400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60079E">
        <w:rPr>
          <w:rFonts w:ascii="Times New Roman" w:hAnsi="Times New Roman" w:cs="Times New Roman"/>
          <w:sz w:val="26"/>
          <w:szCs w:val="26"/>
        </w:rPr>
        <w:t xml:space="preserve">города   Благовещенска  </w:t>
      </w:r>
    </w:p>
    <w:p w:rsidR="00CC373E" w:rsidRPr="0060079E" w:rsidRDefault="00CC373E" w:rsidP="0073403C">
      <w:pPr>
        <w:tabs>
          <w:tab w:val="left" w:pos="9355"/>
        </w:tabs>
        <w:spacing w:after="0"/>
        <w:ind w:left="4860" w:right="279" w:hanging="5400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60079E">
        <w:rPr>
          <w:rFonts w:ascii="Times New Roman" w:hAnsi="Times New Roman" w:cs="Times New Roman"/>
          <w:sz w:val="26"/>
          <w:szCs w:val="26"/>
        </w:rPr>
        <w:t xml:space="preserve"> от </w:t>
      </w:r>
      <w:r>
        <w:rPr>
          <w:rFonts w:ascii="Times New Roman" w:hAnsi="Times New Roman" w:cs="Times New Roman"/>
          <w:sz w:val="26"/>
          <w:szCs w:val="26"/>
        </w:rPr>
        <w:t xml:space="preserve">07.02.2014 </w:t>
      </w:r>
      <w:r w:rsidRPr="0060079E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611</w:t>
      </w:r>
    </w:p>
    <w:p w:rsidR="00CC373E" w:rsidRPr="0060079E" w:rsidRDefault="00CC373E" w:rsidP="0073403C">
      <w:pPr>
        <w:tabs>
          <w:tab w:val="left" w:pos="9355"/>
        </w:tabs>
        <w:spacing w:after="0"/>
        <w:ind w:left="4860" w:right="279" w:hanging="540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</w:p>
    <w:p w:rsidR="00CC373E" w:rsidRPr="0060079E" w:rsidRDefault="00CC373E" w:rsidP="0060079E">
      <w:pPr>
        <w:tabs>
          <w:tab w:val="left" w:pos="9355"/>
        </w:tabs>
        <w:spacing w:after="0"/>
        <w:ind w:left="-540" w:right="27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0079E">
        <w:rPr>
          <w:rFonts w:ascii="Times New Roman" w:hAnsi="Times New Roman" w:cs="Times New Roman"/>
          <w:b/>
          <w:bCs/>
          <w:sz w:val="26"/>
          <w:szCs w:val="26"/>
        </w:rPr>
        <w:t xml:space="preserve">Положение </w:t>
      </w:r>
      <w:r w:rsidRPr="0060079E">
        <w:rPr>
          <w:rFonts w:ascii="Times New Roman" w:hAnsi="Times New Roman" w:cs="Times New Roman"/>
          <w:b/>
          <w:bCs/>
          <w:sz w:val="26"/>
          <w:szCs w:val="26"/>
        </w:rPr>
        <w:br/>
        <w:t>об   организации   предоставления   общедоступного   и   бесплатного   дошкольного образования и создании условий для осуществления присмотра и ухода за детьми, содержания детей в муниципальных дошкольных образовательных организациях   города Благовещенска, реализующих образовательные программы  дошкольного  образования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Pr="0060079E" w:rsidRDefault="00CC373E" w:rsidP="0073403C">
      <w:pPr>
        <w:pStyle w:val="ListParagraph"/>
        <w:tabs>
          <w:tab w:val="left" w:pos="9355"/>
        </w:tabs>
        <w:spacing w:after="0"/>
        <w:ind w:left="851" w:right="279"/>
        <w:rPr>
          <w:rFonts w:ascii="Times New Roman" w:hAnsi="Times New Roman" w:cs="Times New Roman"/>
          <w:b/>
          <w:bCs/>
          <w:sz w:val="26"/>
          <w:szCs w:val="26"/>
        </w:rPr>
      </w:pPr>
      <w:r w:rsidRPr="0060079E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1.Общие положения</w:t>
      </w:r>
    </w:p>
    <w:p w:rsidR="00CC373E" w:rsidRPr="0060079E" w:rsidRDefault="00CC373E" w:rsidP="0073403C">
      <w:pPr>
        <w:pStyle w:val="ListParagraph"/>
        <w:tabs>
          <w:tab w:val="left" w:pos="9355"/>
        </w:tabs>
        <w:spacing w:after="0"/>
        <w:ind w:left="-540" w:right="27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1.1. Настоящее положение принято во исполнение Конституции Российской Федерации, в соответствии с  Федеральным законом от 06.10.2003. №131-ФЗ «Об общих принципах организации местного самоуправления в Российской Федерации», Федеральным законом от 29.12. 2012  № 273-ФЗ «Об образовании в Российской Федерации» и регламентирует порядок организации предоставления общедоступного и бесплатного дошкольного образования на территории города Благовещенска, создания условий для осуществления присмотра и ухода за детьми, содержания детей в муниципальных дошкольных образовательных организациях города Благовещенска, реализующих образовательные программы дошкольного образования и осуществляющих присмотр и уход за детьми (далее по тексту – дошкольные образовательные организации).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1.2.Учредителем дошкольных образовательных организаций является администрация города Благовещенска в лице управления образования администрация города Благовещенска. 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1.3. Управление образования администрации города Благовещенска в целях реализации прав граждан на получение общедоступного и бесплатного дошкольного образования: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а) организует предоставление общедоступного и бесплатного дошкольного образования на территории города Благовещенска;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б) создает условия для осуществления присмотра и ухода за детьми, содержания детей в дошкольных образовательных организациях;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в) осуществляет функции по учету детей, подлежащих обучению по образовательным программам дошкольного образования; 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г) формирует сеть дошкольных образовательных организаций, реализующих образовательные программы дошкольного образования и осуществляющих присмотр и уход за детьми на территории города Благовещенска;</w:t>
      </w:r>
    </w:p>
    <w:p w:rsidR="00CC373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CC373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  д) устанавливает размер родительской платы за присмотр и уход за детьми, осваивающими образовательные программы дошкольного образования в дошкольных образовательных организациях.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0079E">
        <w:rPr>
          <w:rFonts w:ascii="Times New Roman" w:hAnsi="Times New Roman" w:cs="Times New Roman"/>
          <w:b/>
          <w:bCs/>
          <w:sz w:val="26"/>
          <w:szCs w:val="26"/>
        </w:rPr>
        <w:t>2. Цели и задачи предоставления дошкольного образования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center"/>
        <w:rPr>
          <w:rFonts w:ascii="Times New Roman" w:hAnsi="Times New Roman" w:cs="Times New Roman"/>
          <w:sz w:val="26"/>
          <w:szCs w:val="26"/>
        </w:rPr>
      </w:pP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2.1. Предоставление дошкольного образования на территории города Благовещенска осуществляется с целью реализации прав граждан на бесплатное дошкольное образование и направлено на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детей дошкольного возраста.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Дошкольное образование является базой для получения детьми начального общего образования.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2.2. Основными задачами дошкольного образования являются: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охрана жизни и укрепление физического и психического здоровья детей;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-обеспечение познавательно-речевого, социально-личностного; художественно-эстетического и физического развития детей;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воспитание с учетом возрастных категорий детей гражданственности, уважения к правам и свободам человека, любви к окружающей природе, Родине, семье;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осуществление необходимой коррекции недостатков в физическом и (или) психическом развитии детей;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взаимодействие с семьями детей для обеспечения полноценного развития детей;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оказание консультативной и методической помощи родителям (законным представителям) по вопросам воспитания, обучения и развития детей.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0079E">
        <w:rPr>
          <w:rFonts w:ascii="Times New Roman" w:hAnsi="Times New Roman" w:cs="Times New Roman"/>
          <w:b/>
          <w:bCs/>
          <w:sz w:val="26"/>
          <w:szCs w:val="26"/>
        </w:rPr>
        <w:t>3. Организация дошкольного образования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3.1. Дошкольные образовательные организации в своей деятельности руководствуются Конституцией РФ, федеральными законами, указами и распоряжениями Президента РФ, постановлениями и распоряжениями Правительства РФ, законами Амурской области и правовыми актами органов местного самоуправления, решениями органа, осуществляющего управление в сфере образования, </w:t>
      </w:r>
      <w:hyperlink r:id="rId6" w:history="1">
        <w:r w:rsidRPr="0060079E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60079E">
        <w:rPr>
          <w:rFonts w:ascii="Times New Roman" w:hAnsi="Times New Roman" w:cs="Times New Roman"/>
          <w:sz w:val="26"/>
          <w:szCs w:val="26"/>
        </w:rPr>
        <w:t xml:space="preserve"> дошкольной образовательной организации, </w:t>
      </w:r>
      <w:hyperlink r:id="rId7" w:history="1">
        <w:r w:rsidRPr="0060079E">
          <w:rPr>
            <w:rFonts w:ascii="Times New Roman" w:hAnsi="Times New Roman" w:cs="Times New Roman"/>
            <w:sz w:val="26"/>
            <w:szCs w:val="26"/>
          </w:rPr>
          <w:t>договором</w:t>
        </w:r>
      </w:hyperlink>
      <w:r w:rsidRPr="0060079E">
        <w:rPr>
          <w:rFonts w:ascii="Times New Roman" w:hAnsi="Times New Roman" w:cs="Times New Roman"/>
          <w:sz w:val="26"/>
          <w:szCs w:val="26"/>
        </w:rPr>
        <w:t xml:space="preserve">, заключаемым между дошкольными образовательными организациями   и родителями </w:t>
      </w:r>
      <w:hyperlink r:id="rId8" w:history="1">
        <w:r w:rsidRPr="0060079E">
          <w:rPr>
            <w:rFonts w:ascii="Times New Roman" w:hAnsi="Times New Roman" w:cs="Times New Roman"/>
            <w:sz w:val="26"/>
            <w:szCs w:val="26"/>
          </w:rPr>
          <w:t>(законными представителями)</w:t>
        </w:r>
      </w:hyperlink>
      <w:r w:rsidRPr="0060079E">
        <w:rPr>
          <w:sz w:val="26"/>
          <w:szCs w:val="26"/>
        </w:rPr>
        <w:t xml:space="preserve"> </w:t>
      </w:r>
      <w:r w:rsidRPr="0060079E">
        <w:rPr>
          <w:rFonts w:ascii="Times New Roman" w:hAnsi="Times New Roman" w:cs="Times New Roman"/>
          <w:sz w:val="26"/>
          <w:szCs w:val="26"/>
        </w:rPr>
        <w:t>воспитанников.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3.2. Образовательную деятельность по образовательным программам дошкольного образования, присмотр и уход за детьми, осваивающими образовательные программы дошкольного образования,  осуществляют дошкольные образовательные организации города Благовещенска в качестве основной цели их деятельности.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3.3. Дошкольные образовательные организации города Благовещенска вправе осуществлять образовательную деятельность по дополнительным общеразвивающим программам, реализация которых не является основной целью их деятельности. </w:t>
      </w:r>
    </w:p>
    <w:p w:rsidR="00CC373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3.4. Муниципальные общеобразовательные организации, организации дополнительного образования города Благовещенска вправе осуществлять образовательную деятельность по образовательным программам дошкольного образования, присмотр и уход за детьми, реализация которых не является основной целью их деятельности.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3.5. В целях удовлетворения потребности населения в получении дошкольного образования на территории города Благовещенска могут создаваться следующие виды дошкольных образовательных организаций: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детский сад присмотра и оздоровления (реализует основную образовательную программу дошкольного образования в группах оздоровительной направленности с приоритетным осуществлением деятельности по проведению санитарно-гигиенических, лечебно-оздоровительных и профилактических мероприятий и процедур);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детский сад компенсирующего вида (реализует основную образовательную программу дошкольного образования в группах компенсирующей направленности с приоритетным осуществлением деятельности по квалифицированной коррекции недостатков в физическом и (или) психическом развитии одной и более категорий детей с ограниченными возможностями здоровья);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детский сад комбинированного вида (реализует основную образовательную программу дошкольного образования в группах общеразвивающей, компенсирующей, оздоровительной и комбинированной направленности в разном сочетании);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детский сад общеразвивающего вида с приоритетным осуществлением деятельности по одному из направлений развития воспитанников (реализует основную образовательную программу дошкольного образования в группах общеразвивающей направленности с приоритетным осуществлением развития воспитанников по одному из таких направлений, как познавательно-речевое, социально-личностное, художественно-эстетическое или физическое);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центр развития ребенка – детский сад (реализует основную образовательную программу дошкольного образования в группах общеразвивающей направленности и при необходимости в группах оздоровительной, компенсирующей и комбинированной направленности с приоритетным осуществлением деятельности по развитию воспитанников по нескольким направлениям, таким как познавательно-речевое, социально-личностное, художественно-эстетическое или физическое). 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3.6. Группы могут иметь общеразвивающую, компенсирующую, оздоровительную, комбинированную направленность.</w:t>
      </w:r>
    </w:p>
    <w:p w:rsidR="00CC373E" w:rsidRPr="0060079E" w:rsidRDefault="00CC373E" w:rsidP="0073403C">
      <w:pPr>
        <w:pStyle w:val="ConsPlusNormal"/>
        <w:tabs>
          <w:tab w:val="left" w:pos="9355"/>
        </w:tabs>
        <w:spacing w:line="276" w:lineRule="auto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3.7. В зависимости от потребностей населения могут быть организованы группы кратковременного пребывания, семейные дошкольные группы и иные подобные им виды дошкольных образовательных организаций. 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3.8. При необходимости в образовательных организациях могут быть организованы:</w:t>
      </w:r>
    </w:p>
    <w:p w:rsidR="00CC373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группы по присмотру и уходу за детьми, включая организацию их питания и режима дня, без реализации основной образовательной программы дошкольного образования (в группах по присмотру и уходу за детьми обеспечиваются их содержание и воспитание, направленные на социализацию и формирование у них </w:t>
      </w:r>
    </w:p>
    <w:p w:rsidR="00CC373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практически ориентированных навыков, в том числе с учетом особенностей психофизического развития детей с ограниченными возможностями здоровья, детей-инвалидов);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семейные дошкольные группы с целью удовлетворения потребности населения в услугах дошкольного образования в семьях (семейные дошкольные группы могут иметь общеразвивающую направленность или осуществлять присмотр и уход за детьми без реализации основной образовательной программы дошкольного образования).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3.9. В зависимости от длительности пребывания детей образовательные организации могут быть с кратковременным пребыванием (от 3 до 5 часов в день), сокращенного дня (8 – 10,5 часов в день), полного дня (12 часов в день), продленного дня (14 часов в день) и круглосуточным пребыванием детей (группы могут функционировать в режиме 5-дневной и 6-дневной рабочей недели). 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3.10. Режим работы дошкольной образовательной организации, длительность пребывания в них детей определяются уставом дошкольной образовательной организации.</w:t>
      </w:r>
    </w:p>
    <w:p w:rsidR="00CC373E" w:rsidRPr="0060079E" w:rsidRDefault="00CC373E" w:rsidP="0073403C">
      <w:pPr>
        <w:pStyle w:val="1"/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Длительность пребывания детей в (группах) определяется возможностью организовать прием пищи и дневной сон:</w:t>
      </w:r>
    </w:p>
    <w:p w:rsidR="00CC373E" w:rsidRPr="0060079E" w:rsidRDefault="00CC373E" w:rsidP="0073403C">
      <w:pPr>
        <w:pStyle w:val="1"/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до 3 - 4 часов без организации питания и сна;</w:t>
      </w:r>
    </w:p>
    <w:p w:rsidR="00CC373E" w:rsidRPr="0060079E" w:rsidRDefault="00CC373E" w:rsidP="0073403C">
      <w:pPr>
        <w:pStyle w:val="1"/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до 5 часов без организации сна и с организацией однократного приема пищи;</w:t>
      </w:r>
    </w:p>
    <w:p w:rsidR="00CC373E" w:rsidRPr="0060079E" w:rsidRDefault="00CC373E" w:rsidP="0073403C">
      <w:pPr>
        <w:pStyle w:val="1"/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более 5 часов - с организацией дневного сна и приема пищи с интервалом 3 - 4 часа, в зависимости от возраста детей.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3.11. Дошкольные образовательные организации для реализации основных задач имеют право: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выбирать программу воспитания и обучения из комплекса вариативных программ, рекомендованных Министерством образования и науки Российской Федерации;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самостоятельно разрабатывать и реализовывать образовательную программу с учетом требований государственного стандарта в соответствии с действующим законодательством Российской Федерации;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самостоятельно разрабатывать и утверждать план работы;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выбирать формы, средства и методы воспитания и обучения детей, а также учебные и методические пособия в соответствии с действующим законодательством;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реализовывать дополнительные программы по воспитанию и образованию детей;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осуществлять образовательную деятельность за счет средств физических и (или) юридических лиц по договорам об оказании платных образовательных услуг, использовать  доход от оказания платных образовательных услуг в соответствии с уставными целями;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взаимодействовать с предприятиями, учреждениями, организациями;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устанавливать режим дня и объем учебной нагрузки в соответствии с реализуемой программой и гигиеническими требованиями к максимальной образовательной нагрузке в организационных формах обучения.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3.12. Общедоступное и бесплатное дошкольное образование предоставляется по  образовательным программам дошкольного образования.</w:t>
      </w:r>
    </w:p>
    <w:p w:rsidR="00CC373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3.13. 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видов деятельности. 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3.14. Содержание образовательных программ дошкольного образования, формы их освоения и продолжительность обучения определяются образовательными организациями, реализующими образовательные программы дошкольного образования, самостоятельно с учетом требований государственных образовательных стандартов.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3.15. Содержание образовательного процесса определяется образовательной программой дошкольного образования.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3.16. Образовательные программы дошкольного образования разрабатываются и утверждаются дошкольной образовательной организацией в соответствии с федеральным государственным образовательным стандартом  дошкольного образования и с учетом соответствующих примерных образовательных программ дошкольного образования.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3.17. Учебные издания, используемые при реализации образовательных программ дошкольного образования, определяются дошкольной образовательной организацией  с учетом требований федеральных государственных    образовательных стандартов, а также примерных образовательных программ дошкольного образования и примерных образовательных программ начального общего образования.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3.18. Образование детей в дошкольных образовательных организациях происходит: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в специально организованных формах обучения;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через организацию совместно деятельности взрослых и детей;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- обеспечение условий для развития самостоятельной деятельности детей. 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rPr>
          <w:rFonts w:ascii="Times New Roman" w:hAnsi="Times New Roman" w:cs="Times New Roman"/>
          <w:sz w:val="26"/>
          <w:szCs w:val="26"/>
        </w:rPr>
      </w:pP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0079E">
        <w:rPr>
          <w:rFonts w:ascii="Times New Roman" w:hAnsi="Times New Roman" w:cs="Times New Roman"/>
          <w:b/>
          <w:bCs/>
          <w:sz w:val="26"/>
          <w:szCs w:val="26"/>
        </w:rPr>
        <w:t xml:space="preserve">4. Создание условий для осуществления присмотра и ухода за детьми, 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0079E">
        <w:rPr>
          <w:rFonts w:ascii="Times New Roman" w:hAnsi="Times New Roman" w:cs="Times New Roman"/>
          <w:b/>
          <w:bCs/>
          <w:sz w:val="26"/>
          <w:szCs w:val="26"/>
        </w:rPr>
        <w:t>содержания детей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center"/>
        <w:rPr>
          <w:rFonts w:ascii="Times New Roman" w:hAnsi="Times New Roman" w:cs="Times New Roman"/>
          <w:sz w:val="26"/>
          <w:szCs w:val="26"/>
        </w:rPr>
      </w:pP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4.1. Дошкольные образовательные организации города Благовещенска осуществляют присмотр и уход за детьми. Дошкольные образовательные организации, общеобразовательные организации, организации дополнительного образования города Благовещенска, реализующие образовательные программы дошкольного образования (далее – образовательные организации), вправе осуществлять присмотр и уход за детьми. 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4.2. Под присмотром и уходом за детьми понимается комплекс мер по организации питания и хозяйственно-бытового обслуживания детей, обеспечению соблюдения ими личной гигиены и режима дня.</w:t>
      </w:r>
    </w:p>
    <w:p w:rsidR="00CC373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4.3. Образовательные организации  обязаны осуществлять свою деятельность в соответствии с законодательством об образовании, в том числе создавать безопасные </w:t>
      </w:r>
    </w:p>
    <w:p w:rsidR="00CC373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условия присмотра и ухода за воспитанниками, их содержания в соответствии с установленными нормами, обеспечивающими жизнь и здоровье воспитанников, работников образовательной организации.</w:t>
      </w:r>
    </w:p>
    <w:p w:rsidR="00CC373E" w:rsidRPr="0060079E" w:rsidRDefault="00CC373E" w:rsidP="0073403C">
      <w:pPr>
        <w:pStyle w:val="1"/>
        <w:tabs>
          <w:tab w:val="left" w:pos="9355"/>
        </w:tabs>
        <w:spacing w:after="0" w:line="240" w:lineRule="auto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4.4. Организация питания в образовательных организациях возлагается на эти образовательные организации. </w:t>
      </w:r>
    </w:p>
    <w:p w:rsidR="00CC373E" w:rsidRPr="0060079E" w:rsidRDefault="00CC373E" w:rsidP="0073403C">
      <w:pPr>
        <w:pStyle w:val="1"/>
        <w:tabs>
          <w:tab w:val="left" w:pos="9355"/>
        </w:tabs>
        <w:spacing w:after="0" w:line="240" w:lineRule="auto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4.5. Организация  питания и хозяйственно-бытовое обслуживание детей, обеспечение  личной гигиены и режима дня осуществляются в соответствии с санитарно-эпидемиологическими требованиями к устройству, содержанию и организации режима работы в дошкольных организациях.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4.6. За присмотр и уход за ребенком учредитель вправе устанавливать плату, взимаемую с родителей (законных представителей), и ее размер. 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0079E">
        <w:rPr>
          <w:rFonts w:ascii="Times New Roman" w:hAnsi="Times New Roman" w:cs="Times New Roman"/>
          <w:b/>
          <w:bCs/>
          <w:sz w:val="26"/>
          <w:szCs w:val="26"/>
        </w:rPr>
        <w:t>5. Комплектование муниципальных дошкольных образовательных                              организаций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5.1. Все граждане имеют равные права на получение мест в дошкольных образовательных организациях. 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5.2. Получение дошкольного образования в дошкольных образовательных организациях может начинаться по достижении детьми возраста двух месяцев и до достижения 7 лет. 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5.3. Формирование очередности на получение мест в дошкольных образовательных организациях осуществляется управлением образования администрации города Благовещенска круглогодично.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5.4. В группы могут включаться как воспитанники одного возраста, так и воспитанники разных возрастов (разновозрастные группы).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5.5. Количество и соотношение возрастных групп детей в дошкольной образовательной организации определяется учредителем.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5.6. Родителям (законным представителям) при направлении в дошкольные образовательные организации предоставляется право выбрать форму обучения и образовательную организацию.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5.7. Прием в дошкольные образовательные организации осуществляется на основании медицинского заключения, заявления и документов, удостоверяющих личность одного из родителей (законных представителей). 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5.8. Дети с ограниченными возможностями здоровья, дети-инвалиды принимаются в группы компенсирующей и комбинированной направленности только с согласия родителей (законных представителей) на основании заключения психолого-медико-педагогической комиссии.</w:t>
      </w:r>
    </w:p>
    <w:p w:rsidR="00CC373E" w:rsidRPr="0060079E" w:rsidRDefault="00CC373E" w:rsidP="0073403C">
      <w:pPr>
        <w:tabs>
          <w:tab w:val="left" w:pos="9355"/>
        </w:tabs>
        <w:autoSpaceDE w:val="0"/>
        <w:autoSpaceDN w:val="0"/>
        <w:adjustRightInd w:val="0"/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5.9. Основанием возникновения образовательных отношений является распорядительный акт дошкольной образовательной организации о приеме лица на обучение в данную организацию.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 xml:space="preserve">5.10. При зачислении воспитанников в дошкольные образовательные организации с родителями (законными представителями) воспитанников заключается договор в письменной  форме. В договоре должны быть указаны основные характеристики образования, в том числе вид, уровень и (или) направленность образовательной программы, а так же права, обязанности и ответственность сторон, длительность пребывания детей в дошкольной образовательной организации. </w:t>
      </w:r>
    </w:p>
    <w:p w:rsidR="00CC373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5.11. Перевод ребенка из одной дошкольной образовательной организации в  другую осуществляется по заявлению родителей (законных представителей) при наличии свободных мест.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5.12. За ребенком сохраняется место в дошкольной образовательной организации в случае его болезни, санаторно-курортного лечения, отпуска и временного отсутствия родителя (законного представителя) по уважительным причинам (болезнь, командировка и т.п.).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5.13. Расторжение договора, заключенного между дошкольной образовательной организацией и родителями (законными представителями), осуществляется в соответствии с действующим законодательством и условиями договора, заключенного между родителями (законными представителями):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при наличии медицинского заключения о состоянии здоровья ребенка, препятствующем его дальнейшему пребыванию в дошкольной образовательной организации, реализующей образовательные программы дошкольного образования;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- по заявлению родителей (законных представителей);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0079E">
        <w:rPr>
          <w:rFonts w:ascii="Times New Roman" w:hAnsi="Times New Roman" w:cs="Times New Roman"/>
          <w:b/>
          <w:bCs/>
          <w:sz w:val="26"/>
          <w:szCs w:val="26"/>
        </w:rPr>
        <w:t>6. Финансирование</w:t>
      </w:r>
      <w:r w:rsidRPr="0060079E">
        <w:rPr>
          <w:rFonts w:ascii="Times New Roman" w:hAnsi="Times New Roman" w:cs="Times New Roman"/>
          <w:sz w:val="26"/>
          <w:szCs w:val="26"/>
        </w:rPr>
        <w:t xml:space="preserve"> </w:t>
      </w:r>
      <w:r w:rsidRPr="0060079E">
        <w:rPr>
          <w:rFonts w:ascii="Times New Roman" w:hAnsi="Times New Roman" w:cs="Times New Roman"/>
          <w:b/>
          <w:bCs/>
          <w:sz w:val="26"/>
          <w:szCs w:val="26"/>
        </w:rPr>
        <w:t>дошкольных образовательных организаций, реализующих образовательные программы дошкольного образования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6.1. К расходным обязательствам городского бюджета относятся финансовые обязательства, возникающие в связи с содержанием зданий и оплатой коммунальных услуг, расходы, связанные с осуществлением присмотра и ухода за детьми, содержанием детей в дошкольных образовательных организациях, за исключением расходов, отнесенных к финансовым обязательствам органов государственной власти Амурской области, в том числе расходов по обеспечению государственных гарантий реализации прав на получение общедоступного и бесплатного дошкольного образования.</w:t>
      </w:r>
    </w:p>
    <w:p w:rsidR="00CC373E" w:rsidRPr="0060079E" w:rsidRDefault="00CC373E" w:rsidP="0073403C">
      <w:pPr>
        <w:tabs>
          <w:tab w:val="left" w:pos="9355"/>
        </w:tabs>
        <w:spacing w:after="0"/>
        <w:ind w:left="-540" w:right="279"/>
        <w:jc w:val="both"/>
        <w:rPr>
          <w:rFonts w:ascii="Times New Roman" w:hAnsi="Times New Roman" w:cs="Times New Roman"/>
          <w:sz w:val="26"/>
          <w:szCs w:val="26"/>
        </w:rPr>
      </w:pPr>
      <w:r w:rsidRPr="0060079E">
        <w:rPr>
          <w:rFonts w:ascii="Times New Roman" w:hAnsi="Times New Roman" w:cs="Times New Roman"/>
          <w:sz w:val="26"/>
          <w:szCs w:val="26"/>
        </w:rPr>
        <w:t>6.2.Дошкольные образовательные организации вправе привлекать в порядке, установленном законодательством Российской Федерации, дополнительные финансовые средства за счет предоставления платных дополнительных образовательных и иных предусмотренных уставом услуг, а также за счет добровольных пожертвований и целевых взносов физических и (или) юридических лиц.</w:t>
      </w:r>
    </w:p>
    <w:p w:rsidR="00CC373E" w:rsidRPr="0060079E" w:rsidRDefault="00CC373E" w:rsidP="0073403C">
      <w:pPr>
        <w:tabs>
          <w:tab w:val="left" w:pos="9355"/>
        </w:tabs>
        <w:ind w:left="-540" w:right="279"/>
        <w:rPr>
          <w:sz w:val="26"/>
          <w:szCs w:val="26"/>
        </w:rPr>
      </w:pPr>
    </w:p>
    <w:sectPr w:rsidR="00CC373E" w:rsidRPr="0060079E" w:rsidSect="00046B05">
      <w:pgSz w:w="11906" w:h="16838"/>
      <w:pgMar w:top="0" w:right="92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E1C74"/>
    <w:multiLevelType w:val="hybridMultilevel"/>
    <w:tmpl w:val="7F9E3A2C"/>
    <w:lvl w:ilvl="0" w:tplc="178837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5284"/>
    <w:rsid w:val="00006564"/>
    <w:rsid w:val="00027DFB"/>
    <w:rsid w:val="00046B05"/>
    <w:rsid w:val="00047DF9"/>
    <w:rsid w:val="00056411"/>
    <w:rsid w:val="000B059B"/>
    <w:rsid w:val="000B6DE4"/>
    <w:rsid w:val="001053DA"/>
    <w:rsid w:val="00145769"/>
    <w:rsid w:val="00146B09"/>
    <w:rsid w:val="00176747"/>
    <w:rsid w:val="00182C1F"/>
    <w:rsid w:val="001B15A9"/>
    <w:rsid w:val="001E7B38"/>
    <w:rsid w:val="002126A8"/>
    <w:rsid w:val="0021607A"/>
    <w:rsid w:val="00233458"/>
    <w:rsid w:val="00261065"/>
    <w:rsid w:val="00277F45"/>
    <w:rsid w:val="0029440F"/>
    <w:rsid w:val="002B3866"/>
    <w:rsid w:val="003460E1"/>
    <w:rsid w:val="003D5F62"/>
    <w:rsid w:val="003E7F83"/>
    <w:rsid w:val="00407CBB"/>
    <w:rsid w:val="00443D58"/>
    <w:rsid w:val="00520AA6"/>
    <w:rsid w:val="00555A83"/>
    <w:rsid w:val="005653A1"/>
    <w:rsid w:val="00566587"/>
    <w:rsid w:val="0057159A"/>
    <w:rsid w:val="00580013"/>
    <w:rsid w:val="005907F6"/>
    <w:rsid w:val="005B23E0"/>
    <w:rsid w:val="005E340F"/>
    <w:rsid w:val="0060079E"/>
    <w:rsid w:val="00660C32"/>
    <w:rsid w:val="00671B5C"/>
    <w:rsid w:val="00692D52"/>
    <w:rsid w:val="006B13A4"/>
    <w:rsid w:val="006F349F"/>
    <w:rsid w:val="007067BD"/>
    <w:rsid w:val="0071229F"/>
    <w:rsid w:val="007129E4"/>
    <w:rsid w:val="0073403C"/>
    <w:rsid w:val="007B5B98"/>
    <w:rsid w:val="007E06EE"/>
    <w:rsid w:val="007E204F"/>
    <w:rsid w:val="007E6FEB"/>
    <w:rsid w:val="00803175"/>
    <w:rsid w:val="00823072"/>
    <w:rsid w:val="0084594C"/>
    <w:rsid w:val="00874BE5"/>
    <w:rsid w:val="008877AF"/>
    <w:rsid w:val="008B699E"/>
    <w:rsid w:val="008E4195"/>
    <w:rsid w:val="008E68A5"/>
    <w:rsid w:val="00901F67"/>
    <w:rsid w:val="009201F8"/>
    <w:rsid w:val="00925A42"/>
    <w:rsid w:val="009440A6"/>
    <w:rsid w:val="0095119D"/>
    <w:rsid w:val="00962211"/>
    <w:rsid w:val="00963602"/>
    <w:rsid w:val="00990991"/>
    <w:rsid w:val="009A7FEB"/>
    <w:rsid w:val="00A11BBF"/>
    <w:rsid w:val="00A368DB"/>
    <w:rsid w:val="00A86BE1"/>
    <w:rsid w:val="00AB46B7"/>
    <w:rsid w:val="00AD6960"/>
    <w:rsid w:val="00B00596"/>
    <w:rsid w:val="00B26EC7"/>
    <w:rsid w:val="00B67751"/>
    <w:rsid w:val="00B75C4F"/>
    <w:rsid w:val="00BA1AB8"/>
    <w:rsid w:val="00BF302E"/>
    <w:rsid w:val="00C77BF5"/>
    <w:rsid w:val="00C9153A"/>
    <w:rsid w:val="00C948A7"/>
    <w:rsid w:val="00CB1BF2"/>
    <w:rsid w:val="00CC373E"/>
    <w:rsid w:val="00D119ED"/>
    <w:rsid w:val="00D628D4"/>
    <w:rsid w:val="00D65284"/>
    <w:rsid w:val="00DB16AC"/>
    <w:rsid w:val="00DB68CE"/>
    <w:rsid w:val="00E041D0"/>
    <w:rsid w:val="00E23928"/>
    <w:rsid w:val="00E418AA"/>
    <w:rsid w:val="00E67B41"/>
    <w:rsid w:val="00E8579E"/>
    <w:rsid w:val="00EE671B"/>
    <w:rsid w:val="00EE77E7"/>
    <w:rsid w:val="00F66C37"/>
    <w:rsid w:val="00F75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96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D6960"/>
    <w:pPr>
      <w:ind w:left="720"/>
    </w:pPr>
  </w:style>
  <w:style w:type="paragraph" w:customStyle="1" w:styleId="1">
    <w:name w:val="Обычный1"/>
    <w:uiPriority w:val="99"/>
    <w:rsid w:val="00AD6960"/>
    <w:pPr>
      <w:spacing w:after="200" w:line="276" w:lineRule="auto"/>
    </w:pPr>
    <w:rPr>
      <w:rFonts w:cs="Calibri"/>
      <w:color w:val="000000"/>
    </w:rPr>
  </w:style>
  <w:style w:type="paragraph" w:customStyle="1" w:styleId="ConsPlusNormal">
    <w:name w:val="ConsPlusNormal"/>
    <w:uiPriority w:val="99"/>
    <w:rsid w:val="00AD696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B6DE4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6EC7"/>
    <w:rPr>
      <w:rFonts w:ascii="Times New Roman" w:hAnsi="Times New Roman" w:cs="Times New Roman"/>
      <w:sz w:val="2"/>
      <w:szCs w:val="2"/>
      <w:lang w:eastAsia="en-US"/>
    </w:rPr>
  </w:style>
  <w:style w:type="paragraph" w:styleId="BodyText">
    <w:name w:val="Body Text"/>
    <w:basedOn w:val="Normal"/>
    <w:link w:val="BodyTextChar1"/>
    <w:uiPriority w:val="99"/>
    <w:rsid w:val="005B23E0"/>
    <w:pPr>
      <w:spacing w:after="0" w:line="240" w:lineRule="auto"/>
      <w:jc w:val="center"/>
    </w:pPr>
    <w:rPr>
      <w:b/>
      <w:bCs/>
      <w:sz w:val="28"/>
      <w:szCs w:val="28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5A83"/>
    <w:rPr>
      <w:lang w:eastAsia="en-US"/>
    </w:rPr>
  </w:style>
  <w:style w:type="character" w:customStyle="1" w:styleId="BodyTextChar1">
    <w:name w:val="Body Text Char1"/>
    <w:link w:val="BodyText"/>
    <w:uiPriority w:val="99"/>
    <w:locked/>
    <w:rsid w:val="005B23E0"/>
    <w:rPr>
      <w:rFonts w:ascii="Calibri" w:hAnsi="Calibri" w:cs="Calibri"/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18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69D84F757F297E50C4F6F36B1FB43FCCE5126AD657BE2E66560A85AC7F00DA9AC01FDB46269EG4W3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69D84F757F297E50C4F6F36B1FB43FC6EF176BD357BE2E66560A85AC7F00DA9AC01FDB462299G4W3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69D84F757F297E50C4F6F36B1FB43FC6EF176BD357BE2E66560A85AC7F00DA9AC01FDB46269FG4W7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509</TotalTime>
  <Pages>8</Pages>
  <Words>3082</Words>
  <Characters>17570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Chumak</cp:lastModifiedBy>
  <cp:revision>19</cp:revision>
  <cp:lastPrinted>2014-02-06T02:31:00Z</cp:lastPrinted>
  <dcterms:created xsi:type="dcterms:W3CDTF">2014-01-20T07:35:00Z</dcterms:created>
  <dcterms:modified xsi:type="dcterms:W3CDTF">2014-02-07T04:40:00Z</dcterms:modified>
</cp:coreProperties>
</file>