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87" w:rsidRDefault="00310987" w:rsidP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rPr>
          <w:color w:val="000000"/>
          <w:sz w:val="24"/>
          <w:szCs w:val="24"/>
        </w:rPr>
      </w:pPr>
    </w:p>
    <w:p w:rsidR="00A87F3A" w:rsidRDefault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ind w:left="6360"/>
        <w:rPr>
          <w:color w:val="000000"/>
          <w:sz w:val="24"/>
          <w:szCs w:val="24"/>
        </w:rPr>
      </w:pPr>
    </w:p>
    <w:p w:rsidR="00A87F3A" w:rsidRDefault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ind w:left="6360"/>
        <w:rPr>
          <w:color w:val="000000"/>
          <w:sz w:val="24"/>
          <w:szCs w:val="24"/>
        </w:rPr>
      </w:pPr>
    </w:p>
    <w:p w:rsidR="00A87F3A" w:rsidRDefault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ind w:left="6360"/>
        <w:rPr>
          <w:color w:val="000000"/>
          <w:sz w:val="24"/>
          <w:szCs w:val="24"/>
        </w:rPr>
      </w:pPr>
    </w:p>
    <w:p w:rsidR="00A87F3A" w:rsidRDefault="00A87F3A" w:rsidP="00A87F3A">
      <w:pPr>
        <w:pBdr>
          <w:top w:val="nil"/>
          <w:left w:val="nil"/>
          <w:bottom w:val="nil"/>
          <w:right w:val="nil"/>
          <w:between w:val="nil"/>
        </w:pBdr>
        <w:tabs>
          <w:tab w:val="left" w:pos="4600"/>
          <w:tab w:val="center" w:pos="5073"/>
          <w:tab w:val="left" w:pos="6360"/>
        </w:tabs>
        <w:ind w:left="6360"/>
        <w:rPr>
          <w:color w:val="000000"/>
          <w:sz w:val="24"/>
          <w:szCs w:val="24"/>
        </w:rPr>
      </w:pPr>
    </w:p>
    <w:p w:rsidR="00A87F3A" w:rsidRDefault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ind w:left="6360"/>
        <w:rPr>
          <w:color w:val="000000"/>
          <w:sz w:val="24"/>
          <w:szCs w:val="24"/>
        </w:rPr>
      </w:pPr>
    </w:p>
    <w:p w:rsidR="00A87F3A" w:rsidRDefault="00A87F3A" w:rsidP="00A87F3A">
      <w:pPr>
        <w:pBdr>
          <w:top w:val="nil"/>
          <w:left w:val="nil"/>
          <w:bottom w:val="nil"/>
          <w:right w:val="nil"/>
          <w:between w:val="nil"/>
        </w:pBdr>
        <w:tabs>
          <w:tab w:val="center" w:pos="5073"/>
          <w:tab w:val="left" w:pos="6360"/>
        </w:tabs>
        <w:rPr>
          <w:color w:val="000000"/>
          <w:sz w:val="24"/>
          <w:szCs w:val="24"/>
        </w:rPr>
        <w:sectPr w:rsidR="00A87F3A" w:rsidSect="00310987">
          <w:headerReference w:type="default" r:id="rId9"/>
          <w:footerReference w:type="default" r:id="rId10"/>
          <w:pgSz w:w="11906" w:h="16838"/>
          <w:pgMar w:top="567" w:right="567" w:bottom="567" w:left="1418" w:header="284" w:footer="0" w:gutter="0"/>
          <w:pgNumType w:start="1"/>
          <w:cols w:num="2" w:space="285"/>
          <w:titlePg/>
        </w:sectPr>
      </w:pPr>
    </w:p>
    <w:p w:rsidR="003C3C37" w:rsidRPr="009363A1" w:rsidRDefault="003C3C37" w:rsidP="003C3C37">
      <w:pPr>
        <w:ind w:left="5812"/>
        <w:rPr>
          <w:bCs/>
          <w:color w:val="000000"/>
          <w:sz w:val="28"/>
          <w:szCs w:val="28"/>
        </w:rPr>
      </w:pPr>
      <w:r w:rsidRPr="009363A1">
        <w:rPr>
          <w:bCs/>
          <w:color w:val="000000"/>
          <w:sz w:val="28"/>
          <w:szCs w:val="28"/>
        </w:rPr>
        <w:lastRenderedPageBreak/>
        <w:t>Приложение № 1</w:t>
      </w:r>
    </w:p>
    <w:p w:rsidR="003C3C37" w:rsidRPr="009363A1" w:rsidRDefault="003C3C37" w:rsidP="003C3C37">
      <w:pPr>
        <w:ind w:left="5812"/>
        <w:rPr>
          <w:bCs/>
          <w:color w:val="000000"/>
          <w:sz w:val="28"/>
          <w:szCs w:val="28"/>
        </w:rPr>
      </w:pPr>
      <w:r w:rsidRPr="009363A1">
        <w:rPr>
          <w:bCs/>
          <w:color w:val="000000"/>
          <w:sz w:val="28"/>
          <w:szCs w:val="28"/>
        </w:rPr>
        <w:t>к постановлению администрации</w:t>
      </w:r>
    </w:p>
    <w:p w:rsidR="003C3C37" w:rsidRPr="009363A1" w:rsidRDefault="003C3C37" w:rsidP="003C3C37">
      <w:pPr>
        <w:ind w:left="5812"/>
        <w:rPr>
          <w:bCs/>
          <w:color w:val="000000"/>
          <w:sz w:val="28"/>
          <w:szCs w:val="28"/>
        </w:rPr>
      </w:pPr>
      <w:r w:rsidRPr="009363A1">
        <w:rPr>
          <w:bCs/>
          <w:color w:val="000000"/>
          <w:sz w:val="28"/>
          <w:szCs w:val="28"/>
        </w:rPr>
        <w:t>города Благовещенска</w:t>
      </w:r>
    </w:p>
    <w:p w:rsidR="003C3C37" w:rsidRPr="009363A1" w:rsidRDefault="00857B6B" w:rsidP="003C3C37">
      <w:pPr>
        <w:ind w:left="5812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от 20.05.2025 № 2771</w:t>
      </w:r>
      <w:bookmarkStart w:id="0" w:name="_GoBack"/>
      <w:bookmarkEnd w:id="0"/>
    </w:p>
    <w:p w:rsidR="003C3C37" w:rsidRDefault="003C3C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8"/>
        </w:rPr>
      </w:pPr>
    </w:p>
    <w:p w:rsidR="003C3C37" w:rsidRDefault="003C3C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8"/>
        </w:rPr>
      </w:pPr>
    </w:p>
    <w:p w:rsidR="00567BFB" w:rsidRPr="003C3C37" w:rsidRDefault="004B0EB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3C3C37">
        <w:rPr>
          <w:b/>
          <w:color w:val="000000"/>
          <w:sz w:val="28"/>
          <w:szCs w:val="28"/>
        </w:rPr>
        <w:t>ЗАДАНИЕ</w:t>
      </w:r>
    </w:p>
    <w:p w:rsidR="00567BFB" w:rsidRPr="003C3C37" w:rsidRDefault="004B0EB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C3C37">
        <w:rPr>
          <w:color w:val="000000"/>
          <w:sz w:val="28"/>
          <w:szCs w:val="28"/>
        </w:rPr>
        <w:t xml:space="preserve">на подготовку документации по планировке </w:t>
      </w:r>
      <w:r w:rsidR="00447BD2" w:rsidRPr="003C3C37">
        <w:rPr>
          <w:color w:val="000000"/>
          <w:sz w:val="28"/>
          <w:szCs w:val="28"/>
        </w:rPr>
        <w:t>территории</w:t>
      </w:r>
    </w:p>
    <w:p w:rsidR="00447BD2" w:rsidRPr="003C3C37" w:rsidRDefault="00447BD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3C3C37">
        <w:rPr>
          <w:color w:val="000000"/>
          <w:sz w:val="28"/>
          <w:szCs w:val="28"/>
        </w:rPr>
        <w:t>в составе проекта планировки</w:t>
      </w:r>
      <w:r w:rsidR="00017A6D">
        <w:rPr>
          <w:color w:val="000000"/>
          <w:sz w:val="28"/>
          <w:szCs w:val="28"/>
        </w:rPr>
        <w:t xml:space="preserve"> территории</w:t>
      </w:r>
      <w:r w:rsidRPr="003C3C37">
        <w:rPr>
          <w:color w:val="000000"/>
          <w:sz w:val="28"/>
          <w:szCs w:val="28"/>
        </w:rPr>
        <w:t xml:space="preserve"> и проекта межевания</w:t>
      </w:r>
      <w:r w:rsidR="00017A6D">
        <w:rPr>
          <w:color w:val="000000"/>
          <w:sz w:val="28"/>
          <w:szCs w:val="28"/>
        </w:rPr>
        <w:t xml:space="preserve"> территории</w:t>
      </w:r>
    </w:p>
    <w:p w:rsidR="00567BFB" w:rsidRPr="003C3C37" w:rsidRDefault="00F12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3C3C37">
        <w:rPr>
          <w:color w:val="000000"/>
          <w:sz w:val="28"/>
          <w:szCs w:val="28"/>
        </w:rPr>
        <w:t>квартала 1</w:t>
      </w:r>
      <w:r w:rsidR="00752CC5" w:rsidRPr="003C3C37">
        <w:rPr>
          <w:color w:val="000000"/>
          <w:sz w:val="28"/>
          <w:szCs w:val="28"/>
        </w:rPr>
        <w:t>97</w:t>
      </w:r>
      <w:r w:rsidR="004B0EBD" w:rsidRPr="003C3C37">
        <w:rPr>
          <w:color w:val="000000"/>
          <w:sz w:val="28"/>
          <w:szCs w:val="28"/>
        </w:rPr>
        <w:t xml:space="preserve"> города Благовещенска</w:t>
      </w:r>
    </w:p>
    <w:tbl>
      <w:tblPr>
        <w:tblStyle w:val="a5"/>
        <w:tblW w:w="1011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50"/>
        <w:gridCol w:w="6662"/>
      </w:tblGrid>
      <w:tr w:rsidR="00567BFB" w:rsidRPr="003C3C37" w:rsidTr="00856E48">
        <w:trPr>
          <w:trHeight w:val="20"/>
          <w:jc w:val="center"/>
        </w:trPr>
        <w:tc>
          <w:tcPr>
            <w:tcW w:w="3450" w:type="dxa"/>
          </w:tcPr>
          <w:p w:rsidR="00567BFB" w:rsidRPr="003C3C37" w:rsidRDefault="004B0EBD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 xml:space="preserve">1. Вид </w:t>
            </w:r>
            <w:r w:rsidR="00A51840" w:rsidRPr="003C3C37">
              <w:rPr>
                <w:b/>
                <w:color w:val="000000"/>
                <w:sz w:val="28"/>
                <w:szCs w:val="28"/>
              </w:rPr>
              <w:t xml:space="preserve">разрабатываемой </w:t>
            </w:r>
            <w:r w:rsidRPr="003C3C37">
              <w:rPr>
                <w:b/>
                <w:color w:val="000000"/>
                <w:sz w:val="28"/>
                <w:szCs w:val="28"/>
              </w:rPr>
              <w:t>документации</w:t>
            </w:r>
          </w:p>
        </w:tc>
        <w:tc>
          <w:tcPr>
            <w:tcW w:w="6662" w:type="dxa"/>
            <w:vAlign w:val="center"/>
          </w:tcPr>
          <w:p w:rsidR="00567BFB" w:rsidRPr="003C3C37" w:rsidRDefault="00F86062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rPr>
                <w:color w:val="999999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Документация по </w:t>
            </w:r>
            <w:r w:rsidR="004B0EBD" w:rsidRPr="003C3C37">
              <w:rPr>
                <w:color w:val="000000"/>
                <w:sz w:val="28"/>
                <w:szCs w:val="28"/>
              </w:rPr>
              <w:t>планировк</w:t>
            </w:r>
            <w:r w:rsidR="00447BD2" w:rsidRPr="003C3C37">
              <w:rPr>
                <w:color w:val="000000"/>
                <w:sz w:val="28"/>
                <w:szCs w:val="28"/>
              </w:rPr>
              <w:t>е</w:t>
            </w:r>
            <w:r w:rsidR="004B0EBD" w:rsidRPr="003C3C37">
              <w:rPr>
                <w:color w:val="000000"/>
                <w:sz w:val="28"/>
                <w:szCs w:val="28"/>
              </w:rPr>
              <w:t xml:space="preserve"> </w:t>
            </w:r>
            <w:r w:rsidR="00447BD2" w:rsidRPr="003C3C37">
              <w:rPr>
                <w:color w:val="000000"/>
                <w:sz w:val="28"/>
                <w:szCs w:val="28"/>
              </w:rPr>
              <w:t>территории в составе проекта планировки</w:t>
            </w:r>
            <w:r w:rsidR="00017A6D">
              <w:rPr>
                <w:color w:val="000000"/>
                <w:sz w:val="28"/>
                <w:szCs w:val="28"/>
              </w:rPr>
              <w:t xml:space="preserve"> территории </w:t>
            </w:r>
            <w:r w:rsidR="00447BD2" w:rsidRPr="003C3C37">
              <w:rPr>
                <w:color w:val="000000"/>
                <w:sz w:val="28"/>
                <w:szCs w:val="28"/>
              </w:rPr>
              <w:t xml:space="preserve"> и проекта межевания</w:t>
            </w:r>
            <w:r w:rsidR="006A7BBC" w:rsidRPr="003C3C37">
              <w:rPr>
                <w:color w:val="000000"/>
                <w:sz w:val="28"/>
                <w:szCs w:val="28"/>
              </w:rPr>
              <w:t xml:space="preserve"> </w:t>
            </w:r>
            <w:r w:rsidR="00B842B0" w:rsidRPr="003C3C37">
              <w:rPr>
                <w:color w:val="000000"/>
                <w:sz w:val="28"/>
                <w:szCs w:val="28"/>
              </w:rPr>
              <w:t xml:space="preserve">территории </w:t>
            </w:r>
            <w:r w:rsidR="00E479A7" w:rsidRPr="003C3C37">
              <w:rPr>
                <w:color w:val="000000"/>
                <w:sz w:val="28"/>
                <w:szCs w:val="28"/>
              </w:rPr>
              <w:t xml:space="preserve">квартала </w:t>
            </w:r>
            <w:r w:rsidRPr="003C3C37">
              <w:rPr>
                <w:color w:val="000000"/>
                <w:sz w:val="28"/>
                <w:szCs w:val="28"/>
              </w:rPr>
              <w:t>№</w:t>
            </w:r>
            <w:r w:rsidR="00F12431" w:rsidRPr="003C3C37">
              <w:rPr>
                <w:color w:val="000000"/>
                <w:sz w:val="28"/>
                <w:szCs w:val="28"/>
              </w:rPr>
              <w:t>1</w:t>
            </w:r>
            <w:r w:rsidR="00752CC5" w:rsidRPr="003C3C37">
              <w:rPr>
                <w:color w:val="000000"/>
                <w:sz w:val="28"/>
                <w:szCs w:val="28"/>
              </w:rPr>
              <w:t>97</w:t>
            </w:r>
            <w:r w:rsidR="004B0EBD" w:rsidRPr="003C3C37">
              <w:rPr>
                <w:color w:val="000000"/>
                <w:sz w:val="28"/>
                <w:szCs w:val="28"/>
              </w:rPr>
              <w:t xml:space="preserve"> города Благовещенска.</w:t>
            </w:r>
          </w:p>
        </w:tc>
      </w:tr>
      <w:tr w:rsidR="00F86062" w:rsidRPr="003C3C37" w:rsidTr="00856E48">
        <w:trPr>
          <w:trHeight w:val="20"/>
          <w:jc w:val="center"/>
        </w:trPr>
        <w:tc>
          <w:tcPr>
            <w:tcW w:w="3450" w:type="dxa"/>
          </w:tcPr>
          <w:p w:rsidR="00F86062" w:rsidRPr="003C3C37" w:rsidRDefault="003C3C37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2. </w:t>
            </w:r>
            <w:r w:rsidR="00A51840" w:rsidRPr="003C3C37">
              <w:rPr>
                <w:b/>
                <w:color w:val="000000"/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6662" w:type="dxa"/>
            <w:vAlign w:val="center"/>
          </w:tcPr>
          <w:p w:rsidR="00F86062" w:rsidRPr="003C3C37" w:rsidRDefault="00752CC5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Общество с ограниченной ответственностью «МИРАСТРОЙ». Юридический адрес: 675000 г. Благовещенск, ул. Театральная, 224, ИНН 2801173545, КПП 280101001, ОГРН 1122801005920, электронная почта: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mir</w:t>
            </w:r>
            <w:proofErr w:type="spellEnd"/>
            <w:r w:rsidR="001A7192">
              <w:rPr>
                <w:color w:val="000000"/>
                <w:sz w:val="28"/>
                <w:szCs w:val="28"/>
                <w:lang w:val="en-US"/>
              </w:rPr>
              <w:t>a</w:t>
            </w:r>
            <w:r w:rsidRPr="003C3C37">
              <w:rPr>
                <w:color w:val="000000"/>
                <w:sz w:val="28"/>
                <w:szCs w:val="28"/>
              </w:rPr>
              <w:t>471000@mail.ru</w:t>
            </w:r>
          </w:p>
        </w:tc>
      </w:tr>
      <w:tr w:rsidR="00F86062" w:rsidRPr="003C3C37" w:rsidTr="00856E48">
        <w:trPr>
          <w:trHeight w:val="20"/>
          <w:jc w:val="center"/>
        </w:trPr>
        <w:tc>
          <w:tcPr>
            <w:tcW w:w="3450" w:type="dxa"/>
          </w:tcPr>
          <w:p w:rsidR="00F86062" w:rsidRPr="003C3C37" w:rsidRDefault="00A51840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3.</w:t>
            </w:r>
            <w:r w:rsidR="00F86062" w:rsidRPr="003C3C37">
              <w:rPr>
                <w:b/>
                <w:color w:val="000000"/>
                <w:sz w:val="28"/>
                <w:szCs w:val="28"/>
              </w:rPr>
              <w:t>Источник</w:t>
            </w:r>
            <w:r w:rsidRPr="003C3C3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86062" w:rsidRPr="003C3C37">
              <w:rPr>
                <w:b/>
                <w:color w:val="000000"/>
                <w:sz w:val="28"/>
                <w:szCs w:val="28"/>
              </w:rPr>
              <w:t>финансирования работ по подготовке документации по планировке территории</w:t>
            </w:r>
          </w:p>
        </w:tc>
        <w:tc>
          <w:tcPr>
            <w:tcW w:w="6662" w:type="dxa"/>
            <w:vAlign w:val="center"/>
          </w:tcPr>
          <w:p w:rsidR="00F86062" w:rsidRPr="003C3C37" w:rsidRDefault="00F86062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Собственные средства юридического лица </w:t>
            </w:r>
            <w:r w:rsidR="00752CC5" w:rsidRPr="003C3C37">
              <w:rPr>
                <w:color w:val="000000"/>
                <w:sz w:val="28"/>
                <w:szCs w:val="28"/>
              </w:rPr>
              <w:t xml:space="preserve">Общество с ограниченной ответственностью «МИРАСТРОЙ». Юридический адрес: 675000 г. Благовещенск, </w:t>
            </w:r>
            <w:r w:rsidR="003C3C37">
              <w:rPr>
                <w:color w:val="000000"/>
                <w:sz w:val="28"/>
                <w:szCs w:val="28"/>
              </w:rPr>
              <w:t xml:space="preserve">                 </w:t>
            </w:r>
            <w:r w:rsidR="00752CC5" w:rsidRPr="003C3C37">
              <w:rPr>
                <w:color w:val="000000"/>
                <w:sz w:val="28"/>
                <w:szCs w:val="28"/>
              </w:rPr>
              <w:t xml:space="preserve">ул. Театральная, 224, ИНН 2801173545, КПП 280101001, ОГРН 1122801005920, электронная почта: </w:t>
            </w:r>
            <w:proofErr w:type="spellStart"/>
            <w:r w:rsidR="00752CC5" w:rsidRPr="003C3C37">
              <w:rPr>
                <w:color w:val="000000"/>
                <w:sz w:val="28"/>
                <w:szCs w:val="28"/>
              </w:rPr>
              <w:t>mir</w:t>
            </w:r>
            <w:proofErr w:type="spellEnd"/>
            <w:r w:rsidR="001A7192">
              <w:rPr>
                <w:color w:val="000000"/>
                <w:sz w:val="28"/>
                <w:szCs w:val="28"/>
                <w:lang w:val="en-US"/>
              </w:rPr>
              <w:t>a</w:t>
            </w:r>
            <w:r w:rsidR="00752CC5" w:rsidRPr="003C3C37">
              <w:rPr>
                <w:color w:val="000000"/>
                <w:sz w:val="28"/>
                <w:szCs w:val="28"/>
              </w:rPr>
              <w:t>471000@mail.ru</w:t>
            </w:r>
          </w:p>
        </w:tc>
      </w:tr>
      <w:tr w:rsidR="00313515" w:rsidRPr="003C3C37" w:rsidTr="00856E48">
        <w:trPr>
          <w:trHeight w:val="20"/>
          <w:jc w:val="center"/>
        </w:trPr>
        <w:tc>
          <w:tcPr>
            <w:tcW w:w="3450" w:type="dxa"/>
          </w:tcPr>
          <w:p w:rsidR="00313515" w:rsidRPr="003C3C37" w:rsidRDefault="00313515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 xml:space="preserve">4. </w:t>
            </w:r>
            <w:proofErr w:type="gramStart"/>
            <w:r w:rsidRPr="003C3C37">
              <w:rPr>
                <w:b/>
                <w:color w:val="000000"/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</w:t>
            </w:r>
            <w:proofErr w:type="gramEnd"/>
          </w:p>
          <w:p w:rsidR="00313515" w:rsidRPr="003C3C37" w:rsidRDefault="00313515" w:rsidP="00A51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местоположение, площадь объекта капитального строительства и др.)</w:t>
            </w:r>
          </w:p>
        </w:tc>
        <w:tc>
          <w:tcPr>
            <w:tcW w:w="6662" w:type="dxa"/>
            <w:vAlign w:val="center"/>
          </w:tcPr>
          <w:p w:rsidR="00ED0BD9" w:rsidRPr="003C3C37" w:rsidRDefault="00ED0BD9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Многоквартирный жилой дом со встроенными нежилыми помещениями и подземной автостоянкой (зем</w:t>
            </w:r>
            <w:r w:rsidR="003C3C37">
              <w:rPr>
                <w:color w:val="000000"/>
                <w:sz w:val="28"/>
                <w:szCs w:val="28"/>
              </w:rPr>
              <w:t xml:space="preserve">ельный </w:t>
            </w:r>
            <w:r w:rsidRPr="003C3C37">
              <w:rPr>
                <w:color w:val="000000"/>
                <w:sz w:val="28"/>
                <w:szCs w:val="28"/>
              </w:rPr>
              <w:t xml:space="preserve"> участок с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кад</w:t>
            </w:r>
            <w:r w:rsidR="003C3C37">
              <w:rPr>
                <w:color w:val="000000"/>
                <w:sz w:val="28"/>
                <w:szCs w:val="28"/>
              </w:rPr>
              <w:t>адастровым</w:t>
            </w:r>
            <w:proofErr w:type="spellEnd"/>
            <w:r w:rsidRPr="003C3C37">
              <w:rPr>
                <w:color w:val="000000"/>
                <w:sz w:val="28"/>
                <w:szCs w:val="28"/>
              </w:rPr>
              <w:t xml:space="preserve"> номером 28:01:010197:180) – общая площадь квартир ~ 24000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3C3C37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  <w:r w:rsidRPr="003C3C37">
              <w:rPr>
                <w:color w:val="000000"/>
                <w:sz w:val="28"/>
                <w:szCs w:val="28"/>
              </w:rPr>
              <w:t xml:space="preserve">, площадь встроенный помещений ~ 3000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="003C3C37">
              <w:rPr>
                <w:color w:val="000000"/>
                <w:sz w:val="28"/>
                <w:szCs w:val="28"/>
              </w:rPr>
              <w:t>.</w:t>
            </w:r>
            <w:r w:rsidRPr="003C3C37">
              <w:rPr>
                <w:color w:val="000000"/>
                <w:sz w:val="28"/>
                <w:szCs w:val="28"/>
              </w:rPr>
              <w:t xml:space="preserve"> </w:t>
            </w:r>
          </w:p>
          <w:p w:rsidR="00313515" w:rsidRPr="003C3C37" w:rsidRDefault="00ED0BD9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Трансформаторная подстанция</w:t>
            </w:r>
          </w:p>
        </w:tc>
      </w:tr>
      <w:tr w:rsidR="00313515" w:rsidRPr="003C3C37" w:rsidTr="00856E48">
        <w:trPr>
          <w:trHeight w:val="20"/>
          <w:jc w:val="center"/>
        </w:trPr>
        <w:tc>
          <w:tcPr>
            <w:tcW w:w="3450" w:type="dxa"/>
          </w:tcPr>
          <w:p w:rsidR="00313515" w:rsidRPr="003C3C37" w:rsidRDefault="00313515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 xml:space="preserve">5. 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</w:t>
            </w:r>
            <w:r w:rsidRPr="003C3C37">
              <w:rPr>
                <w:b/>
                <w:color w:val="000000"/>
                <w:sz w:val="28"/>
                <w:szCs w:val="28"/>
              </w:rPr>
              <w:lastRenderedPageBreak/>
              <w:t>документации по планировке территории</w:t>
            </w:r>
          </w:p>
        </w:tc>
        <w:tc>
          <w:tcPr>
            <w:tcW w:w="6662" w:type="dxa"/>
            <w:vAlign w:val="center"/>
          </w:tcPr>
          <w:p w:rsidR="00313515" w:rsidRPr="00B51519" w:rsidRDefault="003C3C37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color w:val="000000"/>
                <w:sz w:val="28"/>
                <w:szCs w:val="28"/>
              </w:rPr>
            </w:pPr>
            <w:r w:rsidRPr="00B51519">
              <w:rPr>
                <w:sz w:val="28"/>
                <w:szCs w:val="28"/>
              </w:rPr>
              <w:lastRenderedPageBreak/>
              <w:t>Амурская область, городской округ город Благовещенск</w:t>
            </w:r>
            <w:r w:rsidR="00313515" w:rsidRPr="00B51519">
              <w:rPr>
                <w:color w:val="000000"/>
                <w:sz w:val="28"/>
                <w:szCs w:val="28"/>
              </w:rPr>
              <w:t>,</w:t>
            </w:r>
            <w:r w:rsidR="00A7030F" w:rsidRPr="00B51519">
              <w:rPr>
                <w:color w:val="000000"/>
                <w:sz w:val="28"/>
                <w:szCs w:val="28"/>
              </w:rPr>
              <w:t xml:space="preserve"> </w:t>
            </w:r>
            <w:r w:rsidR="00313515" w:rsidRPr="00B51519">
              <w:rPr>
                <w:color w:val="000000"/>
                <w:sz w:val="28"/>
                <w:szCs w:val="28"/>
              </w:rPr>
              <w:t xml:space="preserve">квартал </w:t>
            </w:r>
            <w:r w:rsidR="00735261" w:rsidRPr="00B51519">
              <w:rPr>
                <w:color w:val="000000"/>
                <w:sz w:val="28"/>
                <w:szCs w:val="28"/>
              </w:rPr>
              <w:t>1</w:t>
            </w:r>
            <w:r w:rsidR="00752CC5" w:rsidRPr="00B51519">
              <w:rPr>
                <w:color w:val="000000"/>
                <w:sz w:val="28"/>
                <w:szCs w:val="28"/>
              </w:rPr>
              <w:t>97</w:t>
            </w:r>
          </w:p>
        </w:tc>
      </w:tr>
      <w:tr w:rsidR="003E5F07" w:rsidRPr="003C3C37" w:rsidTr="00795DEA">
        <w:trPr>
          <w:trHeight w:val="3327"/>
          <w:jc w:val="center"/>
        </w:trPr>
        <w:tc>
          <w:tcPr>
            <w:tcW w:w="3450" w:type="dxa"/>
          </w:tcPr>
          <w:p w:rsidR="003E5F07" w:rsidRPr="003C3C37" w:rsidRDefault="003E5F07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lastRenderedPageBreak/>
              <w:t>6. Состав документации по планировке территории</w:t>
            </w:r>
          </w:p>
        </w:tc>
        <w:tc>
          <w:tcPr>
            <w:tcW w:w="6662" w:type="dxa"/>
            <w:vAlign w:val="center"/>
          </w:tcPr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Подготовка документации по планировке территории в составе: проект планировки и проект межевания территории осуществляется: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в соответствии с системой координат, используемой для ведения Единого государственного реестра недвижимости (МСК-28);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с использованием цифровых топографических карт, цифровых топографических планов;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в соответствии с материалами и результатами инженерных изысканий.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- в соответствии с Приказом Министерства строительства и архитектуры</w:t>
            </w:r>
            <w:r w:rsidR="003C3C37">
              <w:rPr>
                <w:color w:val="000000"/>
                <w:sz w:val="28"/>
                <w:szCs w:val="28"/>
              </w:rPr>
              <w:t xml:space="preserve"> Амурской области </w:t>
            </w:r>
            <w:r w:rsidRPr="003C3C37">
              <w:rPr>
                <w:color w:val="000000"/>
                <w:sz w:val="28"/>
                <w:szCs w:val="28"/>
              </w:rPr>
              <w:t>от 11.01.2</w:t>
            </w:r>
            <w:r w:rsidR="00AB3A41" w:rsidRPr="003C3C37">
              <w:rPr>
                <w:color w:val="000000"/>
                <w:sz w:val="28"/>
                <w:szCs w:val="28"/>
              </w:rPr>
              <w:t xml:space="preserve">024 № </w:t>
            </w:r>
            <w:r w:rsidRPr="003C3C37">
              <w:rPr>
                <w:color w:val="000000"/>
                <w:sz w:val="28"/>
                <w:szCs w:val="28"/>
              </w:rPr>
              <w:t>7-</w:t>
            </w:r>
            <w:r w:rsidR="00AB3A41" w:rsidRPr="003C3C37">
              <w:rPr>
                <w:color w:val="000000"/>
                <w:sz w:val="28"/>
                <w:szCs w:val="28"/>
              </w:rPr>
              <w:t>од</w:t>
            </w:r>
            <w:r w:rsidRPr="003C3C37">
              <w:rPr>
                <w:color w:val="000000"/>
                <w:sz w:val="28"/>
                <w:szCs w:val="28"/>
              </w:rPr>
              <w:t xml:space="preserve"> «Об утверждении технических требований к градостроительной документации Амурской области»</w:t>
            </w:r>
          </w:p>
          <w:p w:rsidR="008B4980" w:rsidRPr="003C3C37" w:rsidRDefault="008B4980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Разрабатываемый проект планировки и межевания территории должен содержать: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1)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2) вид разрешенного использования образуемых земельных участков в соответствии с проектом планировки территории в случаях, предусмотренных </w:t>
            </w:r>
            <w:proofErr w:type="spellStart"/>
            <w:r w:rsidR="003C3C37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3C3C37">
              <w:rPr>
                <w:color w:val="000000"/>
                <w:sz w:val="28"/>
                <w:szCs w:val="28"/>
              </w:rPr>
              <w:t xml:space="preserve"> РФ;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3)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</w:t>
            </w:r>
            <w:proofErr w:type="spellStart"/>
            <w:r w:rsidR="003C3C37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3C3C37">
              <w:rPr>
                <w:color w:val="000000"/>
                <w:sz w:val="28"/>
                <w:szCs w:val="28"/>
              </w:rPr>
              <w:t xml:space="preserve"> РФ</w:t>
            </w:r>
            <w:r w:rsidRPr="003C3C37">
              <w:rPr>
                <w:color w:val="000000"/>
                <w:sz w:val="28"/>
                <w:szCs w:val="28"/>
              </w:rPr>
              <w:t xml:space="preserve"> для территориальных зон.</w:t>
            </w:r>
          </w:p>
          <w:p w:rsidR="003C3C37" w:rsidRPr="003C3C37" w:rsidRDefault="003C3C37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 xml:space="preserve">Проект планировки и межевания территории должен состоять из основной части, подлежащей </w:t>
            </w:r>
            <w:r w:rsidRPr="003C3C37">
              <w:rPr>
                <w:b/>
                <w:color w:val="000000"/>
                <w:sz w:val="28"/>
                <w:szCs w:val="28"/>
              </w:rPr>
              <w:lastRenderedPageBreak/>
              <w:t>утвер</w:t>
            </w:r>
            <w:r w:rsidR="00EB2126" w:rsidRPr="003C3C37">
              <w:rPr>
                <w:b/>
                <w:color w:val="000000"/>
                <w:sz w:val="28"/>
                <w:szCs w:val="28"/>
              </w:rPr>
              <w:t>ж</w:t>
            </w:r>
            <w:r w:rsidRPr="003C3C37">
              <w:rPr>
                <w:b/>
                <w:color w:val="000000"/>
                <w:sz w:val="28"/>
                <w:szCs w:val="28"/>
              </w:rPr>
              <w:t>дению, и материалов по ее обоснованию.</w:t>
            </w:r>
          </w:p>
          <w:p w:rsidR="008B4980" w:rsidRPr="003C3C37" w:rsidRDefault="008B4980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Основная часть проекта планировки территории должна включать: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1) </w:t>
            </w:r>
            <w:r w:rsidR="00BF6A9F" w:rsidRPr="003C3C37">
              <w:rPr>
                <w:color w:val="000000"/>
                <w:sz w:val="28"/>
                <w:szCs w:val="28"/>
              </w:rPr>
              <w:t>чертеж или чертежи планировки территории, на которых отображаются: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а) </w:t>
            </w:r>
            <w:r w:rsidR="00BF6A9F" w:rsidRPr="003C3C37">
              <w:rPr>
                <w:color w:val="000000"/>
                <w:sz w:val="28"/>
                <w:szCs w:val="28"/>
              </w:rPr>
              <w:t>красные линии (в случае их установления, изменения);</w:t>
            </w:r>
          </w:p>
          <w:p w:rsidR="00BF6A9F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б) </w:t>
            </w:r>
            <w:r w:rsidR="00BF6A9F" w:rsidRPr="003C3C37">
              <w:rPr>
                <w:color w:val="000000"/>
                <w:sz w:val="28"/>
                <w:szCs w:val="28"/>
              </w:rPr>
              <w:t>границы существующих (при наличии) и планируемых элементов планировочной структуры (в случае выделения одного или нескольких элементов планировочной структуры, изменения одного или нескольких существующих элементов планировочной структуры);</w:t>
            </w:r>
          </w:p>
          <w:p w:rsidR="00EB2126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в) границы зон планируемого размещения объектов капитального строительства;</w:t>
            </w:r>
          </w:p>
          <w:p w:rsidR="00EB2126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  <w:highlight w:val="cyan"/>
              </w:rPr>
            </w:pPr>
            <w:proofErr w:type="gramStart"/>
            <w:r w:rsidRPr="003C3C37">
              <w:rPr>
                <w:color w:val="000000"/>
                <w:sz w:val="28"/>
                <w:szCs w:val="28"/>
              </w:rPr>
              <w:t xml:space="preserve">2) </w:t>
            </w:r>
            <w:r w:rsidR="00BF6A9F" w:rsidRPr="003C3C37">
              <w:rPr>
                <w:color w:val="000000"/>
                <w:sz w:val="28"/>
                <w:szCs w:val="28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="00BF6A9F" w:rsidRPr="003C3C37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BF6A9F" w:rsidRPr="003C3C37">
              <w:rPr>
                <w:color w:val="000000"/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="00BF6A9F" w:rsidRPr="003C3C37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BF6A9F" w:rsidRPr="003C3C37">
              <w:rPr>
                <w:color w:val="000000"/>
                <w:sz w:val="28"/>
                <w:szCs w:val="28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proofErr w:type="spellStart"/>
            <w:r w:rsidR="003C3C37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3C3C37">
              <w:rPr>
                <w:color w:val="000000"/>
                <w:sz w:val="28"/>
                <w:szCs w:val="28"/>
              </w:rPr>
              <w:t xml:space="preserve"> РФ</w:t>
            </w:r>
            <w:r w:rsidR="00BF6A9F" w:rsidRPr="003C3C37">
              <w:rPr>
                <w:color w:val="000000"/>
                <w:sz w:val="28"/>
                <w:szCs w:val="28"/>
              </w:rPr>
              <w:t xml:space="preserve"> информация о планируемых мероприятиях по обеспечению сохранения применительно к территориальным зонам, в которых планируется</w:t>
            </w:r>
            <w:proofErr w:type="gramEnd"/>
            <w:r w:rsidR="00BF6A9F" w:rsidRPr="003C3C37">
              <w:rPr>
                <w:color w:val="000000"/>
                <w:sz w:val="28"/>
                <w:szCs w:val="28"/>
              </w:rPr>
              <w:t xml:space="preserve"> размещение указанных объектов, фактических </w:t>
            </w:r>
            <w:r w:rsidR="00BF6A9F" w:rsidRPr="003C3C37">
              <w:rPr>
                <w:color w:val="000000"/>
                <w:sz w:val="28"/>
                <w:szCs w:val="28"/>
              </w:rPr>
              <w:lastRenderedPageBreak/>
              <w:t>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BF6A9F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3) </w:t>
            </w:r>
            <w:r w:rsidR="00BF6A9F" w:rsidRPr="003C3C37">
              <w:rPr>
                <w:color w:val="000000"/>
                <w:sz w:val="28"/>
                <w:szCs w:val="28"/>
              </w:rPr>
              <w:t>положения об очередности планируемого развития территории, содержащие этапы и максимальные сроки осуществления: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а)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депо);</w:t>
            </w:r>
          </w:p>
          <w:p w:rsidR="00856E48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б) сноса объектов капитального строительства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строительства).</w:t>
            </w:r>
          </w:p>
          <w:p w:rsidR="00BF6A9F" w:rsidRPr="003C3C37" w:rsidRDefault="00BF6A9F" w:rsidP="00BF6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</w:p>
          <w:p w:rsidR="002D528C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Материалы по обоснованию проекта планировки территории должны содержать:</w:t>
            </w:r>
          </w:p>
          <w:p w:rsidR="00BF6A9F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1) </w:t>
            </w:r>
            <w:r w:rsidR="00BF6A9F" w:rsidRPr="003C3C37">
              <w:rPr>
                <w:color w:val="000000"/>
                <w:sz w:val="28"/>
                <w:szCs w:val="28"/>
              </w:rPr>
              <w:t>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2)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</w:t>
            </w:r>
            <w:proofErr w:type="spellStart"/>
            <w:r w:rsidR="003C3C37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3C3C37">
              <w:rPr>
                <w:color w:val="000000"/>
                <w:sz w:val="28"/>
                <w:szCs w:val="28"/>
              </w:rPr>
              <w:t xml:space="preserve"> РФ</w:t>
            </w:r>
            <w:r w:rsidRPr="003C3C37">
              <w:rPr>
                <w:color w:val="000000"/>
                <w:sz w:val="28"/>
                <w:szCs w:val="28"/>
              </w:rPr>
              <w:t>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3) обоснование </w:t>
            </w:r>
            <w:proofErr w:type="gramStart"/>
            <w:r w:rsidRPr="003C3C37">
              <w:rPr>
                <w:color w:val="000000"/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3C3C37">
              <w:rPr>
                <w:color w:val="000000"/>
                <w:sz w:val="28"/>
                <w:szCs w:val="28"/>
              </w:rPr>
              <w:t>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4)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</w:t>
            </w:r>
            <w:r w:rsidRPr="003C3C37">
              <w:rPr>
                <w:color w:val="000000"/>
                <w:sz w:val="28"/>
                <w:szCs w:val="28"/>
              </w:rPr>
              <w:lastRenderedPageBreak/>
              <w:t>транспортном обеспечении на территории, а также схему организации улично-дорожной сети;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5) схему границ территорий объектов культурного наследия;</w:t>
            </w:r>
          </w:p>
          <w:p w:rsidR="001B6254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6) схему границ зон с особыми условиями использования территории;</w:t>
            </w:r>
          </w:p>
          <w:p w:rsidR="00BF6A9F" w:rsidRPr="003C3C37" w:rsidRDefault="001B6254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3C3C37">
              <w:rPr>
                <w:color w:val="000000"/>
                <w:sz w:val="28"/>
                <w:szCs w:val="28"/>
              </w:rPr>
              <w:t xml:space="preserve">7) </w:t>
            </w:r>
            <w:r w:rsidR="00BF6A9F" w:rsidRPr="003C3C37">
              <w:rPr>
                <w:color w:val="000000"/>
                <w:sz w:val="28"/>
                <w:szCs w:val="28"/>
              </w:rPr>
      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="00BF6A9F" w:rsidRPr="003C3C37">
              <w:rPr>
                <w:color w:val="000000"/>
                <w:sz w:val="28"/>
                <w:szCs w:val="28"/>
              </w:rPr>
              <w:t xml:space="preserve"> объектов для населения;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8)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9)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10)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11) перечень мероприятий по охране окружающей среды;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12) обоснование очередности планируемого развития территории;</w:t>
            </w:r>
          </w:p>
          <w:p w:rsidR="00BF6A9F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13) схему вертикальной планировки территории, инженерной подготовки и инженерной защиты территории, подготовленную в случаях, </w:t>
            </w:r>
            <w:r w:rsidRPr="003C3C37">
              <w:rPr>
                <w:color w:val="000000"/>
                <w:sz w:val="28"/>
                <w:szCs w:val="28"/>
              </w:rPr>
              <w:lastRenderedPageBreak/>
              <w:t>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власти;</w:t>
            </w:r>
          </w:p>
          <w:p w:rsidR="00856E48" w:rsidRPr="003C3C37" w:rsidRDefault="00BF6A9F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14) иные материалы для обоснования положений по планировке территории.</w:t>
            </w:r>
          </w:p>
          <w:p w:rsidR="00481AC2" w:rsidRPr="003C3C37" w:rsidRDefault="00481AC2" w:rsidP="00BF6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DA3248" w:rsidRPr="00DA3248" w:rsidRDefault="00DA3248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DA3248">
              <w:rPr>
                <w:b/>
                <w:color w:val="000000"/>
                <w:sz w:val="28"/>
                <w:szCs w:val="28"/>
              </w:rPr>
              <w:t>Проект межевания территории должен состоять из основной части, которая подлежит утверждению, и материалов по обоснованию этого проекта.</w:t>
            </w:r>
          </w:p>
          <w:p w:rsidR="00856E48" w:rsidRPr="00DA3248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DA3248">
              <w:rPr>
                <w:b/>
                <w:color w:val="000000"/>
                <w:sz w:val="28"/>
                <w:szCs w:val="28"/>
              </w:rPr>
              <w:t>Основная часть проекта межевания территории</w:t>
            </w:r>
            <w:r w:rsidR="00DA3248" w:rsidRPr="00DA3248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A3248">
              <w:rPr>
                <w:b/>
                <w:color w:val="000000"/>
                <w:sz w:val="28"/>
                <w:szCs w:val="28"/>
              </w:rPr>
              <w:t>включает в себя текстовую часть и чертежи межевания</w:t>
            </w:r>
            <w:r w:rsidR="00DA3248" w:rsidRPr="00DA3248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A3248">
              <w:rPr>
                <w:b/>
                <w:color w:val="000000"/>
                <w:sz w:val="28"/>
                <w:szCs w:val="28"/>
              </w:rPr>
              <w:t>территории.</w:t>
            </w:r>
          </w:p>
          <w:p w:rsidR="00856E48" w:rsidRPr="003C3C37" w:rsidRDefault="00856E48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Текстовая часть проекта межевания территории включает в себя:</w:t>
            </w:r>
          </w:p>
          <w:p w:rsidR="00481AC2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1) </w:t>
            </w:r>
            <w:r w:rsidR="00481AC2" w:rsidRPr="003C3C37">
              <w:rPr>
                <w:color w:val="000000"/>
                <w:sz w:val="28"/>
                <w:szCs w:val="28"/>
              </w:rPr>
              <w:t>перечень и сведения о площади образуемых земельных участков, в том числе возможные способы их образования;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3) вид разрешенного использования образуемых земельных участков в соответствии с проектом планировки территории в случаях, предусмотренных </w:t>
            </w:r>
            <w:proofErr w:type="spellStart"/>
            <w:r w:rsidR="00DA3248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DA3248">
              <w:rPr>
                <w:color w:val="000000"/>
                <w:sz w:val="28"/>
                <w:szCs w:val="28"/>
              </w:rPr>
              <w:t xml:space="preserve"> РФ</w:t>
            </w:r>
            <w:r w:rsidRPr="003C3C37">
              <w:rPr>
                <w:color w:val="000000"/>
                <w:sz w:val="28"/>
                <w:szCs w:val="28"/>
              </w:rPr>
              <w:t xml:space="preserve">; 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4) </w:t>
            </w:r>
            <w:r w:rsidR="00481AC2" w:rsidRPr="003C3C37">
              <w:rPr>
                <w:color w:val="000000"/>
                <w:sz w:val="28"/>
                <w:szCs w:val="28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5) сведения о границах территории, в отношении которой утвержден проект межевания, содержащие перечень координат характерных точек этих границ в </w:t>
            </w:r>
            <w:r w:rsidRPr="003C3C37">
              <w:rPr>
                <w:color w:val="000000"/>
                <w:sz w:val="28"/>
                <w:szCs w:val="28"/>
              </w:rPr>
              <w:lastRenderedPageBreak/>
              <w:t xml:space="preserve">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установленных в соответствии с </w:t>
            </w:r>
            <w:proofErr w:type="spellStart"/>
            <w:r w:rsidR="00DA3248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DA3248">
              <w:rPr>
                <w:color w:val="000000"/>
                <w:sz w:val="28"/>
                <w:szCs w:val="28"/>
              </w:rPr>
              <w:t xml:space="preserve"> РФ</w:t>
            </w:r>
            <w:r w:rsidRPr="003C3C37">
              <w:rPr>
                <w:color w:val="000000"/>
                <w:sz w:val="28"/>
                <w:szCs w:val="28"/>
              </w:rPr>
              <w:t xml:space="preserve"> для территориальных зон.</w:t>
            </w:r>
          </w:p>
          <w:p w:rsidR="008B4980" w:rsidRPr="003C3C37" w:rsidRDefault="008B4980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 xml:space="preserve">На чертеже межевания </w:t>
            </w:r>
            <w:r w:rsidR="00DA3248" w:rsidRPr="00DA3248">
              <w:rPr>
                <w:b/>
                <w:color w:val="000000"/>
                <w:sz w:val="28"/>
                <w:szCs w:val="28"/>
              </w:rPr>
              <w:t>отображаются</w:t>
            </w:r>
            <w:r w:rsidRPr="003C3C37">
              <w:rPr>
                <w:b/>
                <w:color w:val="000000"/>
                <w:sz w:val="28"/>
                <w:szCs w:val="28"/>
              </w:rPr>
              <w:t>:</w:t>
            </w:r>
          </w:p>
          <w:p w:rsidR="00481AC2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1) </w:t>
            </w:r>
            <w:r w:rsidR="00481AC2" w:rsidRPr="003C3C37">
              <w:rPr>
                <w:color w:val="000000"/>
                <w:sz w:val="28"/>
                <w:szCs w:val="28"/>
              </w:rPr>
              <w:t>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статьи</w:t>
            </w:r>
            <w:r w:rsidR="002D528C" w:rsidRPr="003C3C37">
              <w:rPr>
                <w:color w:val="000000"/>
                <w:sz w:val="28"/>
                <w:szCs w:val="28"/>
              </w:rPr>
              <w:t xml:space="preserve"> 43 </w:t>
            </w:r>
            <w:proofErr w:type="spellStart"/>
            <w:r w:rsidR="00DA3248">
              <w:rPr>
                <w:color w:val="000000"/>
                <w:sz w:val="28"/>
                <w:szCs w:val="28"/>
              </w:rPr>
              <w:t>ГрК</w:t>
            </w:r>
            <w:proofErr w:type="spellEnd"/>
            <w:r w:rsidR="00DA3248">
              <w:rPr>
                <w:color w:val="000000"/>
                <w:sz w:val="28"/>
                <w:szCs w:val="28"/>
              </w:rPr>
              <w:t xml:space="preserve"> РФ</w:t>
            </w:r>
            <w:r w:rsidRPr="003C3C37">
              <w:rPr>
                <w:color w:val="000000"/>
                <w:sz w:val="28"/>
                <w:szCs w:val="28"/>
              </w:rPr>
              <w:t>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 </w:t>
            </w:r>
          </w:p>
          <w:p w:rsidR="003E5F07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5) границы публичных сервитутов.</w:t>
            </w:r>
          </w:p>
          <w:p w:rsidR="008B4980" w:rsidRPr="003C3C37" w:rsidRDefault="008B4980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</w:p>
          <w:p w:rsidR="003E5F07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Материалы по обоснованию проекта межевания территории должны включать в себя чертежи, на которых отображаются:</w:t>
            </w:r>
          </w:p>
          <w:p w:rsidR="00481AC2" w:rsidRPr="003C3C37" w:rsidRDefault="003E5F07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1) </w:t>
            </w:r>
            <w:r w:rsidR="00481AC2" w:rsidRPr="003C3C37">
              <w:rPr>
                <w:color w:val="000000"/>
                <w:sz w:val="28"/>
                <w:szCs w:val="28"/>
              </w:rPr>
              <w:t>границы существующих земельных участков;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2) границы зон с особыми условиями использования территорий;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481AC2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4) границы особо охраняемых природных территорий;</w:t>
            </w:r>
          </w:p>
          <w:p w:rsidR="003E5F07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5) границы территорий объектов культурного наследия;</w:t>
            </w:r>
          </w:p>
          <w:p w:rsidR="008B4980" w:rsidRPr="003C3C37" w:rsidRDefault="00481AC2" w:rsidP="00B515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Pr="003C3C37">
              <w:rPr>
                <w:color w:val="000000"/>
                <w:sz w:val="28"/>
                <w:szCs w:val="28"/>
              </w:rPr>
              <w:lastRenderedPageBreak/>
              <w:t>частей лесотаксационных выделов.</w:t>
            </w:r>
          </w:p>
          <w:p w:rsidR="003E5F07" w:rsidRPr="003C3C37" w:rsidRDefault="003E5F07" w:rsidP="008B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>При разработке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      </w:r>
          </w:p>
          <w:p w:rsidR="00A7030F" w:rsidRPr="003C3C37" w:rsidRDefault="003E5F07" w:rsidP="007372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7"/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color w:val="000000"/>
                <w:sz w:val="28"/>
                <w:szCs w:val="28"/>
              </w:rPr>
              <w:t xml:space="preserve">Согласно приказа Федеральной службы государственной регистрации, кадастра и картографии от </w:t>
            </w:r>
            <w:r w:rsidR="00814791" w:rsidRPr="003C3C37">
              <w:rPr>
                <w:color w:val="000000"/>
                <w:sz w:val="28"/>
                <w:szCs w:val="28"/>
              </w:rPr>
              <w:t>02</w:t>
            </w:r>
            <w:r w:rsidRPr="003C3C37">
              <w:rPr>
                <w:color w:val="000000"/>
                <w:sz w:val="28"/>
                <w:szCs w:val="28"/>
              </w:rPr>
              <w:t>.12.202</w:t>
            </w:r>
            <w:r w:rsidR="00814791" w:rsidRPr="003C3C37">
              <w:rPr>
                <w:color w:val="000000"/>
                <w:sz w:val="28"/>
                <w:szCs w:val="28"/>
              </w:rPr>
              <w:t>4</w:t>
            </w:r>
            <w:r w:rsidRPr="003C3C37">
              <w:rPr>
                <w:color w:val="000000"/>
                <w:sz w:val="28"/>
                <w:szCs w:val="28"/>
              </w:rPr>
              <w:t xml:space="preserve"> № </w:t>
            </w:r>
            <w:proofErr w:type="gramStart"/>
            <w:r w:rsidRPr="003C3C37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3C3C37">
              <w:rPr>
                <w:color w:val="000000"/>
                <w:sz w:val="28"/>
                <w:szCs w:val="28"/>
              </w:rPr>
              <w:t>/0</w:t>
            </w:r>
            <w:r w:rsidR="00814791" w:rsidRPr="003C3C37">
              <w:rPr>
                <w:color w:val="000000"/>
                <w:sz w:val="28"/>
                <w:szCs w:val="28"/>
              </w:rPr>
              <w:t>384/24</w:t>
            </w:r>
            <w:r w:rsidRPr="003C3C37">
              <w:rPr>
                <w:color w:val="000000"/>
                <w:sz w:val="28"/>
                <w:szCs w:val="28"/>
              </w:rPr>
              <w:t xml:space="preserve"> в</w:t>
            </w:r>
            <w:r w:rsidR="001C217C" w:rsidRPr="003C3C37">
              <w:rPr>
                <w:color w:val="000000"/>
                <w:sz w:val="28"/>
                <w:szCs w:val="28"/>
              </w:rPr>
              <w:t xml:space="preserve"> </w:t>
            </w:r>
            <w:r w:rsidRPr="003C3C37">
              <w:rPr>
                <w:color w:val="000000"/>
                <w:sz w:val="28"/>
                <w:szCs w:val="28"/>
              </w:rPr>
              <w:t xml:space="preserve">состав окончательного комплекта проекта должны быть включены XML-файлы, соответствующие XML-схеме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interact</w:t>
            </w:r>
            <w:proofErr w:type="spellEnd"/>
            <w:r w:rsidRPr="003C3C3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entry</w:t>
            </w:r>
            <w:proofErr w:type="spellEnd"/>
            <w:r w:rsidRPr="003C3C3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boundaries</w:t>
            </w:r>
            <w:proofErr w:type="spellEnd"/>
            <w:r w:rsidRPr="003C3C37">
              <w:rPr>
                <w:color w:val="000000"/>
                <w:sz w:val="28"/>
                <w:szCs w:val="28"/>
              </w:rPr>
              <w:t xml:space="preserve"> v02.xsd в кодировке </w:t>
            </w:r>
            <w:proofErr w:type="spellStart"/>
            <w:r w:rsidRPr="003C3C37">
              <w:rPr>
                <w:color w:val="000000"/>
                <w:sz w:val="28"/>
                <w:szCs w:val="28"/>
              </w:rPr>
              <w:t>Unicode</w:t>
            </w:r>
            <w:proofErr w:type="spellEnd"/>
            <w:r w:rsidRPr="003C3C37">
              <w:rPr>
                <w:color w:val="000000"/>
                <w:sz w:val="28"/>
                <w:szCs w:val="28"/>
              </w:rPr>
              <w:t xml:space="preserve"> (UTF-8)</w:t>
            </w:r>
          </w:p>
        </w:tc>
      </w:tr>
      <w:tr w:rsidR="00567BFB" w:rsidRPr="003C3C37" w:rsidTr="00856E48">
        <w:trPr>
          <w:trHeight w:val="20"/>
          <w:jc w:val="center"/>
        </w:trPr>
        <w:tc>
          <w:tcPr>
            <w:tcW w:w="3450" w:type="dxa"/>
          </w:tcPr>
          <w:p w:rsidR="00567BFB" w:rsidRPr="003C3C37" w:rsidRDefault="003E5F07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lastRenderedPageBreak/>
              <w:t>7.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6662" w:type="dxa"/>
            <w:vAlign w:val="center"/>
          </w:tcPr>
          <w:p w:rsidR="00567BFB" w:rsidRPr="003C3C37" w:rsidRDefault="003E5F07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  <w:r w:rsidRPr="003C3C37">
              <w:rPr>
                <w:sz w:val="28"/>
                <w:szCs w:val="28"/>
              </w:rPr>
              <w:t>Перечень кадастровых номеров земельных участков, включенных в границы территории, в отношении которой планируется подготовка документации по планировке территории:</w:t>
            </w:r>
          </w:p>
          <w:p w:rsidR="00674AF0" w:rsidRPr="003C3C37" w:rsidRDefault="00752CC5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  <w:proofErr w:type="gramStart"/>
            <w:r w:rsidRPr="003C3C37">
              <w:rPr>
                <w:sz w:val="28"/>
                <w:szCs w:val="28"/>
              </w:rPr>
              <w:t>28:01:010197</w:t>
            </w:r>
            <w:r w:rsidR="00735261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180</w:t>
            </w:r>
            <w:r w:rsidR="00735261" w:rsidRPr="003C3C37">
              <w:rPr>
                <w:sz w:val="28"/>
                <w:szCs w:val="28"/>
              </w:rPr>
              <w:t>;</w:t>
            </w:r>
            <w:r w:rsidR="00B51519">
              <w:rPr>
                <w:sz w:val="28"/>
                <w:szCs w:val="28"/>
              </w:rPr>
              <w:t xml:space="preserve"> </w:t>
            </w:r>
            <w:r w:rsidRPr="003C3C37">
              <w:rPr>
                <w:sz w:val="28"/>
                <w:szCs w:val="28"/>
              </w:rPr>
              <w:t>28:01:010197</w:t>
            </w:r>
            <w:r w:rsidR="00735261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17</w:t>
            </w:r>
            <w:r w:rsidR="00735261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735261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10</w:t>
            </w:r>
            <w:r w:rsidR="00735261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83328F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8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83328F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24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83328F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5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83328F" w:rsidRPr="003C3C37">
              <w:rPr>
                <w:sz w:val="28"/>
                <w:szCs w:val="28"/>
              </w:rPr>
              <w:t>:</w:t>
            </w:r>
            <w:r w:rsidRPr="003C3C37">
              <w:rPr>
                <w:sz w:val="28"/>
                <w:szCs w:val="28"/>
              </w:rPr>
              <w:t>18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</w:t>
            </w:r>
            <w:r w:rsidR="0083328F" w:rsidRPr="003C3C37">
              <w:rPr>
                <w:sz w:val="28"/>
                <w:szCs w:val="28"/>
              </w:rPr>
              <w:t xml:space="preserve">1;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:19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</w:t>
            </w:r>
            <w:r w:rsidR="0083328F" w:rsidRPr="003C3C37">
              <w:rPr>
                <w:sz w:val="28"/>
                <w:szCs w:val="28"/>
              </w:rPr>
              <w:t>9</w:t>
            </w:r>
            <w:r w:rsidR="00C0065D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:2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:4</w:t>
            </w:r>
            <w:r w:rsidR="0083328F" w:rsidRPr="003C3C37">
              <w:rPr>
                <w:sz w:val="28"/>
                <w:szCs w:val="28"/>
              </w:rPr>
              <w:t xml:space="preserve">;  </w:t>
            </w:r>
            <w:r w:rsidRPr="003C3C37">
              <w:rPr>
                <w:sz w:val="28"/>
                <w:szCs w:val="28"/>
              </w:rPr>
              <w:t>28:01:010197</w:t>
            </w:r>
            <w:r w:rsidR="0083328F" w:rsidRPr="003C3C37">
              <w:rPr>
                <w:sz w:val="28"/>
                <w:szCs w:val="28"/>
              </w:rPr>
              <w:t>:1</w:t>
            </w:r>
            <w:r w:rsidR="00C0065D" w:rsidRPr="003C3C37">
              <w:rPr>
                <w:sz w:val="28"/>
                <w:szCs w:val="28"/>
              </w:rPr>
              <w:t>1</w:t>
            </w:r>
            <w:r w:rsidR="0083328F" w:rsidRPr="003C3C37">
              <w:rPr>
                <w:sz w:val="28"/>
                <w:szCs w:val="28"/>
              </w:rPr>
              <w:t>;</w:t>
            </w:r>
            <w:proofErr w:type="gramEnd"/>
            <w:r w:rsidR="0083328F" w:rsidRPr="003C3C37">
              <w:rPr>
                <w:sz w:val="28"/>
                <w:szCs w:val="28"/>
              </w:rPr>
              <w:t xml:space="preserve">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:3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Pr="003C3C37">
              <w:rPr>
                <w:sz w:val="28"/>
                <w:szCs w:val="28"/>
              </w:rPr>
              <w:t>28:01:010197</w:t>
            </w:r>
            <w:r w:rsidR="00C0065D" w:rsidRPr="003C3C37">
              <w:rPr>
                <w:sz w:val="28"/>
                <w:szCs w:val="28"/>
              </w:rPr>
              <w:t>:15</w:t>
            </w:r>
            <w:r w:rsidR="0083328F" w:rsidRPr="003C3C37">
              <w:rPr>
                <w:sz w:val="28"/>
                <w:szCs w:val="28"/>
              </w:rPr>
              <w:t xml:space="preserve">; </w:t>
            </w:r>
            <w:r w:rsidR="00674AF0" w:rsidRPr="003C3C37">
              <w:rPr>
                <w:sz w:val="28"/>
                <w:szCs w:val="28"/>
              </w:rPr>
              <w:t>Ориентировочная площадь территории, в отношении которой планируется подготовка документа</w:t>
            </w:r>
            <w:r w:rsidR="006A7BBC" w:rsidRPr="003C3C37">
              <w:rPr>
                <w:sz w:val="28"/>
                <w:szCs w:val="28"/>
              </w:rPr>
              <w:t xml:space="preserve">ции по планировке территории – </w:t>
            </w:r>
            <w:r w:rsidR="00795DEA" w:rsidRPr="003C3C37">
              <w:rPr>
                <w:sz w:val="28"/>
                <w:szCs w:val="28"/>
              </w:rPr>
              <w:t>2</w:t>
            </w:r>
            <w:r w:rsidR="00ED0CF2" w:rsidRPr="003C3C37">
              <w:rPr>
                <w:sz w:val="28"/>
                <w:szCs w:val="28"/>
              </w:rPr>
              <w:t>,</w:t>
            </w:r>
            <w:r w:rsidR="00795DEA" w:rsidRPr="003C3C37">
              <w:rPr>
                <w:sz w:val="28"/>
                <w:szCs w:val="28"/>
              </w:rPr>
              <w:t>8</w:t>
            </w:r>
            <w:r w:rsidR="00674AF0" w:rsidRPr="003C3C37">
              <w:rPr>
                <w:sz w:val="28"/>
                <w:szCs w:val="28"/>
              </w:rPr>
              <w:t xml:space="preserve"> га</w:t>
            </w:r>
          </w:p>
        </w:tc>
      </w:tr>
      <w:tr w:rsidR="00674AF0" w:rsidRPr="003C3C37" w:rsidTr="00856E48">
        <w:trPr>
          <w:trHeight w:val="20"/>
          <w:jc w:val="center"/>
        </w:trPr>
        <w:tc>
          <w:tcPr>
            <w:tcW w:w="3450" w:type="dxa"/>
          </w:tcPr>
          <w:p w:rsidR="00674AF0" w:rsidRPr="003C3C37" w:rsidRDefault="00674AF0" w:rsidP="009363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8"/>
                <w:szCs w:val="28"/>
              </w:rPr>
            </w:pPr>
            <w:r w:rsidRPr="003C3C37">
              <w:rPr>
                <w:b/>
                <w:color w:val="000000"/>
                <w:sz w:val="28"/>
                <w:szCs w:val="28"/>
              </w:rPr>
              <w:t>8. Цель подготовки документации по планировке территории</w:t>
            </w:r>
          </w:p>
        </w:tc>
        <w:tc>
          <w:tcPr>
            <w:tcW w:w="6662" w:type="dxa"/>
            <w:vAlign w:val="center"/>
          </w:tcPr>
          <w:p w:rsidR="00674AF0" w:rsidRPr="003C3C37" w:rsidRDefault="00674AF0" w:rsidP="009363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318"/>
              <w:jc w:val="both"/>
              <w:rPr>
                <w:sz w:val="28"/>
                <w:szCs w:val="28"/>
              </w:rPr>
            </w:pPr>
            <w:r w:rsidRPr="003C3C37">
              <w:rPr>
                <w:sz w:val="28"/>
                <w:szCs w:val="28"/>
              </w:rPr>
              <w:t>Обеспечени</w:t>
            </w:r>
            <w:r w:rsidR="008B4980" w:rsidRPr="003C3C37">
              <w:rPr>
                <w:sz w:val="28"/>
                <w:szCs w:val="28"/>
              </w:rPr>
              <w:t>е</w:t>
            </w:r>
            <w:r w:rsidRPr="003C3C37">
              <w:rPr>
                <w:sz w:val="28"/>
                <w:szCs w:val="28"/>
              </w:rPr>
              <w:t xml:space="preserve"> устойчивого развития территорий, в том числе </w:t>
            </w:r>
            <w:proofErr w:type="spellStart"/>
            <w:r w:rsidRPr="003C3C37">
              <w:rPr>
                <w:sz w:val="28"/>
                <w:szCs w:val="28"/>
              </w:rPr>
              <w:t>выделения</w:t>
            </w:r>
            <w:r w:rsidR="00A7030F" w:rsidRPr="003C3C37">
              <w:rPr>
                <w:sz w:val="28"/>
                <w:szCs w:val="28"/>
              </w:rPr>
              <w:t>е</w:t>
            </w:r>
            <w:proofErr w:type="spellEnd"/>
            <w:r w:rsidRPr="003C3C37">
              <w:rPr>
                <w:sz w:val="28"/>
                <w:szCs w:val="28"/>
              </w:rPr>
              <w:t xml:space="preserve"> элементов планировочной структуры, установлени</w:t>
            </w:r>
            <w:r w:rsidR="00A7030F" w:rsidRPr="003C3C37">
              <w:rPr>
                <w:sz w:val="28"/>
                <w:szCs w:val="28"/>
              </w:rPr>
              <w:t>е</w:t>
            </w:r>
            <w:r w:rsidRPr="003C3C37">
              <w:rPr>
                <w:sz w:val="28"/>
                <w:szCs w:val="28"/>
              </w:rPr>
              <w:t xml:space="preserve"> границ земельных участков, установлени</w:t>
            </w:r>
            <w:r w:rsidR="00A7030F" w:rsidRPr="003C3C37">
              <w:rPr>
                <w:sz w:val="28"/>
                <w:szCs w:val="28"/>
              </w:rPr>
              <w:t>е</w:t>
            </w:r>
            <w:r w:rsidRPr="003C3C37">
              <w:rPr>
                <w:sz w:val="28"/>
                <w:szCs w:val="28"/>
              </w:rPr>
              <w:t xml:space="preserve"> </w:t>
            </w:r>
            <w:proofErr w:type="gramStart"/>
            <w:r w:rsidRPr="003C3C37">
              <w:rPr>
                <w:sz w:val="28"/>
                <w:szCs w:val="28"/>
              </w:rPr>
              <w:t>границ зон планируемого размещения объектов капитального строительства</w:t>
            </w:r>
            <w:proofErr w:type="gramEnd"/>
            <w:r w:rsidRPr="003C3C37">
              <w:rPr>
                <w:sz w:val="28"/>
                <w:szCs w:val="28"/>
              </w:rPr>
              <w:t>.</w:t>
            </w:r>
          </w:p>
        </w:tc>
      </w:tr>
    </w:tbl>
    <w:p w:rsidR="00567BFB" w:rsidRDefault="00567B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4154C" w:rsidRDefault="00B4154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4154C" w:rsidRDefault="00B4154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A7BBC" w:rsidRDefault="006A7BB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7030F" w:rsidRDefault="00A7030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795DEA" w:rsidRDefault="00795DEA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372CC" w:rsidRDefault="007372CC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372CC" w:rsidRDefault="007372CC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372CC" w:rsidRDefault="007372CC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95DEA" w:rsidRDefault="00795DEA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95DEA" w:rsidRDefault="00795DEA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795DEA" w:rsidRDefault="00795DEA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:rsidR="00B4154C" w:rsidRPr="00B51519" w:rsidRDefault="00B4154C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B51519">
        <w:rPr>
          <w:b/>
          <w:color w:val="000000"/>
          <w:sz w:val="28"/>
          <w:szCs w:val="28"/>
        </w:rPr>
        <w:t>СХЕМА</w:t>
      </w:r>
    </w:p>
    <w:p w:rsidR="00E60BBF" w:rsidRPr="00B51519" w:rsidRDefault="00B4154C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B51519">
        <w:rPr>
          <w:color w:val="000000"/>
          <w:sz w:val="28"/>
          <w:szCs w:val="28"/>
        </w:rPr>
        <w:t xml:space="preserve">границ проектирования к заданию на разработку документации по </w:t>
      </w:r>
      <w:r w:rsidR="00E60BBF" w:rsidRPr="00B51519">
        <w:rPr>
          <w:sz w:val="28"/>
          <w:szCs w:val="28"/>
        </w:rPr>
        <w:t>планировке</w:t>
      </w:r>
      <w:r w:rsidR="00E60BBF" w:rsidRPr="00B51519">
        <w:rPr>
          <w:color w:val="000000"/>
          <w:sz w:val="28"/>
          <w:szCs w:val="28"/>
        </w:rPr>
        <w:t xml:space="preserve">  </w:t>
      </w:r>
      <w:r w:rsidRPr="00B51519">
        <w:rPr>
          <w:color w:val="000000"/>
          <w:sz w:val="28"/>
          <w:szCs w:val="28"/>
        </w:rPr>
        <w:t xml:space="preserve">территории </w:t>
      </w:r>
      <w:r w:rsidR="00E60BBF" w:rsidRPr="00B51519">
        <w:rPr>
          <w:sz w:val="28"/>
          <w:szCs w:val="28"/>
        </w:rPr>
        <w:t>в составе проекта планировки территории и проекта межевания</w:t>
      </w:r>
    </w:p>
    <w:p w:rsidR="00B4154C" w:rsidRPr="00B51519" w:rsidRDefault="00ED0CF2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B51519">
        <w:rPr>
          <w:color w:val="000000"/>
          <w:sz w:val="28"/>
          <w:szCs w:val="28"/>
        </w:rPr>
        <w:t xml:space="preserve"> квартала 1</w:t>
      </w:r>
      <w:r w:rsidR="00795DEA" w:rsidRPr="00B51519">
        <w:rPr>
          <w:color w:val="000000"/>
          <w:sz w:val="28"/>
          <w:szCs w:val="28"/>
        </w:rPr>
        <w:t>97</w:t>
      </w:r>
      <w:r w:rsidR="00B4154C" w:rsidRPr="00B51519">
        <w:rPr>
          <w:color w:val="000000"/>
          <w:sz w:val="28"/>
          <w:szCs w:val="28"/>
        </w:rPr>
        <w:t xml:space="preserve"> г</w:t>
      </w:r>
      <w:r w:rsidR="00E60BBF" w:rsidRPr="00B51519">
        <w:rPr>
          <w:color w:val="000000"/>
          <w:sz w:val="28"/>
          <w:szCs w:val="28"/>
        </w:rPr>
        <w:t>орода</w:t>
      </w:r>
      <w:r w:rsidR="00B4154C" w:rsidRPr="00B51519">
        <w:rPr>
          <w:color w:val="000000"/>
          <w:sz w:val="28"/>
          <w:szCs w:val="28"/>
        </w:rPr>
        <w:t xml:space="preserve"> Благовещенска</w:t>
      </w:r>
    </w:p>
    <w:p w:rsidR="00E479A7" w:rsidRPr="00B51519" w:rsidRDefault="007A0E5A" w:rsidP="00B4154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7A0E5A">
        <w:rPr>
          <w:noProof/>
        </w:rPr>
        <w:drawing>
          <wp:anchor distT="0" distB="0" distL="114300" distR="114300" simplePos="0" relativeHeight="251662336" behindDoc="1" locked="0" layoutInCell="1" allowOverlap="1" wp14:anchorId="5DBE6FFE" wp14:editId="6DDB5563">
            <wp:simplePos x="0" y="0"/>
            <wp:positionH relativeFrom="column">
              <wp:posOffset>90170</wp:posOffset>
            </wp:positionH>
            <wp:positionV relativeFrom="paragraph">
              <wp:posOffset>174625</wp:posOffset>
            </wp:positionV>
            <wp:extent cx="6120765" cy="5132705"/>
            <wp:effectExtent l="0" t="0" r="0" b="0"/>
            <wp:wrapNone/>
            <wp:docPr id="2" name="Рисунок 2" descr="D:\Рабочий стол\Подготовка_197_квартал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Подготовка_197_квартал\Снимок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13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E5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4BF2D" wp14:editId="4D26DEB7">
                <wp:simplePos x="0" y="0"/>
                <wp:positionH relativeFrom="column">
                  <wp:posOffset>1002665</wp:posOffset>
                </wp:positionH>
                <wp:positionV relativeFrom="paragraph">
                  <wp:posOffset>1802130</wp:posOffset>
                </wp:positionV>
                <wp:extent cx="3684270" cy="1889125"/>
                <wp:effectExtent l="171450" t="342900" r="163830" b="3397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23648">
                          <a:off x="0" y="0"/>
                          <a:ext cx="3684270" cy="18891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78.95pt;margin-top:141.9pt;width:290.1pt;height:148.75pt;rotation:68119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" filled="f" strokecolor="red" strokeweight="3pt"/>
            </w:pict>
          </mc:Fallback>
        </mc:AlternateContent>
      </w:r>
    </w:p>
    <w:p w:rsidR="00795DEA" w:rsidRDefault="00795DE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A0E5A" w:rsidP="00795DEA">
      <w:pPr>
        <w:rPr>
          <w:noProof/>
        </w:rPr>
      </w:pPr>
    </w:p>
    <w:p w:rsidR="007A0E5A" w:rsidRDefault="00795DEA" w:rsidP="00795DE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074A3" w:rsidRDefault="00795DEA" w:rsidP="00795DE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5DEA" w:rsidRPr="00A94094" w:rsidRDefault="00E074A3" w:rsidP="00795DEA">
      <w:pPr>
        <w:rPr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A0E2A" wp14:editId="6C2E55B2">
                <wp:simplePos x="0" y="0"/>
                <wp:positionH relativeFrom="column">
                  <wp:posOffset>214630</wp:posOffset>
                </wp:positionH>
                <wp:positionV relativeFrom="paragraph">
                  <wp:posOffset>144780</wp:posOffset>
                </wp:positionV>
                <wp:extent cx="485775" cy="0"/>
                <wp:effectExtent l="0" t="19050" r="47625" b="3810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1B722F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9pt,11.4pt" to="55.1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" strokecolor="red" strokeweight="4.5pt"/>
            </w:pict>
          </mc:Fallback>
        </mc:AlternateContent>
      </w:r>
      <w:r w:rsidR="00795DEA">
        <w:rPr>
          <w:sz w:val="28"/>
          <w:szCs w:val="28"/>
        </w:rPr>
        <w:t xml:space="preserve">                  </w:t>
      </w:r>
      <w:r w:rsidR="00795DEA" w:rsidRPr="00A94094">
        <w:rPr>
          <w:sz w:val="32"/>
          <w:szCs w:val="32"/>
        </w:rPr>
        <w:t>Граница проектирования</w:t>
      </w:r>
    </w:p>
    <w:p w:rsidR="006A3FAE" w:rsidRDefault="006A3FAE" w:rsidP="006A7BBC">
      <w:pPr>
        <w:pBdr>
          <w:top w:val="nil"/>
          <w:left w:val="nil"/>
          <w:bottom w:val="nil"/>
          <w:right w:val="nil"/>
          <w:between w:val="nil"/>
        </w:pBdr>
        <w:ind w:left="153" w:hanging="11"/>
        <w:rPr>
          <w:color w:val="000000"/>
          <w:sz w:val="24"/>
          <w:szCs w:val="24"/>
        </w:rPr>
      </w:pPr>
    </w:p>
    <w:sectPr w:rsidR="006A3FAE" w:rsidSect="00E60BBF">
      <w:type w:val="continuous"/>
      <w:pgSz w:w="11906" w:h="16838"/>
      <w:pgMar w:top="851" w:right="567" w:bottom="1276" w:left="1418" w:header="28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41" w:rsidRDefault="00D92541">
      <w:r>
        <w:separator/>
      </w:r>
    </w:p>
  </w:endnote>
  <w:endnote w:type="continuationSeparator" w:id="0">
    <w:p w:rsidR="00D92541" w:rsidRDefault="00D9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07" w:rsidRDefault="003E5F07">
    <w:pPr>
      <w:pBdr>
        <w:top w:val="nil"/>
        <w:left w:val="nil"/>
        <w:bottom w:val="nil"/>
        <w:right w:val="nil"/>
        <w:between w:val="nil"/>
      </w:pBdr>
      <w:tabs>
        <w:tab w:val="center" w:pos="2685"/>
        <w:tab w:val="right" w:pos="5371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41" w:rsidRDefault="00D92541">
      <w:r>
        <w:separator/>
      </w:r>
    </w:p>
  </w:footnote>
  <w:footnote w:type="continuationSeparator" w:id="0">
    <w:p w:rsidR="00D92541" w:rsidRDefault="00D92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F07" w:rsidRDefault="003E5F07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804"/>
    <w:multiLevelType w:val="multilevel"/>
    <w:tmpl w:val="9250B2F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">
    <w:nsid w:val="03755292"/>
    <w:multiLevelType w:val="multilevel"/>
    <w:tmpl w:val="F760A32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>
    <w:nsid w:val="05BA5DDC"/>
    <w:multiLevelType w:val="multilevel"/>
    <w:tmpl w:val="308CE25E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>
    <w:nsid w:val="15465585"/>
    <w:multiLevelType w:val="multilevel"/>
    <w:tmpl w:val="227C4EE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4">
    <w:nsid w:val="1A125074"/>
    <w:multiLevelType w:val="multilevel"/>
    <w:tmpl w:val="761CA09C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5">
    <w:nsid w:val="542F6572"/>
    <w:multiLevelType w:val="multilevel"/>
    <w:tmpl w:val="4A1C8C04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3"/>
        <w:szCs w:val="23"/>
        <w:u w:val="none"/>
        <w:vertAlign w:val="baseline"/>
      </w:rPr>
    </w:lvl>
  </w:abstractNum>
  <w:abstractNum w:abstractNumId="6">
    <w:nsid w:val="594324AA"/>
    <w:multiLevelType w:val="multilevel"/>
    <w:tmpl w:val="8ACC5BC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7">
    <w:nsid w:val="6547178F"/>
    <w:multiLevelType w:val="multilevel"/>
    <w:tmpl w:val="1C9C071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8">
    <w:nsid w:val="68A25E3B"/>
    <w:multiLevelType w:val="multilevel"/>
    <w:tmpl w:val="93941E34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9">
    <w:nsid w:val="74662F2A"/>
    <w:multiLevelType w:val="multilevel"/>
    <w:tmpl w:val="3D58C524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FB"/>
    <w:rsid w:val="00017A6D"/>
    <w:rsid w:val="000940A3"/>
    <w:rsid w:val="000D66F6"/>
    <w:rsid w:val="001063C5"/>
    <w:rsid w:val="00155C10"/>
    <w:rsid w:val="001666BE"/>
    <w:rsid w:val="001A7192"/>
    <w:rsid w:val="001B6254"/>
    <w:rsid w:val="001C217C"/>
    <w:rsid w:val="00206860"/>
    <w:rsid w:val="002D528C"/>
    <w:rsid w:val="00310987"/>
    <w:rsid w:val="00313515"/>
    <w:rsid w:val="0032253B"/>
    <w:rsid w:val="003C3C37"/>
    <w:rsid w:val="003E5031"/>
    <w:rsid w:val="003E5F07"/>
    <w:rsid w:val="003F2DE6"/>
    <w:rsid w:val="00447BD2"/>
    <w:rsid w:val="004500AA"/>
    <w:rsid w:val="00481AC2"/>
    <w:rsid w:val="004B0EBD"/>
    <w:rsid w:val="004C2B10"/>
    <w:rsid w:val="004D61C0"/>
    <w:rsid w:val="00567BFB"/>
    <w:rsid w:val="00571D78"/>
    <w:rsid w:val="005809F1"/>
    <w:rsid w:val="00581466"/>
    <w:rsid w:val="00594D53"/>
    <w:rsid w:val="005C268E"/>
    <w:rsid w:val="005F40D2"/>
    <w:rsid w:val="00667EE1"/>
    <w:rsid w:val="00674AF0"/>
    <w:rsid w:val="006A3FAE"/>
    <w:rsid w:val="006A7331"/>
    <w:rsid w:val="006A7BBC"/>
    <w:rsid w:val="006D7E25"/>
    <w:rsid w:val="006F5349"/>
    <w:rsid w:val="00735261"/>
    <w:rsid w:val="007372CC"/>
    <w:rsid w:val="00752CC5"/>
    <w:rsid w:val="007736E2"/>
    <w:rsid w:val="00795DEA"/>
    <w:rsid w:val="007A0E5A"/>
    <w:rsid w:val="007D2EE3"/>
    <w:rsid w:val="00814791"/>
    <w:rsid w:val="0083328F"/>
    <w:rsid w:val="00856E48"/>
    <w:rsid w:val="00857B6B"/>
    <w:rsid w:val="00876BF2"/>
    <w:rsid w:val="00892249"/>
    <w:rsid w:val="008B4980"/>
    <w:rsid w:val="009363A1"/>
    <w:rsid w:val="0095367E"/>
    <w:rsid w:val="00A10FC3"/>
    <w:rsid w:val="00A51840"/>
    <w:rsid w:val="00A6190C"/>
    <w:rsid w:val="00A7030F"/>
    <w:rsid w:val="00A87F3A"/>
    <w:rsid w:val="00AB3A41"/>
    <w:rsid w:val="00AC06AF"/>
    <w:rsid w:val="00AD2366"/>
    <w:rsid w:val="00B21CEC"/>
    <w:rsid w:val="00B4154C"/>
    <w:rsid w:val="00B51519"/>
    <w:rsid w:val="00B629EA"/>
    <w:rsid w:val="00B842B0"/>
    <w:rsid w:val="00BF6A9F"/>
    <w:rsid w:val="00C0065D"/>
    <w:rsid w:val="00C13BEF"/>
    <w:rsid w:val="00C16F0F"/>
    <w:rsid w:val="00C50541"/>
    <w:rsid w:val="00D07F5B"/>
    <w:rsid w:val="00D260F5"/>
    <w:rsid w:val="00D92541"/>
    <w:rsid w:val="00DA3248"/>
    <w:rsid w:val="00E074A3"/>
    <w:rsid w:val="00E476FB"/>
    <w:rsid w:val="00E479A7"/>
    <w:rsid w:val="00E5181F"/>
    <w:rsid w:val="00E60BBF"/>
    <w:rsid w:val="00EB2126"/>
    <w:rsid w:val="00ED0BD9"/>
    <w:rsid w:val="00ED0CF2"/>
    <w:rsid w:val="00F10250"/>
    <w:rsid w:val="00F12431"/>
    <w:rsid w:val="00F342B0"/>
    <w:rsid w:val="00F5063D"/>
    <w:rsid w:val="00F85ADC"/>
    <w:rsid w:val="00F8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7F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F3A"/>
  </w:style>
  <w:style w:type="paragraph" w:styleId="a8">
    <w:name w:val="footer"/>
    <w:basedOn w:val="a"/>
    <w:link w:val="a9"/>
    <w:uiPriority w:val="99"/>
    <w:unhideWhenUsed/>
    <w:rsid w:val="00A87F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F3A"/>
  </w:style>
  <w:style w:type="paragraph" w:styleId="aa">
    <w:name w:val="Balloon Text"/>
    <w:basedOn w:val="a"/>
    <w:link w:val="ab"/>
    <w:uiPriority w:val="99"/>
    <w:semiHidden/>
    <w:unhideWhenUsed/>
    <w:rsid w:val="00A703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030F"/>
    <w:rPr>
      <w:rFonts w:ascii="Tahoma" w:hAnsi="Tahoma" w:cs="Tahoma"/>
      <w:sz w:val="16"/>
      <w:szCs w:val="16"/>
    </w:rPr>
  </w:style>
  <w:style w:type="paragraph" w:styleId="ac">
    <w:name w:val="endnote text"/>
    <w:basedOn w:val="a"/>
    <w:link w:val="ad"/>
    <w:uiPriority w:val="99"/>
    <w:semiHidden/>
    <w:unhideWhenUsed/>
    <w:rsid w:val="00F12431"/>
  </w:style>
  <w:style w:type="character" w:customStyle="1" w:styleId="ad">
    <w:name w:val="Текст концевой сноски Знак"/>
    <w:basedOn w:val="a0"/>
    <w:link w:val="ac"/>
    <w:uiPriority w:val="99"/>
    <w:semiHidden/>
    <w:rsid w:val="00F12431"/>
  </w:style>
  <w:style w:type="character" w:styleId="ae">
    <w:name w:val="endnote reference"/>
    <w:basedOn w:val="a0"/>
    <w:uiPriority w:val="99"/>
    <w:semiHidden/>
    <w:unhideWhenUsed/>
    <w:rsid w:val="00F124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87F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7F3A"/>
  </w:style>
  <w:style w:type="paragraph" w:styleId="a8">
    <w:name w:val="footer"/>
    <w:basedOn w:val="a"/>
    <w:link w:val="a9"/>
    <w:uiPriority w:val="99"/>
    <w:unhideWhenUsed/>
    <w:rsid w:val="00A87F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7F3A"/>
  </w:style>
  <w:style w:type="paragraph" w:styleId="aa">
    <w:name w:val="Balloon Text"/>
    <w:basedOn w:val="a"/>
    <w:link w:val="ab"/>
    <w:uiPriority w:val="99"/>
    <w:semiHidden/>
    <w:unhideWhenUsed/>
    <w:rsid w:val="00A703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030F"/>
    <w:rPr>
      <w:rFonts w:ascii="Tahoma" w:hAnsi="Tahoma" w:cs="Tahoma"/>
      <w:sz w:val="16"/>
      <w:szCs w:val="16"/>
    </w:rPr>
  </w:style>
  <w:style w:type="paragraph" w:styleId="ac">
    <w:name w:val="endnote text"/>
    <w:basedOn w:val="a"/>
    <w:link w:val="ad"/>
    <w:uiPriority w:val="99"/>
    <w:semiHidden/>
    <w:unhideWhenUsed/>
    <w:rsid w:val="00F12431"/>
  </w:style>
  <w:style w:type="character" w:customStyle="1" w:styleId="ad">
    <w:name w:val="Текст концевой сноски Знак"/>
    <w:basedOn w:val="a0"/>
    <w:link w:val="ac"/>
    <w:uiPriority w:val="99"/>
    <w:semiHidden/>
    <w:rsid w:val="00F12431"/>
  </w:style>
  <w:style w:type="character" w:styleId="ae">
    <w:name w:val="endnote reference"/>
    <w:basedOn w:val="a0"/>
    <w:uiPriority w:val="99"/>
    <w:semiHidden/>
    <w:unhideWhenUsed/>
    <w:rsid w:val="00F124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3CE08-42FF-4A71-B070-5239CEEE0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9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</dc:creator>
  <cp:lastModifiedBy>Быкова Екатерина Андреевна</cp:lastModifiedBy>
  <cp:revision>31</cp:revision>
  <cp:lastPrinted>2025-05-14T05:59:00Z</cp:lastPrinted>
  <dcterms:created xsi:type="dcterms:W3CDTF">2025-02-10T06:09:00Z</dcterms:created>
  <dcterms:modified xsi:type="dcterms:W3CDTF">2025-05-20T05:33:00Z</dcterms:modified>
</cp:coreProperties>
</file>