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0E149315" w14:textId="77777777" w:rsidTr="00815051">
        <w:tc>
          <w:tcPr>
            <w:tcW w:w="4242" w:type="dxa"/>
          </w:tcPr>
          <w:p w14:paraId="732CF13A" w14:textId="77777777" w:rsidR="00815051" w:rsidRDefault="00083FA9" w:rsidP="0031420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E2F3702" w14:textId="77777777" w:rsidR="00474E8A" w:rsidRPr="00EC04CA" w:rsidRDefault="00474E8A" w:rsidP="0031420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083FA9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145E01CD" w14:textId="4CEAB5DE" w:rsidR="00474E8A" w:rsidRPr="00EC04CA" w:rsidRDefault="00474E8A" w:rsidP="0031420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F5A13">
              <w:rPr>
                <w:rFonts w:ascii="Times New Roman" w:hAnsi="Times New Roman" w:cs="Times New Roman"/>
                <w:sz w:val="28"/>
                <w:szCs w:val="28"/>
              </w:rPr>
              <w:t>07.05.2026</w:t>
            </w:r>
            <w:r w:rsidR="006C15A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F5A13">
              <w:rPr>
                <w:rFonts w:ascii="Times New Roman" w:hAnsi="Times New Roman" w:cs="Times New Roman"/>
                <w:sz w:val="28"/>
                <w:szCs w:val="28"/>
              </w:rPr>
              <w:t xml:space="preserve"> 2305</w:t>
            </w:r>
          </w:p>
          <w:p w14:paraId="7577C02E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65B5589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8ED387E" w14:textId="77777777" w:rsidR="000E4F3B" w:rsidRDefault="000E4F3B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14:paraId="7F9D1DCD" w14:textId="77777777"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подачи уведомления о проведении земляных работ </w:t>
      </w:r>
    </w:p>
    <w:p w14:paraId="498D2E1E" w14:textId="77777777"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организациями, осуществляющими работы по </w:t>
      </w:r>
      <w:proofErr w:type="spellStart"/>
      <w:r>
        <w:rPr>
          <w:rFonts w:ascii="Times New Roman" w:hAnsi="Times New Roman" w:cs="Times New Roman"/>
          <w:b w:val="0"/>
          <w:bCs/>
          <w:sz w:val="28"/>
          <w:szCs w:val="28"/>
        </w:rPr>
        <w:t>догазификации</w:t>
      </w:r>
      <w:proofErr w:type="spellEnd"/>
    </w:p>
    <w:p w14:paraId="482F1D6C" w14:textId="77777777"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на территории городского </w:t>
      </w:r>
      <w:r w:rsidR="004F6FBF" w:rsidRPr="004F6FBF">
        <w:rPr>
          <w:rFonts w:ascii="Times New Roman" w:hAnsi="Times New Roman" w:cs="Times New Roman"/>
          <w:b w:val="0"/>
          <w:bCs/>
          <w:sz w:val="28"/>
          <w:szCs w:val="28"/>
        </w:rPr>
        <w:t xml:space="preserve">округа города Благовещенска </w:t>
      </w:r>
    </w:p>
    <w:p w14:paraId="5288A0FC" w14:textId="77777777"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E94BAD6" w14:textId="77777777" w:rsidR="0035048C" w:rsidRDefault="005553F4" w:rsidP="005553F4">
      <w:pPr>
        <w:pStyle w:val="ConsPlusTitle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Общие положения</w:t>
      </w:r>
      <w:r w:rsidR="004F6FBF" w:rsidRPr="004F6FBF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</w:p>
    <w:p w14:paraId="0AD0950A" w14:textId="77777777" w:rsidR="00F8414B" w:rsidRPr="007F4128" w:rsidRDefault="007F4128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F41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7EF24651" w14:textId="77777777" w:rsidR="00084EF1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Порядок подачи уведомления о проведении земляных работ организациями, осуществляющими работы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По</w:t>
      </w:r>
      <w:r>
        <w:rPr>
          <w:rFonts w:ascii="Times New Roman" w:hAnsi="Times New Roman" w:cs="Times New Roman"/>
          <w:sz w:val="28"/>
          <w:szCs w:val="28"/>
        </w:rPr>
        <w:t>рядок), определяет правила подачи и рассмотрения уведомления о проведении земляных работ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ув</w:t>
      </w:r>
      <w:r>
        <w:rPr>
          <w:rFonts w:ascii="Times New Roman" w:hAnsi="Times New Roman" w:cs="Times New Roman"/>
          <w:sz w:val="28"/>
          <w:szCs w:val="28"/>
        </w:rPr>
        <w:t xml:space="preserve">едомление) на земельных участках, находящихся в собственности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, и земельных участках, расположенных в границах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в целях догазификации.</w:t>
      </w:r>
    </w:p>
    <w:p w14:paraId="2F809FA4" w14:textId="77777777" w:rsidR="00084EF1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Понятия, используемые в Порядке, применяются в значениях, установленных </w:t>
      </w:r>
      <w:hyperlink r:id="rId6" w:history="1">
        <w:r w:rsidRPr="00084EF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13.09.2021 </w:t>
      </w:r>
      <w:r w:rsidR="00084E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1547 </w:t>
      </w:r>
      <w:r w:rsidR="00084EF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</w:t>
      </w:r>
      <w:r w:rsidR="00084EF1">
        <w:rPr>
          <w:rFonts w:ascii="Times New Roman" w:hAnsi="Times New Roman" w:cs="Times New Roman"/>
          <w:sz w:val="28"/>
          <w:szCs w:val="28"/>
        </w:rPr>
        <w:t>»</w:t>
      </w:r>
      <w:r w:rsidR="00EA4360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792720" w14:textId="77777777" w:rsidR="005553F4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Действие Порядка распространяется на организации, осуществляющие работы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084EF1">
        <w:rPr>
          <w:rFonts w:ascii="Times New Roman" w:hAnsi="Times New Roman" w:cs="Times New Roman"/>
          <w:sz w:val="28"/>
          <w:szCs w:val="28"/>
        </w:rPr>
        <w:t xml:space="preserve">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го</w:t>
      </w:r>
      <w:r>
        <w:rPr>
          <w:rFonts w:ascii="Times New Roman" w:hAnsi="Times New Roman" w:cs="Times New Roman"/>
          <w:sz w:val="28"/>
          <w:szCs w:val="28"/>
        </w:rPr>
        <w:t>род Б</w:t>
      </w:r>
      <w:r w:rsidR="00084EF1">
        <w:rPr>
          <w:rFonts w:ascii="Times New Roman" w:hAnsi="Times New Roman" w:cs="Times New Roman"/>
          <w:sz w:val="28"/>
          <w:szCs w:val="28"/>
        </w:rPr>
        <w:t>лаговещенск</w:t>
      </w:r>
      <w:r>
        <w:rPr>
          <w:rFonts w:ascii="Times New Roman" w:hAnsi="Times New Roman" w:cs="Times New Roman"/>
          <w:sz w:val="28"/>
          <w:szCs w:val="28"/>
        </w:rPr>
        <w:t>), независимо от их организационно-правовой формы и формы собственности.</w:t>
      </w:r>
    </w:p>
    <w:p w14:paraId="66DEDA94" w14:textId="77777777"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E744599" w14:textId="77777777" w:rsidR="005553F4" w:rsidRPr="00084EF1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Par5"/>
      <w:bookmarkEnd w:id="1"/>
      <w:r w:rsidRPr="00084EF1">
        <w:rPr>
          <w:rFonts w:ascii="Times New Roman" w:hAnsi="Times New Roman" w:cs="Times New Roman"/>
          <w:bCs/>
          <w:sz w:val="28"/>
          <w:szCs w:val="28"/>
        </w:rPr>
        <w:t>2. Процедура подачи уведомления</w:t>
      </w:r>
    </w:p>
    <w:p w14:paraId="1D9EAC4A" w14:textId="77777777"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446514" w14:textId="77777777"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"/>
      <w:bookmarkEnd w:id="2"/>
      <w:r>
        <w:rPr>
          <w:rFonts w:ascii="Times New Roman" w:hAnsi="Times New Roman" w:cs="Times New Roman"/>
          <w:sz w:val="28"/>
          <w:szCs w:val="28"/>
        </w:rPr>
        <w:t xml:space="preserve">2.1. В целях проведения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организация, осуществляющая такие работы</w:t>
      </w:r>
      <w:r w:rsidR="00EA4360">
        <w:rPr>
          <w:rFonts w:ascii="Times New Roman" w:hAnsi="Times New Roman" w:cs="Times New Roman"/>
          <w:sz w:val="28"/>
          <w:szCs w:val="28"/>
        </w:rPr>
        <w:t xml:space="preserve"> (далее – Организация)</w:t>
      </w:r>
      <w:r>
        <w:rPr>
          <w:rFonts w:ascii="Times New Roman" w:hAnsi="Times New Roman" w:cs="Times New Roman"/>
          <w:sz w:val="28"/>
          <w:szCs w:val="28"/>
        </w:rPr>
        <w:t xml:space="preserve">, обязана направить </w:t>
      </w:r>
      <w:hyperlink r:id="rId7" w:history="1">
        <w:r w:rsidRPr="00084EF1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348">
        <w:rPr>
          <w:rFonts w:ascii="Times New Roman" w:hAnsi="Times New Roman" w:cs="Times New Roman"/>
          <w:sz w:val="28"/>
          <w:szCs w:val="28"/>
        </w:rPr>
        <w:t>в управление жилищно-коммунального хозяйств</w:t>
      </w:r>
      <w:r w:rsidR="00557BC5">
        <w:rPr>
          <w:rFonts w:ascii="Times New Roman" w:hAnsi="Times New Roman" w:cs="Times New Roman"/>
          <w:sz w:val="28"/>
          <w:szCs w:val="28"/>
        </w:rPr>
        <w:t>а</w:t>
      </w:r>
      <w:r w:rsidR="009C7348">
        <w:rPr>
          <w:rFonts w:ascii="Times New Roman" w:hAnsi="Times New Roman" w:cs="Times New Roman"/>
          <w:sz w:val="28"/>
          <w:szCs w:val="28"/>
        </w:rPr>
        <w:t xml:space="preserve"> администрации города Благовещенска (далее – управление) не</w:t>
      </w:r>
      <w:r>
        <w:rPr>
          <w:rFonts w:ascii="Times New Roman" w:hAnsi="Times New Roman" w:cs="Times New Roman"/>
          <w:sz w:val="28"/>
          <w:szCs w:val="28"/>
        </w:rPr>
        <w:t xml:space="preserve"> позднее чем за </w:t>
      </w:r>
      <w:r w:rsidR="00084EF1">
        <w:rPr>
          <w:rFonts w:ascii="Times New Roman" w:hAnsi="Times New Roman" w:cs="Times New Roman"/>
          <w:sz w:val="28"/>
          <w:szCs w:val="28"/>
        </w:rPr>
        <w:t>2 (</w:t>
      </w:r>
      <w:r>
        <w:rPr>
          <w:rFonts w:ascii="Times New Roman" w:hAnsi="Times New Roman" w:cs="Times New Roman"/>
          <w:sz w:val="28"/>
          <w:szCs w:val="28"/>
        </w:rPr>
        <w:t>два</w:t>
      </w:r>
      <w:r w:rsidR="00084E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рабочих дня до </w:t>
      </w:r>
      <w:r w:rsidR="00D17E42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начала</w:t>
      </w:r>
      <w:r w:rsidR="00D17E42">
        <w:rPr>
          <w:rFonts w:ascii="Times New Roman" w:hAnsi="Times New Roman" w:cs="Times New Roman"/>
          <w:sz w:val="28"/>
          <w:szCs w:val="28"/>
        </w:rPr>
        <w:t xml:space="preserve"> проведения</w:t>
      </w:r>
      <w:r>
        <w:rPr>
          <w:rFonts w:ascii="Times New Roman" w:hAnsi="Times New Roman" w:cs="Times New Roman"/>
          <w:sz w:val="28"/>
          <w:szCs w:val="28"/>
        </w:rPr>
        <w:t xml:space="preserve"> земляных работ в соответствии с формой, установленной приложением к </w:t>
      </w:r>
      <w:r w:rsidR="004D5D9B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Порядку.</w:t>
      </w:r>
    </w:p>
    <w:p w14:paraId="39E69412" w14:textId="77777777"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Уведомлен</w:t>
      </w:r>
      <w:r w:rsidR="00EA4360">
        <w:rPr>
          <w:rFonts w:ascii="Times New Roman" w:hAnsi="Times New Roman" w:cs="Times New Roman"/>
          <w:sz w:val="28"/>
          <w:szCs w:val="28"/>
        </w:rPr>
        <w:t>ие подписывается руководителем О</w:t>
      </w:r>
      <w:r>
        <w:rPr>
          <w:rFonts w:ascii="Times New Roman" w:hAnsi="Times New Roman" w:cs="Times New Roman"/>
          <w:sz w:val="28"/>
          <w:szCs w:val="28"/>
        </w:rPr>
        <w:t xml:space="preserve">рганизации, либо уполномоченным представителем такой </w:t>
      </w:r>
      <w:r w:rsidR="00EA43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и подается заявителем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лично в письменном виде или направляется по почте </w:t>
      </w:r>
      <w:r w:rsidR="00D17E42">
        <w:rPr>
          <w:rFonts w:ascii="Times New Roman" w:hAnsi="Times New Roman" w:cs="Times New Roman"/>
          <w:sz w:val="28"/>
          <w:szCs w:val="28"/>
        </w:rPr>
        <w:t xml:space="preserve">с уведомлением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32CB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CB4E47" w14:textId="77777777"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случае подачи уведомления </w:t>
      </w:r>
      <w:r w:rsidR="00D17E42">
        <w:rPr>
          <w:rFonts w:ascii="Times New Roman" w:hAnsi="Times New Roman" w:cs="Times New Roman"/>
          <w:sz w:val="28"/>
          <w:szCs w:val="28"/>
        </w:rPr>
        <w:t xml:space="preserve">в управление </w:t>
      </w:r>
      <w:r>
        <w:rPr>
          <w:rFonts w:ascii="Times New Roman" w:hAnsi="Times New Roman" w:cs="Times New Roman"/>
          <w:sz w:val="28"/>
          <w:szCs w:val="28"/>
        </w:rPr>
        <w:t xml:space="preserve">лично заявитель предъявляет паспорт или документ, заменяющий паспорт гражданина Российской Федерации, в соответствии с законодательством Российской Федерации, а также документ, подтверждающий полномочия представителя </w:t>
      </w:r>
      <w:r w:rsidR="00EA43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</w:t>
      </w:r>
      <w:r w:rsidR="00EA4360">
        <w:rPr>
          <w:rFonts w:ascii="Times New Roman" w:hAnsi="Times New Roman" w:cs="Times New Roman"/>
          <w:sz w:val="28"/>
          <w:szCs w:val="28"/>
        </w:rPr>
        <w:t>.</w:t>
      </w:r>
      <w:r w:rsidR="00D51C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6EE88" w14:textId="77777777"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В случае направления уведомления по почте оно должно быть направлено с учетом времени, необходимого для доставки почтовой корреспонденции, в целях соблюдения поступления уведомления в </w:t>
      </w:r>
      <w:r w:rsidR="00774D2D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w:anchor="Par7" w:history="1">
        <w:r w:rsidRPr="00D51CC2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D51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Порядка.</w:t>
      </w:r>
      <w:bookmarkStart w:id="3" w:name="Par12"/>
      <w:bookmarkEnd w:id="3"/>
    </w:p>
    <w:p w14:paraId="6279B118" w14:textId="77777777"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К уведомлению прикладываются:</w:t>
      </w:r>
    </w:p>
    <w:p w14:paraId="718BCFD1" w14:textId="77777777" w:rsidR="00557BC5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="00557BC5">
        <w:rPr>
          <w:rFonts w:ascii="Times New Roman" w:hAnsi="Times New Roman" w:cs="Times New Roman"/>
          <w:sz w:val="28"/>
          <w:szCs w:val="28"/>
        </w:rPr>
        <w:t>копии паспорта заявителя или документа, заменяющего паспорт гражданина Российской Федерации, в соответствии с законодательством Российской Федерации, а также документа, подтверждающего полномочия представителя в случае направления уведомления по почте;</w:t>
      </w:r>
    </w:p>
    <w:p w14:paraId="1BB0668F" w14:textId="77777777" w:rsidR="00D51CC2" w:rsidRDefault="00557BC5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D51CC2">
        <w:rPr>
          <w:rFonts w:ascii="Times New Roman" w:hAnsi="Times New Roman" w:cs="Times New Roman"/>
          <w:sz w:val="28"/>
          <w:szCs w:val="28"/>
        </w:rPr>
        <w:t>ф</w:t>
      </w:r>
      <w:r w:rsidR="005553F4">
        <w:rPr>
          <w:rFonts w:ascii="Times New Roman" w:hAnsi="Times New Roman" w:cs="Times New Roman"/>
          <w:sz w:val="28"/>
          <w:szCs w:val="28"/>
        </w:rPr>
        <w:t>отографии места проведения земляных работ до их начала;</w:t>
      </w:r>
      <w:r w:rsidR="00D51C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B4980" w14:textId="77777777" w:rsidR="0040583A" w:rsidRDefault="00557BC5" w:rsidP="00DB7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2.5.3</w:t>
      </w:r>
      <w:r w:rsidR="0040583A" w:rsidRPr="0040583A">
        <w:rPr>
          <w:rFonts w:ascii="Times New Roman" w:hAnsi="Times New Roman" w:cs="Times New Roman"/>
          <w:sz w:val="28"/>
          <w:szCs w:val="28"/>
        </w:rPr>
        <w:t xml:space="preserve"> </w:t>
      </w:r>
      <w:r w:rsidR="0040583A">
        <w:rPr>
          <w:rFonts w:ascii="Times New Roman" w:hAnsi="Times New Roman" w:cs="Times New Roman"/>
          <w:sz w:val="28"/>
          <w:szCs w:val="28"/>
        </w:rPr>
        <w:t xml:space="preserve">технические условия, выданные в порядке, установленном Правилами, с указанием адреса проведения работ в рамках </w:t>
      </w:r>
      <w:proofErr w:type="spellStart"/>
      <w:r w:rsidR="0040583A">
        <w:rPr>
          <w:rFonts w:ascii="Times New Roman" w:hAnsi="Times New Roman" w:cs="Times New Roman"/>
          <w:sz w:val="28"/>
          <w:szCs w:val="28"/>
        </w:rPr>
        <w:t>догазификации</w:t>
      </w:r>
      <w:bookmarkStart w:id="4" w:name="Par17"/>
      <w:bookmarkEnd w:id="4"/>
      <w:proofErr w:type="spellEnd"/>
      <w:r w:rsidR="0040583A">
        <w:rPr>
          <w:rFonts w:ascii="Times New Roman" w:hAnsi="Times New Roman" w:cs="Times New Roman"/>
          <w:sz w:val="28"/>
          <w:szCs w:val="28"/>
        </w:rPr>
        <w:t>;</w:t>
      </w:r>
    </w:p>
    <w:p w14:paraId="1E1F8D44" w14:textId="77777777" w:rsidR="00413C95" w:rsidRDefault="005553F4" w:rsidP="00DB7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2.5.4. </w:t>
      </w:r>
      <w:r w:rsidR="0040583A" w:rsidRPr="00413C95">
        <w:rPr>
          <w:rFonts w:ascii="Times New Roman" w:hAnsi="Times New Roman" w:cs="Times New Roman"/>
          <w:sz w:val="28"/>
          <w:szCs w:val="28"/>
        </w:rPr>
        <w:t>разрешительны</w:t>
      </w:r>
      <w:r w:rsidR="0040583A">
        <w:rPr>
          <w:rFonts w:ascii="Times New Roman" w:hAnsi="Times New Roman" w:cs="Times New Roman"/>
          <w:sz w:val="28"/>
          <w:szCs w:val="28"/>
        </w:rPr>
        <w:t>е документы</w:t>
      </w:r>
      <w:r w:rsidR="0040583A" w:rsidRPr="00413C95">
        <w:rPr>
          <w:rFonts w:ascii="Times New Roman" w:hAnsi="Times New Roman" w:cs="Times New Roman"/>
          <w:sz w:val="28"/>
          <w:szCs w:val="28"/>
        </w:rPr>
        <w:t>, необходимы</w:t>
      </w:r>
      <w:r w:rsidR="0040583A">
        <w:rPr>
          <w:rFonts w:ascii="Times New Roman" w:hAnsi="Times New Roman" w:cs="Times New Roman"/>
          <w:sz w:val="28"/>
          <w:szCs w:val="28"/>
        </w:rPr>
        <w:t xml:space="preserve">е </w:t>
      </w:r>
      <w:r w:rsidR="0040583A" w:rsidRPr="00413C95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 для производства таких видов работ и на таких объектах, а также:</w:t>
      </w:r>
    </w:p>
    <w:p w14:paraId="3B7B3468" w14:textId="77777777" w:rsidR="00413C95" w:rsidRPr="00413C95" w:rsidRDefault="009362FD" w:rsidP="00413C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413C95" w:rsidRPr="00413C95">
        <w:rPr>
          <w:rFonts w:ascii="Times New Roman" w:hAnsi="Times New Roman" w:cs="Times New Roman"/>
          <w:sz w:val="28"/>
          <w:szCs w:val="28"/>
        </w:rPr>
        <w:t>.</w:t>
      </w:r>
      <w:r w:rsidR="004058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 случае проведения земляных работ, связанных с работами в охранной зоне коммуникаций, - согласование проведения работ с организацией, эксплуатирующей указанные коммуникации;</w:t>
      </w:r>
    </w:p>
    <w:p w14:paraId="0096574C" w14:textId="77777777" w:rsidR="00413C95" w:rsidRPr="00413C95" w:rsidRDefault="009362FD" w:rsidP="00413C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40583A">
        <w:rPr>
          <w:rFonts w:ascii="Times New Roman" w:hAnsi="Times New Roman" w:cs="Times New Roman"/>
          <w:sz w:val="28"/>
          <w:szCs w:val="28"/>
        </w:rPr>
        <w:t>4</w:t>
      </w:r>
      <w:r w:rsidR="00413C95" w:rsidRPr="00413C95">
        <w:rPr>
          <w:rFonts w:ascii="Times New Roman" w:hAnsi="Times New Roman" w:cs="Times New Roman"/>
          <w:sz w:val="28"/>
          <w:szCs w:val="28"/>
        </w:rPr>
        <w:t>.</w:t>
      </w:r>
      <w:r w:rsidR="00D17E42">
        <w:rPr>
          <w:rFonts w:ascii="Times New Roman" w:hAnsi="Times New Roman" w:cs="Times New Roman"/>
          <w:sz w:val="28"/>
          <w:szCs w:val="28"/>
        </w:rPr>
        <w:t>2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13C95" w:rsidRPr="00413C95">
        <w:rPr>
          <w:rFonts w:ascii="Times New Roman" w:hAnsi="Times New Roman" w:cs="Times New Roman"/>
          <w:sz w:val="28"/>
          <w:szCs w:val="28"/>
        </w:rPr>
        <w:t xml:space="preserve"> случае проведения земляных работ, связанных с работами в зоне охраны объектов культурного наследия, - согласование проведения работ с </w:t>
      </w:r>
      <w:r w:rsidR="00786D00">
        <w:rPr>
          <w:rFonts w:ascii="Times New Roman" w:hAnsi="Times New Roman" w:cs="Times New Roman"/>
          <w:sz w:val="28"/>
          <w:szCs w:val="28"/>
        </w:rPr>
        <w:t>Государственной инспекцией по охране объектов культурного наследия Амурской области</w:t>
      </w:r>
      <w:r w:rsidR="00413C95" w:rsidRPr="00413C95">
        <w:rPr>
          <w:rFonts w:ascii="Times New Roman" w:hAnsi="Times New Roman" w:cs="Times New Roman"/>
          <w:sz w:val="28"/>
          <w:szCs w:val="28"/>
        </w:rPr>
        <w:t>.</w:t>
      </w:r>
    </w:p>
    <w:p w14:paraId="229FA619" w14:textId="77777777"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3DC5B" w14:textId="77777777" w:rsidR="005553F4" w:rsidRPr="004C70C2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C70C2">
        <w:rPr>
          <w:rFonts w:ascii="Times New Roman" w:hAnsi="Times New Roman" w:cs="Times New Roman"/>
          <w:bCs/>
          <w:sz w:val="28"/>
          <w:szCs w:val="28"/>
        </w:rPr>
        <w:t>3. Рассмотрение уведомления</w:t>
      </w:r>
    </w:p>
    <w:p w14:paraId="4C197B24" w14:textId="77777777" w:rsidR="009C7348" w:rsidRDefault="005553F4" w:rsidP="009C7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в день получения уведомления регистрирует его путем проставления на нем регистрационного штампа, в котором указывается входящий номер, дата приема уведомления</w:t>
      </w:r>
      <w:r w:rsidR="009C7348">
        <w:rPr>
          <w:rFonts w:ascii="Times New Roman" w:hAnsi="Times New Roman" w:cs="Times New Roman"/>
          <w:sz w:val="28"/>
          <w:szCs w:val="28"/>
        </w:rPr>
        <w:t>.</w:t>
      </w:r>
      <w:bookmarkStart w:id="5" w:name="Par23"/>
      <w:bookmarkEnd w:id="5"/>
    </w:p>
    <w:p w14:paraId="089601C7" w14:textId="77777777" w:rsidR="00992BA3" w:rsidRDefault="005553F4" w:rsidP="009C7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</w:t>
      </w:r>
      <w:r w:rsidR="009C7348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C7348">
        <w:rPr>
          <w:rFonts w:ascii="Times New Roman" w:hAnsi="Times New Roman" w:cs="Times New Roman"/>
          <w:sz w:val="28"/>
          <w:szCs w:val="28"/>
        </w:rPr>
        <w:t>2 (двух)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его регистрации. </w:t>
      </w:r>
    </w:p>
    <w:p w14:paraId="7DCEDFC5" w14:textId="77777777" w:rsidR="00992BA3" w:rsidRDefault="00992BA3" w:rsidP="009C7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Основани</w:t>
      </w:r>
      <w:r w:rsidR="00A067E9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рассмотрении уведомления явля</w:t>
      </w:r>
      <w:r w:rsidR="00A067E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тся: </w:t>
      </w:r>
    </w:p>
    <w:p w14:paraId="046B766A" w14:textId="77777777" w:rsidR="00992BA3" w:rsidRDefault="00992BA3" w:rsidP="00992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 отсутстви</w:t>
      </w:r>
      <w:r w:rsidR="00A067E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уведомлении сведений, установленных формой уведомления, согласно приложению к настоящему </w:t>
      </w:r>
      <w:r w:rsidR="00A067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орядку;</w:t>
      </w:r>
    </w:p>
    <w:p w14:paraId="29AA7F13" w14:textId="77777777" w:rsidR="00992BA3" w:rsidRDefault="00992BA3" w:rsidP="00992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несоблюдени</w:t>
      </w:r>
      <w:r w:rsidR="00A067E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Организацией срока подачи уведомления, установленного </w:t>
      </w:r>
      <w:hyperlink w:anchor="Par7" w:history="1">
        <w:r w:rsidRPr="00FF0C35">
          <w:rPr>
            <w:rFonts w:ascii="Times New Roman" w:hAnsi="Times New Roman" w:cs="Times New Roman"/>
            <w:sz w:val="28"/>
            <w:szCs w:val="28"/>
          </w:rPr>
          <w:t>пунктом 2.1 раздела 2</w:t>
        </w:r>
      </w:hyperlink>
      <w:r w:rsidRPr="00FF0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14:paraId="0CD9C915" w14:textId="77777777" w:rsidR="00992BA3" w:rsidRDefault="00992BA3" w:rsidP="00992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 непредоставление в полном объеме документов, указанных в п. 2.5 настоящего Порядка.</w:t>
      </w:r>
    </w:p>
    <w:p w14:paraId="1A03E18E" w14:textId="77777777" w:rsidR="00571259" w:rsidRDefault="00992BA3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5553F4">
        <w:rPr>
          <w:rFonts w:ascii="Times New Roman" w:hAnsi="Times New Roman" w:cs="Times New Roman"/>
          <w:sz w:val="28"/>
          <w:szCs w:val="28"/>
        </w:rPr>
        <w:t>В случае выявления оснований</w:t>
      </w:r>
      <w:r w:rsidR="00786D00">
        <w:rPr>
          <w:rFonts w:ascii="Times New Roman" w:hAnsi="Times New Roman" w:cs="Times New Roman"/>
          <w:sz w:val="28"/>
          <w:szCs w:val="28"/>
        </w:rPr>
        <w:t xml:space="preserve"> для отказа в рассмотрении уведомления,</w:t>
      </w:r>
      <w:r w:rsidR="005553F4">
        <w:rPr>
          <w:rFonts w:ascii="Times New Roman" w:hAnsi="Times New Roman" w:cs="Times New Roman"/>
          <w:sz w:val="28"/>
          <w:szCs w:val="28"/>
        </w:rPr>
        <w:t xml:space="preserve"> установленных п</w:t>
      </w:r>
      <w:r>
        <w:rPr>
          <w:rFonts w:ascii="Times New Roman" w:hAnsi="Times New Roman" w:cs="Times New Roman"/>
          <w:sz w:val="28"/>
          <w:szCs w:val="28"/>
        </w:rPr>
        <w:t>. 3.3</w:t>
      </w:r>
      <w:r w:rsidR="005553F4">
        <w:rPr>
          <w:rFonts w:ascii="Times New Roman" w:hAnsi="Times New Roman" w:cs="Times New Roman"/>
          <w:sz w:val="28"/>
          <w:szCs w:val="28"/>
        </w:rPr>
        <w:t xml:space="preserve">,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 w:rsidR="005553F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432CB8">
        <w:rPr>
          <w:rFonts w:ascii="Times New Roman" w:hAnsi="Times New Roman" w:cs="Times New Roman"/>
          <w:sz w:val="28"/>
          <w:szCs w:val="28"/>
        </w:rPr>
        <w:t>О</w:t>
      </w:r>
      <w:r w:rsidR="005553F4">
        <w:rPr>
          <w:rFonts w:ascii="Times New Roman" w:hAnsi="Times New Roman" w:cs="Times New Roman"/>
          <w:sz w:val="28"/>
          <w:szCs w:val="28"/>
        </w:rPr>
        <w:t xml:space="preserve">рганизацию, </w:t>
      </w:r>
      <w:r w:rsidR="00432CB8">
        <w:rPr>
          <w:rFonts w:ascii="Times New Roman" w:hAnsi="Times New Roman" w:cs="Times New Roman"/>
          <w:sz w:val="28"/>
          <w:szCs w:val="28"/>
        </w:rPr>
        <w:lastRenderedPageBreak/>
        <w:t>по</w:t>
      </w:r>
      <w:r w:rsidR="005553F4">
        <w:rPr>
          <w:rFonts w:ascii="Times New Roman" w:hAnsi="Times New Roman" w:cs="Times New Roman"/>
          <w:sz w:val="28"/>
          <w:szCs w:val="28"/>
        </w:rPr>
        <w:t>давшую уведомление, о</w:t>
      </w:r>
      <w:r w:rsidR="00557BC5">
        <w:rPr>
          <w:rFonts w:ascii="Times New Roman" w:hAnsi="Times New Roman" w:cs="Times New Roman"/>
          <w:sz w:val="28"/>
          <w:szCs w:val="28"/>
        </w:rPr>
        <w:t>б</w:t>
      </w:r>
      <w:r w:rsidR="005553F4">
        <w:rPr>
          <w:rFonts w:ascii="Times New Roman" w:hAnsi="Times New Roman" w:cs="Times New Roman"/>
          <w:sz w:val="28"/>
          <w:szCs w:val="28"/>
        </w:rPr>
        <w:t xml:space="preserve"> </w:t>
      </w:r>
      <w:r w:rsidR="00557BC5">
        <w:rPr>
          <w:rFonts w:ascii="Times New Roman" w:hAnsi="Times New Roman" w:cs="Times New Roman"/>
          <w:sz w:val="28"/>
          <w:szCs w:val="28"/>
        </w:rPr>
        <w:t>отказе в</w:t>
      </w:r>
      <w:r w:rsidR="005553F4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557BC5">
        <w:rPr>
          <w:rFonts w:ascii="Times New Roman" w:hAnsi="Times New Roman" w:cs="Times New Roman"/>
          <w:sz w:val="28"/>
          <w:szCs w:val="28"/>
        </w:rPr>
        <w:t>и</w:t>
      </w:r>
      <w:r w:rsidR="005553F4">
        <w:rPr>
          <w:rFonts w:ascii="Times New Roman" w:hAnsi="Times New Roman" w:cs="Times New Roman"/>
          <w:sz w:val="28"/>
          <w:szCs w:val="28"/>
        </w:rPr>
        <w:t xml:space="preserve"> уведомления путем направления письма на адрес электронной почты, указанный в уведомлении, либо посредством телефонной связи по номерам телефонов, указанных в уведомлении</w:t>
      </w:r>
      <w:r w:rsidR="00F3439E">
        <w:rPr>
          <w:rFonts w:ascii="Times New Roman" w:hAnsi="Times New Roman" w:cs="Times New Roman"/>
          <w:sz w:val="28"/>
          <w:szCs w:val="28"/>
        </w:rPr>
        <w:t>.</w:t>
      </w:r>
      <w:r w:rsidR="005712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0BD89" w14:textId="77777777"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письма о</w:t>
      </w:r>
      <w:r w:rsidR="00557BC5">
        <w:rPr>
          <w:rFonts w:ascii="Times New Roman" w:hAnsi="Times New Roman" w:cs="Times New Roman"/>
          <w:sz w:val="28"/>
          <w:szCs w:val="28"/>
        </w:rPr>
        <w:t xml:space="preserve">б отказе в </w:t>
      </w:r>
      <w:r>
        <w:rPr>
          <w:rFonts w:ascii="Times New Roman" w:hAnsi="Times New Roman" w:cs="Times New Roman"/>
          <w:sz w:val="28"/>
          <w:szCs w:val="28"/>
        </w:rPr>
        <w:t>рассмотрени</w:t>
      </w:r>
      <w:r w:rsidR="00557BC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уведомления не препятствует повторной подаче уведомления в соответствии с </w:t>
      </w:r>
      <w:hyperlink w:anchor="Par5" w:history="1">
        <w:r w:rsidRPr="00571259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5B4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Порядка.</w:t>
      </w:r>
      <w:bookmarkStart w:id="6" w:name="Par27"/>
      <w:bookmarkEnd w:id="6"/>
    </w:p>
    <w:p w14:paraId="2BA3E60C" w14:textId="77777777" w:rsidR="00786D00" w:rsidRDefault="00786D00" w:rsidP="00786D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735262">
        <w:rPr>
          <w:rFonts w:ascii="Times New Roman" w:hAnsi="Times New Roman" w:cs="Times New Roman"/>
          <w:sz w:val="28"/>
          <w:szCs w:val="28"/>
        </w:rPr>
        <w:t>Земляные работы</w:t>
      </w:r>
      <w:r>
        <w:rPr>
          <w:rFonts w:ascii="Times New Roman" w:hAnsi="Times New Roman" w:cs="Times New Roman"/>
          <w:sz w:val="28"/>
          <w:szCs w:val="28"/>
        </w:rPr>
        <w:t xml:space="preserve"> не могут быть проведены в следующих случаях:</w:t>
      </w:r>
    </w:p>
    <w:p w14:paraId="49BD1374" w14:textId="77777777" w:rsidR="00786D00" w:rsidRDefault="00786D00" w:rsidP="00786D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на дату подачи уведомления место проведения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Благовещенска, указанное в уведомлении, не включено в пообъектный план-график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являющийся приложением № 3 к </w:t>
      </w:r>
      <w:r w:rsidRPr="002C1DD4">
        <w:rPr>
          <w:rFonts w:ascii="Times New Roman" w:hAnsi="Times New Roman" w:cs="Times New Roman"/>
          <w:sz w:val="28"/>
          <w:szCs w:val="28"/>
        </w:rPr>
        <w:t>региональной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1DD4">
        <w:rPr>
          <w:rFonts w:ascii="Times New Roman" w:hAnsi="Times New Roman" w:cs="Times New Roman"/>
          <w:sz w:val="28"/>
          <w:szCs w:val="28"/>
        </w:rPr>
        <w:t xml:space="preserve"> газификации жилищно-коммунального хозяйства, промышленных и иных организаций Амурской области на 2021 - 2030 годы</w:t>
      </w:r>
      <w:r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Амурской области от 27.01.2021 № 34, и не предоставлены технические условия, выданные в порядке, установленном Правилами, с указанием адреса проведения работ в рамках догазификации;</w:t>
      </w:r>
    </w:p>
    <w:p w14:paraId="75A032B6" w14:textId="77777777" w:rsidR="00786D00" w:rsidRDefault="00786D00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на дату подачи уведомления Организация, указанная в уведомлении, отсутствует в сводном плане-графике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являющемся приложением № 2</w:t>
      </w:r>
      <w:r w:rsidRPr="002C1DD4">
        <w:rPr>
          <w:rFonts w:ascii="Times New Roman" w:hAnsi="Times New Roman" w:cs="Times New Roman"/>
          <w:sz w:val="28"/>
          <w:szCs w:val="28"/>
        </w:rPr>
        <w:t xml:space="preserve"> к региональной программе газификации жилищно-коммунального хозяйства, промышленных и иных организаций Амурской области на 2021 - 2030 годы, утвержденной постановлением Правительства Амурской области от 27.01.2021 № 34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DC66DB3" w14:textId="77777777"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6D0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В случае выявления оснований, предусмотренных </w:t>
      </w:r>
      <w:hyperlink w:anchor="Par29" w:history="1">
        <w:r w:rsidRPr="00571259">
          <w:rPr>
            <w:rFonts w:ascii="Times New Roman" w:hAnsi="Times New Roman" w:cs="Times New Roman"/>
            <w:sz w:val="28"/>
            <w:szCs w:val="28"/>
          </w:rPr>
          <w:t>пунктом 3.</w:t>
        </w:r>
      </w:hyperlink>
      <w:r w:rsidR="00786D00"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1259">
        <w:rPr>
          <w:rFonts w:ascii="Times New Roman" w:hAnsi="Times New Roman" w:cs="Times New Roman"/>
          <w:sz w:val="28"/>
          <w:szCs w:val="28"/>
        </w:rPr>
        <w:t>управление</w:t>
      </w:r>
      <w:r w:rsidR="00B245B4">
        <w:rPr>
          <w:rFonts w:ascii="Times New Roman" w:hAnsi="Times New Roman" w:cs="Times New Roman"/>
          <w:sz w:val="28"/>
          <w:szCs w:val="28"/>
        </w:rPr>
        <w:t xml:space="preserve"> информирует О</w:t>
      </w:r>
      <w:r>
        <w:rPr>
          <w:rFonts w:ascii="Times New Roman" w:hAnsi="Times New Roman" w:cs="Times New Roman"/>
          <w:sz w:val="28"/>
          <w:szCs w:val="28"/>
        </w:rPr>
        <w:t>рганизацию, подавшую уведомление, о невозможности проведения земляных работ путем направления письма на адрес электронной почты, указанный в уведомлении, не позднее дня начала земляных работ, указанного в уведомлении.</w:t>
      </w:r>
    </w:p>
    <w:p w14:paraId="606B2FFC" w14:textId="77777777"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электронной почты в уведомлении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рганизации, </w:t>
      </w:r>
      <w:r w:rsidR="00571259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рганизацию о невозможности проведения земляных работ, в срок, указанный в </w:t>
      </w:r>
      <w:hyperlink w:anchor="Par27" w:history="1">
        <w:r w:rsidRPr="00571259">
          <w:rPr>
            <w:rFonts w:ascii="Times New Roman" w:hAnsi="Times New Roman" w:cs="Times New Roman"/>
            <w:sz w:val="28"/>
            <w:szCs w:val="28"/>
          </w:rPr>
          <w:t xml:space="preserve">абзаце </w:t>
        </w:r>
      </w:hyperlink>
      <w:r w:rsidR="00B245B4">
        <w:rPr>
          <w:rFonts w:ascii="Times New Roman" w:hAnsi="Times New Roman" w:cs="Times New Roman"/>
          <w:sz w:val="28"/>
          <w:szCs w:val="28"/>
        </w:rPr>
        <w:t>первом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пункта, посредством телефонной связи по номерам телефонов, указанных в уведомлении.</w:t>
      </w:r>
      <w:bookmarkStart w:id="7" w:name="Par29"/>
      <w:bookmarkEnd w:id="7"/>
    </w:p>
    <w:p w14:paraId="0B1CCD16" w14:textId="77777777"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F4861A" w14:textId="77777777" w:rsidR="005553F4" w:rsidRPr="004C70C2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C70C2">
        <w:rPr>
          <w:rFonts w:ascii="Times New Roman" w:hAnsi="Times New Roman" w:cs="Times New Roman"/>
          <w:bCs/>
          <w:sz w:val="28"/>
          <w:szCs w:val="28"/>
        </w:rPr>
        <w:t>4. Дополнительные требования, ответственность</w:t>
      </w:r>
    </w:p>
    <w:p w14:paraId="41C98DBA" w14:textId="77777777"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F0331" w14:textId="77777777" w:rsidR="00ED7E0F" w:rsidRDefault="005553F4" w:rsidP="00ED7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Организацией, направившей уведомление, обеспечивается:</w:t>
      </w:r>
    </w:p>
    <w:p w14:paraId="2E3A5AD9" w14:textId="77777777"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Соблюдение при проведении земляных работ обязательных требований законодательства Российской Федерации</w:t>
      </w:r>
      <w:r w:rsidR="00ED7E0F">
        <w:rPr>
          <w:rFonts w:ascii="Times New Roman" w:hAnsi="Times New Roman" w:cs="Times New Roman"/>
          <w:sz w:val="28"/>
          <w:szCs w:val="28"/>
        </w:rPr>
        <w:t xml:space="preserve">, </w:t>
      </w:r>
      <w:r w:rsidR="00ED7E0F" w:rsidRPr="00ED7E0F">
        <w:rPr>
          <w:rFonts w:ascii="Times New Roman" w:hAnsi="Times New Roman" w:cs="Times New Roman"/>
          <w:sz w:val="28"/>
          <w:szCs w:val="28"/>
        </w:rPr>
        <w:t>Положения по производству земляных работ на территории городского округа город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ED7E0F" w:rsidRPr="00ED7E0F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города Благовещенска от 05.02.2014 № 589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37E77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Порядка;</w:t>
      </w:r>
      <w:r w:rsidR="00B37E77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Par40"/>
      <w:bookmarkEnd w:id="8"/>
    </w:p>
    <w:p w14:paraId="0FBC0DFA" w14:textId="77777777"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4.1.2. Восстановление объектов и элементов благоустройства после окончания проведения земляных работ в порядке, установленном </w:t>
      </w:r>
      <w:r w:rsidR="00B37E77">
        <w:rPr>
          <w:rFonts w:ascii="Times New Roman" w:hAnsi="Times New Roman" w:cs="Times New Roman"/>
          <w:sz w:val="28"/>
          <w:szCs w:val="28"/>
        </w:rPr>
        <w:t>разделом 5</w:t>
      </w:r>
      <w:r w:rsidR="00B37E77" w:rsidRPr="00B37E77">
        <w:rPr>
          <w:rFonts w:ascii="Times New Roman" w:hAnsi="Times New Roman" w:cs="Times New Roman"/>
          <w:sz w:val="28"/>
          <w:szCs w:val="28"/>
        </w:rPr>
        <w:t xml:space="preserve"> Положения по производству земляных работ на территории городского </w:t>
      </w:r>
      <w:r w:rsidR="00B37E77" w:rsidRPr="00B37E77">
        <w:rPr>
          <w:rFonts w:ascii="Times New Roman" w:hAnsi="Times New Roman" w:cs="Times New Roman"/>
          <w:sz w:val="28"/>
          <w:szCs w:val="28"/>
        </w:rPr>
        <w:lastRenderedPageBreak/>
        <w:t>округа город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 w:rsidRPr="00B37E77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 w:rsidRPr="00B37E77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города Благовещенска от 05.02.2014 № 589</w:t>
      </w:r>
      <w:r>
        <w:rPr>
          <w:rFonts w:ascii="Times New Roman" w:hAnsi="Times New Roman" w:cs="Times New Roman"/>
          <w:sz w:val="28"/>
          <w:szCs w:val="28"/>
        </w:rPr>
        <w:t>, в срок, установленный проектной документацией.</w:t>
      </w:r>
    </w:p>
    <w:p w14:paraId="3C70ECD0" w14:textId="77777777" w:rsidR="00B37E77" w:rsidRDefault="00B37E77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53F4">
        <w:rPr>
          <w:rFonts w:ascii="Times New Roman" w:hAnsi="Times New Roman" w:cs="Times New Roman"/>
          <w:sz w:val="28"/>
          <w:szCs w:val="28"/>
        </w:rPr>
        <w:t xml:space="preserve"> случае проведения земляных работ в зимний период восстановление объектов и элементов благоустройства должно быть осуществлено не позднее 31 мая.</w:t>
      </w:r>
    </w:p>
    <w:p w14:paraId="5339BBDB" w14:textId="77777777"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Днем окончания работ считается день завершения восстановления объектов и элементов благоустройства после проведения земляных работ.</w:t>
      </w:r>
    </w:p>
    <w:p w14:paraId="68E8A7A8" w14:textId="77777777"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Несоблюдение </w:t>
      </w:r>
      <w:r w:rsidR="009C5D9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Порядка не освобождает </w:t>
      </w:r>
      <w:r w:rsidR="009C5D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рганизацию от обязанности восстановления поврежденного участка дорожного либо грунтового покрытия, рекультивации поврежденного земельного участка и восстановления элементов благоустройства после завершения земляных работ.</w:t>
      </w:r>
    </w:p>
    <w:p w14:paraId="4074D5D6" w14:textId="77777777"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4"/>
      <w:bookmarkEnd w:id="9"/>
      <w:r>
        <w:rPr>
          <w:rFonts w:ascii="Times New Roman" w:hAnsi="Times New Roman" w:cs="Times New Roman"/>
          <w:sz w:val="28"/>
          <w:szCs w:val="28"/>
        </w:rPr>
        <w:t>4.</w:t>
      </w:r>
      <w:r w:rsidR="009362F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036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по месту проведения земляных работ в течение</w:t>
      </w:r>
      <w:r w:rsidR="00E80366">
        <w:rPr>
          <w:rFonts w:ascii="Times New Roman" w:hAnsi="Times New Roman" w:cs="Times New Roman"/>
          <w:sz w:val="28"/>
          <w:szCs w:val="28"/>
        </w:rPr>
        <w:t xml:space="preserve"> 5 (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="00E8036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</w:t>
      </w:r>
      <w:hyperlink w:anchor="Par40" w:history="1">
        <w:r w:rsidRPr="00E80366">
          <w:rPr>
            <w:rFonts w:ascii="Times New Roman" w:hAnsi="Times New Roman" w:cs="Times New Roman"/>
            <w:sz w:val="28"/>
            <w:szCs w:val="28"/>
          </w:rPr>
          <w:t>подпунктом 4.1.2 пункта 4.1</w:t>
        </w:r>
      </w:hyperlink>
      <w:r w:rsidRPr="00E80366">
        <w:rPr>
          <w:rFonts w:ascii="Times New Roman" w:hAnsi="Times New Roman" w:cs="Times New Roman"/>
          <w:sz w:val="28"/>
          <w:szCs w:val="28"/>
        </w:rPr>
        <w:t xml:space="preserve"> настоящего Порядка, проводит обсл</w:t>
      </w:r>
      <w:r>
        <w:rPr>
          <w:rFonts w:ascii="Times New Roman" w:hAnsi="Times New Roman" w:cs="Times New Roman"/>
          <w:sz w:val="28"/>
          <w:szCs w:val="28"/>
        </w:rPr>
        <w:t>едование</w:t>
      </w:r>
      <w:r w:rsidR="002C1DD4" w:rsidRPr="002C1DD4">
        <w:rPr>
          <w:rFonts w:ascii="Times New Roman" w:hAnsi="Times New Roman" w:cs="Times New Roman"/>
          <w:sz w:val="28"/>
          <w:szCs w:val="28"/>
        </w:rPr>
        <w:t xml:space="preserve"> мест</w:t>
      </w:r>
      <w:r w:rsidR="002C1DD4">
        <w:rPr>
          <w:rFonts w:ascii="Times New Roman" w:hAnsi="Times New Roman" w:cs="Times New Roman"/>
          <w:sz w:val="28"/>
          <w:szCs w:val="28"/>
        </w:rPr>
        <w:t>а</w:t>
      </w:r>
      <w:r w:rsidR="002C1DD4" w:rsidRPr="002C1DD4">
        <w:rPr>
          <w:rFonts w:ascii="Times New Roman" w:hAnsi="Times New Roman" w:cs="Times New Roman"/>
          <w:sz w:val="28"/>
          <w:szCs w:val="28"/>
        </w:rPr>
        <w:t xml:space="preserve"> проведения земляных</w:t>
      </w:r>
      <w:r w:rsidR="002C1DD4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 с целью установления факта восстановления нарушенного благоустройства территории</w:t>
      </w:r>
      <w:r w:rsidR="00190D00">
        <w:rPr>
          <w:rFonts w:ascii="Times New Roman" w:hAnsi="Times New Roman" w:cs="Times New Roman"/>
          <w:sz w:val="28"/>
          <w:szCs w:val="28"/>
        </w:rPr>
        <w:t xml:space="preserve"> с составлением Акта обследования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3C4B9B" w14:textId="77777777"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установления факта невосстановленного благоустройства территории или иных нарушений проведения земляных работ </w:t>
      </w:r>
      <w:r w:rsidR="00E8036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направляет в адрес </w:t>
      </w:r>
      <w:r w:rsidR="00C817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 соответствующее требование о восстановлении благоустройства территории, устранении соответствующих нарушений.</w:t>
      </w:r>
    </w:p>
    <w:p w14:paraId="6D2D637B" w14:textId="77777777" w:rsidR="00E80366" w:rsidRDefault="005553F4" w:rsidP="00E80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За совершение противоправных действий при проведении земляных работ </w:t>
      </w:r>
      <w:r w:rsidR="00C817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несет ответственность в соответствии с</w:t>
      </w:r>
      <w:r w:rsidR="00C81782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  <w:r w:rsidR="00E803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E4E4A" w14:textId="77777777" w:rsidR="005553F4" w:rsidRDefault="005553F4" w:rsidP="00E80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Материальный ущерб, причиненный </w:t>
      </w:r>
      <w:r w:rsidR="00C81782">
        <w:rPr>
          <w:rFonts w:ascii="Times New Roman" w:hAnsi="Times New Roman" w:cs="Times New Roman"/>
          <w:sz w:val="28"/>
          <w:szCs w:val="28"/>
        </w:rPr>
        <w:t xml:space="preserve">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юридическим и физическим лицам при проведении земляных работ, подлежит возмещению в соответствии с </w:t>
      </w:r>
      <w:r w:rsidR="00C81782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14:paraId="341E0FE0" w14:textId="77777777" w:rsidR="005553F4" w:rsidRDefault="005553F4" w:rsidP="00E80366">
      <w:pPr>
        <w:pStyle w:val="ConsPlusTitle"/>
        <w:ind w:left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5553F4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7886"/>
    <w:multiLevelType w:val="multilevel"/>
    <w:tmpl w:val="B5AE5A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D6D39B7"/>
    <w:multiLevelType w:val="hybridMultilevel"/>
    <w:tmpl w:val="C652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15531">
    <w:abstractNumId w:val="0"/>
  </w:num>
  <w:num w:numId="2" w16cid:durableId="1304115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6EA8"/>
    <w:rsid w:val="00036E12"/>
    <w:rsid w:val="00044C9E"/>
    <w:rsid w:val="00051EB3"/>
    <w:rsid w:val="00060AD5"/>
    <w:rsid w:val="00065AF3"/>
    <w:rsid w:val="00074E99"/>
    <w:rsid w:val="00074EB2"/>
    <w:rsid w:val="00083FA9"/>
    <w:rsid w:val="00084EF1"/>
    <w:rsid w:val="000B707C"/>
    <w:rsid w:val="000C2842"/>
    <w:rsid w:val="000C73F4"/>
    <w:rsid w:val="000E4F3B"/>
    <w:rsid w:val="000E6B4E"/>
    <w:rsid w:val="00100A0D"/>
    <w:rsid w:val="00114552"/>
    <w:rsid w:val="001229EE"/>
    <w:rsid w:val="00131CED"/>
    <w:rsid w:val="0015387F"/>
    <w:rsid w:val="00156F33"/>
    <w:rsid w:val="00171124"/>
    <w:rsid w:val="00174950"/>
    <w:rsid w:val="00190D00"/>
    <w:rsid w:val="0019760F"/>
    <w:rsid w:val="001A76D2"/>
    <w:rsid w:val="001B48A5"/>
    <w:rsid w:val="001D1DE9"/>
    <w:rsid w:val="001D1E68"/>
    <w:rsid w:val="001D5445"/>
    <w:rsid w:val="001E7FF3"/>
    <w:rsid w:val="00217515"/>
    <w:rsid w:val="00256151"/>
    <w:rsid w:val="002838D5"/>
    <w:rsid w:val="002B1587"/>
    <w:rsid w:val="002C1DD4"/>
    <w:rsid w:val="002D2DB5"/>
    <w:rsid w:val="002E4A73"/>
    <w:rsid w:val="002F0735"/>
    <w:rsid w:val="002F5A13"/>
    <w:rsid w:val="003069F1"/>
    <w:rsid w:val="0031420B"/>
    <w:rsid w:val="00326BF5"/>
    <w:rsid w:val="00345A8C"/>
    <w:rsid w:val="0035048C"/>
    <w:rsid w:val="003559EF"/>
    <w:rsid w:val="0036066D"/>
    <w:rsid w:val="00377CBA"/>
    <w:rsid w:val="00383244"/>
    <w:rsid w:val="00387233"/>
    <w:rsid w:val="003C4FCC"/>
    <w:rsid w:val="003E53AA"/>
    <w:rsid w:val="003F24F0"/>
    <w:rsid w:val="003F3926"/>
    <w:rsid w:val="0040583A"/>
    <w:rsid w:val="00405B5C"/>
    <w:rsid w:val="004073A5"/>
    <w:rsid w:val="00407C19"/>
    <w:rsid w:val="00407CAE"/>
    <w:rsid w:val="00411035"/>
    <w:rsid w:val="00413C95"/>
    <w:rsid w:val="00432CB8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1B91"/>
    <w:rsid w:val="004B5349"/>
    <w:rsid w:val="004C05F3"/>
    <w:rsid w:val="004C70C2"/>
    <w:rsid w:val="004D4577"/>
    <w:rsid w:val="004D5D9B"/>
    <w:rsid w:val="004E14CC"/>
    <w:rsid w:val="004E16A3"/>
    <w:rsid w:val="004F6FBF"/>
    <w:rsid w:val="00500DAE"/>
    <w:rsid w:val="00510B37"/>
    <w:rsid w:val="0051267D"/>
    <w:rsid w:val="00532C50"/>
    <w:rsid w:val="005553F4"/>
    <w:rsid w:val="00557A86"/>
    <w:rsid w:val="00557BC5"/>
    <w:rsid w:val="00557C2B"/>
    <w:rsid w:val="00560235"/>
    <w:rsid w:val="00571259"/>
    <w:rsid w:val="0058030F"/>
    <w:rsid w:val="005A53EA"/>
    <w:rsid w:val="005A5D2B"/>
    <w:rsid w:val="005B14E8"/>
    <w:rsid w:val="005C39B1"/>
    <w:rsid w:val="005D0404"/>
    <w:rsid w:val="005D1F77"/>
    <w:rsid w:val="00612CAD"/>
    <w:rsid w:val="006161EC"/>
    <w:rsid w:val="00617C4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F3733"/>
    <w:rsid w:val="00717021"/>
    <w:rsid w:val="00725F71"/>
    <w:rsid w:val="00732D1E"/>
    <w:rsid w:val="00735262"/>
    <w:rsid w:val="0074760E"/>
    <w:rsid w:val="007507B9"/>
    <w:rsid w:val="00755682"/>
    <w:rsid w:val="00774D2D"/>
    <w:rsid w:val="00777D15"/>
    <w:rsid w:val="00786D00"/>
    <w:rsid w:val="00794D94"/>
    <w:rsid w:val="007A0A49"/>
    <w:rsid w:val="007A3356"/>
    <w:rsid w:val="007C34BE"/>
    <w:rsid w:val="007F4128"/>
    <w:rsid w:val="0080480D"/>
    <w:rsid w:val="00812FB4"/>
    <w:rsid w:val="00815051"/>
    <w:rsid w:val="008174B8"/>
    <w:rsid w:val="008414FF"/>
    <w:rsid w:val="00856A09"/>
    <w:rsid w:val="00871989"/>
    <w:rsid w:val="008846B8"/>
    <w:rsid w:val="008A15DD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362FD"/>
    <w:rsid w:val="00945D69"/>
    <w:rsid w:val="00950DC7"/>
    <w:rsid w:val="00951438"/>
    <w:rsid w:val="00974409"/>
    <w:rsid w:val="00977192"/>
    <w:rsid w:val="00992BA3"/>
    <w:rsid w:val="009C5D95"/>
    <w:rsid w:val="009C6AE0"/>
    <w:rsid w:val="009C7348"/>
    <w:rsid w:val="009D39D3"/>
    <w:rsid w:val="009E5AD1"/>
    <w:rsid w:val="009E7CEF"/>
    <w:rsid w:val="00A067E9"/>
    <w:rsid w:val="00A2457A"/>
    <w:rsid w:val="00A26433"/>
    <w:rsid w:val="00A30E02"/>
    <w:rsid w:val="00A725BA"/>
    <w:rsid w:val="00A87D00"/>
    <w:rsid w:val="00A968B7"/>
    <w:rsid w:val="00AA3AED"/>
    <w:rsid w:val="00AA6039"/>
    <w:rsid w:val="00AB47D5"/>
    <w:rsid w:val="00AE24C9"/>
    <w:rsid w:val="00B10281"/>
    <w:rsid w:val="00B138E1"/>
    <w:rsid w:val="00B16F58"/>
    <w:rsid w:val="00B245B4"/>
    <w:rsid w:val="00B37E77"/>
    <w:rsid w:val="00B54D4E"/>
    <w:rsid w:val="00B632E4"/>
    <w:rsid w:val="00BD70FB"/>
    <w:rsid w:val="00BF67C7"/>
    <w:rsid w:val="00C00923"/>
    <w:rsid w:val="00C32784"/>
    <w:rsid w:val="00C32A39"/>
    <w:rsid w:val="00C44E5F"/>
    <w:rsid w:val="00C66A8C"/>
    <w:rsid w:val="00C72799"/>
    <w:rsid w:val="00C7542B"/>
    <w:rsid w:val="00C77FDD"/>
    <w:rsid w:val="00C81782"/>
    <w:rsid w:val="00C829D2"/>
    <w:rsid w:val="00C860CE"/>
    <w:rsid w:val="00CA295E"/>
    <w:rsid w:val="00CD5644"/>
    <w:rsid w:val="00CE6582"/>
    <w:rsid w:val="00CE6F7B"/>
    <w:rsid w:val="00CF1F1F"/>
    <w:rsid w:val="00D02D3D"/>
    <w:rsid w:val="00D13E08"/>
    <w:rsid w:val="00D17E42"/>
    <w:rsid w:val="00D26756"/>
    <w:rsid w:val="00D46096"/>
    <w:rsid w:val="00D51CC2"/>
    <w:rsid w:val="00D55C09"/>
    <w:rsid w:val="00D62D70"/>
    <w:rsid w:val="00D81CD8"/>
    <w:rsid w:val="00D822CB"/>
    <w:rsid w:val="00D83804"/>
    <w:rsid w:val="00D8702A"/>
    <w:rsid w:val="00D91EAD"/>
    <w:rsid w:val="00D95D6C"/>
    <w:rsid w:val="00DB4E48"/>
    <w:rsid w:val="00DB7DC4"/>
    <w:rsid w:val="00DC6D29"/>
    <w:rsid w:val="00DD0EDD"/>
    <w:rsid w:val="00DD231E"/>
    <w:rsid w:val="00DE0BA1"/>
    <w:rsid w:val="00DF3115"/>
    <w:rsid w:val="00E03D95"/>
    <w:rsid w:val="00E31398"/>
    <w:rsid w:val="00E37DF3"/>
    <w:rsid w:val="00E577C7"/>
    <w:rsid w:val="00E80366"/>
    <w:rsid w:val="00EA4360"/>
    <w:rsid w:val="00EB45DD"/>
    <w:rsid w:val="00EB4B11"/>
    <w:rsid w:val="00EB5C83"/>
    <w:rsid w:val="00EC04CA"/>
    <w:rsid w:val="00EC3F24"/>
    <w:rsid w:val="00EC45D3"/>
    <w:rsid w:val="00ED7E0F"/>
    <w:rsid w:val="00F008B7"/>
    <w:rsid w:val="00F04DF8"/>
    <w:rsid w:val="00F14E30"/>
    <w:rsid w:val="00F31E56"/>
    <w:rsid w:val="00F3392A"/>
    <w:rsid w:val="00F3439E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1353C"/>
  <w15:docId w15:val="{F0C53180-B6DC-4AE1-92C8-1C32CFA2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16&amp;n=137074&amp;dst=1000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63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2B82C-9609-4698-8333-D77DA615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Карачевцева Дарья Дмитриевна</cp:lastModifiedBy>
  <cp:revision>5</cp:revision>
  <dcterms:created xsi:type="dcterms:W3CDTF">2026-05-06T01:23:00Z</dcterms:created>
  <dcterms:modified xsi:type="dcterms:W3CDTF">2026-05-07T07:24:00Z</dcterms:modified>
</cp:coreProperties>
</file>