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CD6" w:rsidRDefault="00E1161D" w:rsidP="00C76CD6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Паспорта </w:t>
      </w:r>
      <w:bookmarkStart w:id="0" w:name="_GoBack"/>
      <w:bookmarkEnd w:id="0"/>
      <w:r w:rsidR="00C76CD6"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C76CD6" w:rsidRDefault="00C76CD6" w:rsidP="00C76CD6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C76CD6" w:rsidRDefault="00C76CD6" w:rsidP="00C76CD6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C76CD6" w:rsidRDefault="00C76CD6" w:rsidP="00C76CD6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C76CD6" w:rsidRPr="00143B55" w:rsidRDefault="00C76CD6" w:rsidP="00C76CD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616F49" w:rsidRDefault="00616F49" w:rsidP="00FC11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156" w:rsidRDefault="00FC1156" w:rsidP="00FC11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FC1156" w:rsidRPr="00143B55" w:rsidRDefault="00FC1156" w:rsidP="00FC115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комплекса процессных мероприятий «</w:t>
      </w:r>
      <w:r w:rsidR="00C76CD6">
        <w:rPr>
          <w:rFonts w:ascii="Times New Roman" w:hAnsi="Times New Roman" w:cs="Times New Roman"/>
          <w:b/>
          <w:sz w:val="24"/>
          <w:szCs w:val="24"/>
        </w:rPr>
        <w:t>Содержание улично-дорожной сети города Благовещенска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618C6" w:rsidRPr="00A618C6" w:rsidRDefault="00FC1156" w:rsidP="00FC1156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156" w:rsidRPr="00BC5DDF" w:rsidRDefault="00FC1156" w:rsidP="00FC1156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BC5DDF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FC1156" w:rsidRPr="00143B55" w:rsidRDefault="00FC1156" w:rsidP="00FC1156">
      <w:pPr>
        <w:pStyle w:val="ConsPlusNormal"/>
        <w:jc w:val="both"/>
        <w:rPr>
          <w:sz w:val="24"/>
          <w:szCs w:val="24"/>
        </w:rPr>
      </w:pPr>
    </w:p>
    <w:tbl>
      <w:tblPr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7654"/>
      </w:tblGrid>
      <w:tr w:rsidR="00FC1156" w:rsidRPr="00595DF0" w:rsidTr="00084A45">
        <w:tc>
          <w:tcPr>
            <w:tcW w:w="6725" w:type="dxa"/>
          </w:tcPr>
          <w:p w:rsidR="00FC1156" w:rsidRPr="00595DF0" w:rsidRDefault="00FC1156" w:rsidP="00E02E5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7654" w:type="dxa"/>
          </w:tcPr>
          <w:p w:rsidR="00FC1156" w:rsidRPr="00595DF0" w:rsidRDefault="00C76CD6" w:rsidP="00E02E5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</w:tr>
      <w:tr w:rsidR="00FC1156" w:rsidRPr="00595DF0" w:rsidTr="00084A45">
        <w:tc>
          <w:tcPr>
            <w:tcW w:w="6725" w:type="dxa"/>
            <w:tcBorders>
              <w:bottom w:val="single" w:sz="4" w:space="0" w:color="auto"/>
            </w:tcBorders>
          </w:tcPr>
          <w:p w:rsidR="00FC1156" w:rsidRPr="00595DF0" w:rsidRDefault="00FC1156" w:rsidP="00E02E5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комплекса процессных мероприятий, ответственный исполнительный орган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FC1156" w:rsidRPr="00595DF0" w:rsidRDefault="00B65345" w:rsidP="007512A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жилищно-коммунального хозяйства администрации города Благовещенска</w:t>
            </w:r>
            <w:r w:rsidRPr="007512A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="007512A2" w:rsidRPr="007512A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="007512A2" w:rsidRPr="007512A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Вадим Александрович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FC1156" w:rsidRPr="00595DF0" w:rsidTr="00084A45">
        <w:tc>
          <w:tcPr>
            <w:tcW w:w="6725" w:type="dxa"/>
            <w:tcBorders>
              <w:bottom w:val="single" w:sz="4" w:space="0" w:color="auto"/>
            </w:tcBorders>
          </w:tcPr>
          <w:p w:rsidR="00FC1156" w:rsidRPr="00595DF0" w:rsidRDefault="00FC1156" w:rsidP="00E02E5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</w:t>
            </w:r>
            <w:r w:rsidR="00C75373">
              <w:rPr>
                <w:rFonts w:ascii="Times New Roman" w:hAnsi="Times New Roman" w:cs="Times New Roman"/>
                <w:sz w:val="20"/>
                <w:szCs w:val="20"/>
              </w:rPr>
              <w:t xml:space="preserve"> (муниципальной)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программой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FC1156" w:rsidRPr="001A043C" w:rsidRDefault="00B65345" w:rsidP="00B653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46F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транспортной системы города Благовещенска</w:t>
            </w:r>
          </w:p>
        </w:tc>
      </w:tr>
    </w:tbl>
    <w:p w:rsidR="004A20A3" w:rsidRDefault="004A20A3" w:rsidP="00102C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4A45" w:rsidRDefault="00084A45" w:rsidP="00102C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3101" w:rsidRDefault="00FC1156" w:rsidP="00B1310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1. Показатели комплекса процессных мероприятий</w:t>
      </w:r>
    </w:p>
    <w:tbl>
      <w:tblPr>
        <w:tblW w:w="14368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1"/>
        <w:gridCol w:w="2094"/>
        <w:gridCol w:w="1248"/>
        <w:gridCol w:w="1144"/>
        <w:gridCol w:w="1096"/>
        <w:gridCol w:w="879"/>
        <w:gridCol w:w="681"/>
        <w:gridCol w:w="736"/>
        <w:gridCol w:w="709"/>
        <w:gridCol w:w="709"/>
        <w:gridCol w:w="708"/>
        <w:gridCol w:w="709"/>
        <w:gridCol w:w="709"/>
        <w:gridCol w:w="47"/>
        <w:gridCol w:w="1287"/>
        <w:gridCol w:w="21"/>
        <w:gridCol w:w="999"/>
        <w:gridCol w:w="21"/>
      </w:tblGrid>
      <w:tr w:rsidR="00307359" w:rsidRPr="00084A45" w:rsidTr="00765A39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:rsidR="00307359" w:rsidRPr="00084A45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казателя/задачи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 w:rsidP="001A0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Уровень показа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теля</w:t>
            </w:r>
          </w:p>
        </w:tc>
        <w:tc>
          <w:tcPr>
            <w:tcW w:w="1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мерения (по ОКЕИ)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Базовое значе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ние</w:t>
            </w:r>
          </w:p>
        </w:tc>
        <w:tc>
          <w:tcPr>
            <w:tcW w:w="4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3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 w:rsidP="001A0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ный</w:t>
            </w:r>
            <w:proofErr w:type="gramEnd"/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дости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жение пока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зателя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 w:rsidP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Информа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ционная система</w:t>
            </w:r>
          </w:p>
        </w:tc>
      </w:tr>
      <w:tr w:rsidR="00307359" w:rsidRPr="00084A45" w:rsidTr="00765A39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359" w:rsidRPr="00084A45" w:rsidRDefault="003073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359" w:rsidRPr="00084A45" w:rsidRDefault="003073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359" w:rsidRPr="00084A45" w:rsidRDefault="003073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359" w:rsidRPr="00084A45" w:rsidRDefault="003073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359" w:rsidRPr="00084A45" w:rsidRDefault="003073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07359" w:rsidRPr="00084A45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7359" w:rsidRPr="00084A45" w:rsidRDefault="00307359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07359" w:rsidRPr="00084A45" w:rsidRDefault="00307359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7359" w:rsidRPr="00084A45" w:rsidRDefault="00307359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35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359" w:rsidRPr="00084A45" w:rsidRDefault="003073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359" w:rsidRPr="00084A45" w:rsidRDefault="003073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13101" w:rsidRPr="00084A45" w:rsidTr="00765A39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B13101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13101" w:rsidRPr="00084A45" w:rsidRDefault="00B13101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B13101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B13101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B13101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B13101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</w:tr>
      <w:tr w:rsidR="00840942" w:rsidRPr="00084A45" w:rsidTr="00765A39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942" w:rsidRPr="00084A45" w:rsidRDefault="00840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79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942" w:rsidRPr="00084A45" w:rsidRDefault="004F64AE" w:rsidP="004F64AE">
            <w:pPr>
              <w:spacing w:after="0" w:line="48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="00840942" w:rsidRPr="00084A45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B13101" w:rsidRPr="00084A45" w:rsidTr="00765A39">
        <w:trPr>
          <w:gridAfter w:val="1"/>
          <w:wAfter w:w="21" w:type="dxa"/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840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="00DD3759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DD5E8D" w:rsidP="00DD5E8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Доля выполненных</w:t>
            </w:r>
            <w:r w:rsidR="00E7367D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 по организации ремонта и содержания закрепленных автомобильных дорог </w:t>
            </w:r>
            <w:r w:rsidR="00E7367D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общего пользования и искусственных дорожных сооружений в их составе в границах муниципального образования</w:t>
            </w:r>
            <w:r w:rsidR="0006529C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, установленного муниципальным заданием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B13101" w:rsidP="00D704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возрастание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B13101" w:rsidP="00D704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B65345" w:rsidP="00B131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E7367D" w:rsidP="00B131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E736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E736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3101" w:rsidRPr="00084A45" w:rsidRDefault="00E7367D" w:rsidP="003E67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E736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3101" w:rsidRPr="00084A45" w:rsidRDefault="00E7367D" w:rsidP="00CB737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E7367D" w:rsidP="00CB737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E7367D" w:rsidP="00CB737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8551FB" w:rsidP="00B65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5D5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Афанасьев О.В. начальник отдела административно-</w:t>
            </w:r>
            <w:r w:rsidRPr="00D25D5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технического контроля управ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ления ЖКХ города Благовещенска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FE664E" w:rsidP="00B65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</w:tbl>
    <w:p w:rsidR="00456F79" w:rsidRDefault="00456F79" w:rsidP="00102C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156" w:rsidRDefault="00FC1156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Прокси-показатели комплекса процессных мероприятий в 2025 году (отсутствуют)</w:t>
      </w:r>
      <w:r w:rsidRPr="006761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4A45" w:rsidRDefault="00084A45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156" w:rsidRDefault="00FC1156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План достижения показателей комплекса процессных мероприятий в 2025 году </w:t>
      </w:r>
    </w:p>
    <w:p w:rsidR="00B13101" w:rsidRDefault="00B13101" w:rsidP="00B13101">
      <w:pPr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492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10"/>
        <w:gridCol w:w="3894"/>
        <w:gridCol w:w="1139"/>
        <w:gridCol w:w="1405"/>
        <w:gridCol w:w="549"/>
        <w:gridCol w:w="552"/>
        <w:gridCol w:w="552"/>
        <w:gridCol w:w="552"/>
        <w:gridCol w:w="549"/>
        <w:gridCol w:w="549"/>
        <w:gridCol w:w="549"/>
        <w:gridCol w:w="549"/>
        <w:gridCol w:w="552"/>
        <w:gridCol w:w="549"/>
        <w:gridCol w:w="583"/>
        <w:gridCol w:w="1330"/>
      </w:tblGrid>
      <w:tr w:rsidR="00B13101" w:rsidRPr="00084A45" w:rsidTr="004F64AE">
        <w:trPr>
          <w:trHeight w:val="349"/>
          <w:tblHeader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 w:rsidP="001A0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измерения</w:t>
            </w:r>
          </w:p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(по ОКЕИ)</w:t>
            </w:r>
          </w:p>
        </w:tc>
        <w:tc>
          <w:tcPr>
            <w:tcW w:w="21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 w:rsidP="00CB73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B7377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CB7377" w:rsidRPr="00084A45" w:rsidTr="004F64AE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01" w:rsidRPr="00084A45" w:rsidRDefault="00B131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01" w:rsidRPr="00084A45" w:rsidRDefault="00B131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01" w:rsidRPr="00084A45" w:rsidRDefault="00B131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01" w:rsidRPr="00084A45" w:rsidRDefault="00B131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01" w:rsidRPr="00084A45" w:rsidRDefault="00B131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F64AE" w:rsidRPr="00084A45" w:rsidTr="00E70FD0">
        <w:trPr>
          <w:trHeight w:val="386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AE" w:rsidRPr="00084A45" w:rsidRDefault="004F64AE" w:rsidP="00DD37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82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AE" w:rsidRPr="00084A45" w:rsidRDefault="004F64AE" w:rsidP="00A24A63">
            <w:pPr>
              <w:spacing w:after="0" w:line="48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«Доля дорожной сети, соответствующей нормативным требованиям»</w:t>
            </w:r>
          </w:p>
        </w:tc>
      </w:tr>
      <w:tr w:rsidR="004F64AE" w:rsidRPr="00084A45" w:rsidTr="004F64AE">
        <w:trPr>
          <w:trHeight w:val="386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4AE" w:rsidRPr="00084A45" w:rsidRDefault="004F64AE" w:rsidP="00DD37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AE" w:rsidRPr="00084A45" w:rsidRDefault="004F64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Доля выполненных работ по организации ремонта и содержания закрепленных автомобильных дорог общего пользования и искусственных дорожных сооружений в их составе в границах муниципального образования, установленного муниципальным заданием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AE" w:rsidRPr="00084A45" w:rsidRDefault="004F64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МП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AE" w:rsidRPr="00084A45" w:rsidRDefault="004F64AE" w:rsidP="00765A3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процент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 w:rsidP="00765A3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 w:rsidP="00765A3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 w:rsidP="00765A3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 w:rsidP="00765A3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 w:rsidP="00E70FD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 w:rsidP="00765A3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 w:rsidP="00765A3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 w:rsidP="00E70FD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 w:rsidP="00765A3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 w:rsidP="00E70FD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 w:rsidP="00765A3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100</w:t>
            </w:r>
          </w:p>
          <w:p w:rsidR="004F64AE" w:rsidRPr="00084A45" w:rsidRDefault="004F64A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6662E" w:rsidRDefault="00F6662E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4A45" w:rsidRDefault="00084A45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4A45" w:rsidRDefault="00084A45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156" w:rsidRDefault="00FC1156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 Перечень мероприятий (результатов) комплекса процессных мероприятий</w:t>
      </w:r>
    </w:p>
    <w:tbl>
      <w:tblPr>
        <w:tblStyle w:val="a3"/>
        <w:tblW w:w="4907" w:type="pct"/>
        <w:tblLayout w:type="fixed"/>
        <w:tblLook w:val="04A0" w:firstRow="1" w:lastRow="0" w:firstColumn="1" w:lastColumn="0" w:noHBand="0" w:noVBand="1"/>
      </w:tblPr>
      <w:tblGrid>
        <w:gridCol w:w="535"/>
        <w:gridCol w:w="2410"/>
        <w:gridCol w:w="1553"/>
        <w:gridCol w:w="2522"/>
        <w:gridCol w:w="1271"/>
        <w:gridCol w:w="1117"/>
        <w:gridCol w:w="656"/>
        <w:gridCol w:w="731"/>
        <w:gridCol w:w="731"/>
        <w:gridCol w:w="731"/>
        <w:gridCol w:w="731"/>
        <w:gridCol w:w="731"/>
        <w:gridCol w:w="792"/>
      </w:tblGrid>
      <w:tr w:rsidR="00CD1D11" w:rsidRPr="00084A45" w:rsidTr="00084A45">
        <w:tc>
          <w:tcPr>
            <w:tcW w:w="184" w:type="pct"/>
            <w:vMerge w:val="restar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0" w:type="pct"/>
            <w:vMerge w:val="restar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535" w:type="pct"/>
            <w:vMerge w:val="restar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869" w:type="pct"/>
            <w:vMerge w:val="restar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438" w:type="pct"/>
            <w:vMerge w:val="restart"/>
            <w:vAlign w:val="center"/>
          </w:tcPr>
          <w:p w:rsidR="00FC1156" w:rsidRPr="00084A45" w:rsidRDefault="00FC1156" w:rsidP="002560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 w:rsidR="0025605D"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иница</w:t>
            </w: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изм</w:t>
            </w:r>
            <w:r w:rsidR="0025605D"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ерения (по ОКЕИ)</w:t>
            </w:r>
          </w:p>
        </w:tc>
        <w:tc>
          <w:tcPr>
            <w:tcW w:w="611" w:type="pct"/>
            <w:gridSpan w:val="2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1532" w:type="pct"/>
            <w:gridSpan w:val="6"/>
            <w:vAlign w:val="center"/>
          </w:tcPr>
          <w:p w:rsidR="00FC1156" w:rsidRPr="00084A45" w:rsidRDefault="0025605D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Значения мероприятия (результата) по г</w:t>
            </w:r>
            <w:r w:rsidR="00FC1156"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од</w:t>
            </w: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ам</w:t>
            </w:r>
          </w:p>
        </w:tc>
      </w:tr>
      <w:tr w:rsidR="00CD1D11" w:rsidRPr="00084A45" w:rsidTr="00084A45">
        <w:tc>
          <w:tcPr>
            <w:tcW w:w="184" w:type="pct"/>
            <w:vMerge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0" w:type="pct"/>
            <w:vMerge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5" w:type="pct"/>
            <w:vMerge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9" w:type="pct"/>
            <w:vMerge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" w:type="pct"/>
            <w:vMerge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5" w:type="pc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226" w:type="pc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252" w:type="pc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252" w:type="pc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252" w:type="pc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252" w:type="pc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252" w:type="pc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273" w:type="pc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</w:p>
        </w:tc>
      </w:tr>
      <w:tr w:rsidR="00CD1D11" w:rsidRPr="00084A45" w:rsidTr="00084A45">
        <w:tc>
          <w:tcPr>
            <w:tcW w:w="184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0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5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9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8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5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2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2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2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2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2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73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F64AE" w:rsidRPr="00084A45" w:rsidTr="00084A45">
        <w:tc>
          <w:tcPr>
            <w:tcW w:w="184" w:type="pct"/>
          </w:tcPr>
          <w:p w:rsidR="004F64AE" w:rsidRPr="00084A45" w:rsidRDefault="004F64AE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816" w:type="pct"/>
            <w:gridSpan w:val="12"/>
          </w:tcPr>
          <w:p w:rsidR="004F64AE" w:rsidRPr="00084A45" w:rsidRDefault="004F64AE" w:rsidP="004F6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«Доля дорожной сети, соответствующей нормативным требованиям»</w:t>
            </w:r>
          </w:p>
        </w:tc>
      </w:tr>
      <w:tr w:rsidR="00CD1D11" w:rsidRPr="00084A45" w:rsidTr="00084A45">
        <w:tc>
          <w:tcPr>
            <w:tcW w:w="184" w:type="pct"/>
          </w:tcPr>
          <w:p w:rsidR="00CD1D11" w:rsidRPr="00084A45" w:rsidRDefault="004F64AE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1A043C" w:rsidRPr="00084A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07359" w:rsidRPr="00084A4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30" w:type="pct"/>
          </w:tcPr>
          <w:p w:rsidR="00CD1D11" w:rsidRPr="00084A45" w:rsidRDefault="00C76CD6" w:rsidP="00E02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«Содержание и ремонт дорог»</w:t>
            </w:r>
            <w:r w:rsidR="00832DC4" w:rsidRPr="00084A45">
              <w:rPr>
                <w:rFonts w:ascii="Times New Roman" w:hAnsi="Times New Roman" w:cs="Times New Roman"/>
                <w:sz w:val="20"/>
                <w:szCs w:val="20"/>
              </w:rPr>
              <w:t xml:space="preserve"> №1</w:t>
            </w:r>
          </w:p>
        </w:tc>
        <w:tc>
          <w:tcPr>
            <w:tcW w:w="535" w:type="pct"/>
          </w:tcPr>
          <w:p w:rsidR="00CD1D11" w:rsidRPr="00084A45" w:rsidRDefault="00840942" w:rsidP="00D04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869" w:type="pct"/>
          </w:tcPr>
          <w:p w:rsidR="00CD1D11" w:rsidRPr="00084A45" w:rsidRDefault="00B84DE3" w:rsidP="00840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Выполнение </w:t>
            </w:r>
            <w:r w:rsidR="00840942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работ 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840942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ремонту и содержанию улично-дорожной сети МБУ </w:t>
            </w:r>
            <w:r w:rsidR="00D0443C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="00840942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ГСТК</w:t>
            </w:r>
            <w:r w:rsidR="00D0443C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  <w:r w:rsidR="00840942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установленных муниципальным заданием</w:t>
            </w:r>
          </w:p>
        </w:tc>
        <w:tc>
          <w:tcPr>
            <w:tcW w:w="438" w:type="pct"/>
          </w:tcPr>
          <w:p w:rsidR="00CD1D11" w:rsidRPr="00084A45" w:rsidRDefault="00D0443C" w:rsidP="00D04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85" w:type="pct"/>
          </w:tcPr>
          <w:p w:rsidR="00CD1D11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" w:type="pct"/>
          </w:tcPr>
          <w:p w:rsidR="00CD1D11" w:rsidRPr="00084A45" w:rsidRDefault="009A335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52" w:type="pct"/>
            <w:tcBorders>
              <w:top w:val="nil"/>
            </w:tcBorders>
          </w:tcPr>
          <w:p w:rsidR="00CD1D11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2" w:type="pct"/>
            <w:tcBorders>
              <w:top w:val="nil"/>
            </w:tcBorders>
          </w:tcPr>
          <w:p w:rsidR="00CD1D11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2" w:type="pct"/>
            <w:tcBorders>
              <w:top w:val="nil"/>
            </w:tcBorders>
          </w:tcPr>
          <w:p w:rsidR="00CD1D11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2" w:type="pct"/>
            <w:tcBorders>
              <w:top w:val="nil"/>
            </w:tcBorders>
          </w:tcPr>
          <w:p w:rsidR="00CD1D11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2" w:type="pct"/>
            <w:tcBorders>
              <w:top w:val="nil"/>
            </w:tcBorders>
          </w:tcPr>
          <w:p w:rsidR="00CD1D11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73" w:type="pct"/>
            <w:tcBorders>
              <w:top w:val="nil"/>
            </w:tcBorders>
          </w:tcPr>
          <w:p w:rsidR="00CD1D11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26A55" w:rsidRPr="00084A45" w:rsidTr="00084A45">
        <w:tc>
          <w:tcPr>
            <w:tcW w:w="184" w:type="pct"/>
          </w:tcPr>
          <w:p w:rsidR="00726A55" w:rsidRPr="00084A45" w:rsidRDefault="004F64AE" w:rsidP="00E02E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726A55" w:rsidRPr="00084A4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30" w:type="pct"/>
          </w:tcPr>
          <w:p w:rsidR="00726A55" w:rsidRPr="00084A45" w:rsidRDefault="00C76CD6" w:rsidP="00C76C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«Содержание и обслуживание средств рег</w:t>
            </w:r>
            <w:r w:rsidR="00832DC4" w:rsidRPr="00084A45">
              <w:rPr>
                <w:rFonts w:ascii="Times New Roman" w:hAnsi="Times New Roman" w:cs="Times New Roman"/>
                <w:sz w:val="20"/>
                <w:szCs w:val="20"/>
              </w:rPr>
              <w:t>улирования дорожного движения» №2</w:t>
            </w:r>
          </w:p>
        </w:tc>
        <w:tc>
          <w:tcPr>
            <w:tcW w:w="535" w:type="pct"/>
          </w:tcPr>
          <w:p w:rsidR="00726A55" w:rsidRPr="00084A45" w:rsidRDefault="00840942" w:rsidP="00D04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869" w:type="pct"/>
          </w:tcPr>
          <w:p w:rsidR="00726A55" w:rsidRPr="00084A45" w:rsidRDefault="0036105D" w:rsidP="00B84D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Выполнение работ  по </w:t>
            </w: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содержанию и обслуживани</w:t>
            </w:r>
            <w:r w:rsidR="000F1D7D" w:rsidRPr="00084A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r w:rsidRPr="00084A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средств регулирования дорожного движения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МБУ </w:t>
            </w:r>
            <w:r w:rsidR="00D0443C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ГСТК</w:t>
            </w:r>
            <w:r w:rsidR="00D0443C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, установленных муниципальным заданием</w:t>
            </w:r>
          </w:p>
        </w:tc>
        <w:tc>
          <w:tcPr>
            <w:tcW w:w="438" w:type="pct"/>
          </w:tcPr>
          <w:p w:rsidR="00726A55" w:rsidRPr="00084A45" w:rsidRDefault="00D0443C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85" w:type="pct"/>
          </w:tcPr>
          <w:p w:rsidR="00726A55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" w:type="pct"/>
          </w:tcPr>
          <w:p w:rsidR="00726A55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52" w:type="pct"/>
          </w:tcPr>
          <w:p w:rsidR="00726A55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2" w:type="pct"/>
          </w:tcPr>
          <w:p w:rsidR="00726A55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2" w:type="pct"/>
          </w:tcPr>
          <w:p w:rsidR="00726A55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2" w:type="pct"/>
          </w:tcPr>
          <w:p w:rsidR="00726A55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2" w:type="pct"/>
          </w:tcPr>
          <w:p w:rsidR="00726A55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73" w:type="pct"/>
          </w:tcPr>
          <w:p w:rsidR="00726A55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7A37FE" w:rsidRDefault="007A37FE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3C" w:rsidRDefault="00D0443C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3C" w:rsidRDefault="00D0443C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3C" w:rsidRDefault="00D0443C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3C" w:rsidRDefault="00D0443C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3C" w:rsidRDefault="00D0443C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5E8D" w:rsidRDefault="00DD5E8D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3C" w:rsidRDefault="00D0443C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4A45" w:rsidRDefault="00084A45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156" w:rsidRPr="003D0AB1" w:rsidRDefault="00FC1156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 Финансовое обеспечение комплекса процессных мероприятий</w:t>
      </w:r>
    </w:p>
    <w:tbl>
      <w:tblPr>
        <w:tblStyle w:val="a3"/>
        <w:tblW w:w="4829" w:type="pct"/>
        <w:tblLayout w:type="fixed"/>
        <w:tblLook w:val="04A0" w:firstRow="1" w:lastRow="0" w:firstColumn="1" w:lastColumn="0" w:noHBand="0" w:noVBand="1"/>
      </w:tblPr>
      <w:tblGrid>
        <w:gridCol w:w="6202"/>
        <w:gridCol w:w="1131"/>
        <w:gridCol w:w="1128"/>
        <w:gridCol w:w="1134"/>
        <w:gridCol w:w="1131"/>
        <w:gridCol w:w="1137"/>
        <w:gridCol w:w="1140"/>
        <w:gridCol w:w="1277"/>
      </w:tblGrid>
      <w:tr w:rsidR="00FC1156" w:rsidRPr="009A3353" w:rsidTr="00D0443C">
        <w:tc>
          <w:tcPr>
            <w:tcW w:w="2172" w:type="pct"/>
            <w:vMerge w:val="restart"/>
          </w:tcPr>
          <w:p w:rsidR="00FC1156" w:rsidRPr="009A3353" w:rsidRDefault="00FC1156" w:rsidP="00E02E56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Наименование мероприятия (результата)</w:t>
            </w:r>
            <w:r w:rsidR="00732E5C" w:rsidRPr="009A3353">
              <w:rPr>
                <w:rFonts w:ascii="Times New Roman" w:hAnsi="Times New Roman" w:cs="Times New Roman"/>
              </w:rPr>
              <w:t xml:space="preserve"> </w:t>
            </w:r>
            <w:r w:rsidRPr="009A3353">
              <w:rPr>
                <w:rFonts w:ascii="Times New Roman" w:hAnsi="Times New Roman" w:cs="Times New Roman"/>
              </w:rPr>
              <w:t>/ источник финансового обеспечения</w:t>
            </w:r>
          </w:p>
        </w:tc>
        <w:tc>
          <w:tcPr>
            <w:tcW w:w="2828" w:type="pct"/>
            <w:gridSpan w:val="7"/>
          </w:tcPr>
          <w:p w:rsidR="00FC1156" w:rsidRPr="009A3353" w:rsidRDefault="00FC1156" w:rsidP="0023428C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Объем финансового обеспечения по годам реализации, тыс.</w:t>
            </w:r>
            <w:r w:rsidR="0023428C" w:rsidRPr="009A3353">
              <w:rPr>
                <w:rFonts w:ascii="Times New Roman" w:hAnsi="Times New Roman" w:cs="Times New Roman"/>
              </w:rPr>
              <w:t xml:space="preserve"> </w:t>
            </w:r>
            <w:r w:rsidRPr="009A3353">
              <w:rPr>
                <w:rFonts w:ascii="Times New Roman" w:hAnsi="Times New Roman" w:cs="Times New Roman"/>
              </w:rPr>
              <w:t>руб</w:t>
            </w:r>
            <w:r w:rsidR="0023428C" w:rsidRPr="009A3353">
              <w:rPr>
                <w:rFonts w:ascii="Times New Roman" w:hAnsi="Times New Roman" w:cs="Times New Roman"/>
                <w:color w:val="000000" w:themeColor="text1"/>
              </w:rPr>
              <w:t>лей</w:t>
            </w:r>
          </w:p>
        </w:tc>
      </w:tr>
      <w:tr w:rsidR="00D0443C" w:rsidRPr="009A3353" w:rsidTr="00396123">
        <w:tc>
          <w:tcPr>
            <w:tcW w:w="2172" w:type="pct"/>
            <w:vMerge/>
          </w:tcPr>
          <w:p w:rsidR="00FC1156" w:rsidRPr="009A3353" w:rsidRDefault="00FC1156" w:rsidP="00E02E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" w:type="pct"/>
          </w:tcPr>
          <w:p w:rsidR="00FC1156" w:rsidRPr="009A3353" w:rsidRDefault="00FC1156" w:rsidP="00E02E56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95" w:type="pct"/>
          </w:tcPr>
          <w:p w:rsidR="00FC1156" w:rsidRPr="009A3353" w:rsidRDefault="00FC1156" w:rsidP="00E02E56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397" w:type="pct"/>
          </w:tcPr>
          <w:p w:rsidR="00FC1156" w:rsidRPr="009A3353" w:rsidRDefault="00FC1156" w:rsidP="00E02E56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396" w:type="pct"/>
          </w:tcPr>
          <w:p w:rsidR="00FC1156" w:rsidRPr="009A3353" w:rsidRDefault="00FC1156" w:rsidP="00E02E56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398" w:type="pct"/>
          </w:tcPr>
          <w:p w:rsidR="00FC1156" w:rsidRPr="009A3353" w:rsidRDefault="00FC1156" w:rsidP="00E02E56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399" w:type="pct"/>
          </w:tcPr>
          <w:p w:rsidR="00FC1156" w:rsidRPr="009A3353" w:rsidRDefault="00FC1156" w:rsidP="00E02E56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447" w:type="pct"/>
          </w:tcPr>
          <w:p w:rsidR="00FC1156" w:rsidRPr="009A3353" w:rsidRDefault="00FC1156" w:rsidP="00E02E56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Всего</w:t>
            </w:r>
          </w:p>
        </w:tc>
      </w:tr>
      <w:tr w:rsidR="00D0443C" w:rsidRPr="009A3353" w:rsidTr="00396123">
        <w:tc>
          <w:tcPr>
            <w:tcW w:w="2172" w:type="pct"/>
          </w:tcPr>
          <w:p w:rsidR="004F25E4" w:rsidRPr="009A3353" w:rsidRDefault="004F25E4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96" w:type="pct"/>
          </w:tcPr>
          <w:p w:rsidR="004F25E4" w:rsidRPr="009A3353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95" w:type="pct"/>
          </w:tcPr>
          <w:p w:rsidR="004F25E4" w:rsidRPr="009A3353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97" w:type="pct"/>
          </w:tcPr>
          <w:p w:rsidR="004F25E4" w:rsidRPr="009A3353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96" w:type="pct"/>
          </w:tcPr>
          <w:p w:rsidR="004F25E4" w:rsidRPr="009A3353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98" w:type="pct"/>
          </w:tcPr>
          <w:p w:rsidR="004F25E4" w:rsidRPr="009A3353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99" w:type="pct"/>
          </w:tcPr>
          <w:p w:rsidR="004F25E4" w:rsidRPr="009A3353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447" w:type="pct"/>
          </w:tcPr>
          <w:p w:rsidR="004F25E4" w:rsidRPr="009A3353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7512A2" w:rsidRPr="009A3353" w:rsidTr="00CA1A74">
        <w:tc>
          <w:tcPr>
            <w:tcW w:w="2172" w:type="pct"/>
            <w:vAlign w:val="center"/>
          </w:tcPr>
          <w:p w:rsidR="007512A2" w:rsidRPr="00396123" w:rsidRDefault="007512A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96123">
              <w:rPr>
                <w:rFonts w:ascii="Times New Roman" w:hAnsi="Times New Roman" w:cs="Times New Roman"/>
                <w:bCs/>
              </w:rPr>
              <w:t>Комплекс процессных мероприятий «Содержание улично-дорожной сети города Благовещенска»  (всего), в том числе:</w:t>
            </w:r>
          </w:p>
        </w:tc>
        <w:tc>
          <w:tcPr>
            <w:tcW w:w="396" w:type="pct"/>
            <w:vAlign w:val="center"/>
          </w:tcPr>
          <w:p w:rsidR="007512A2" w:rsidRPr="00F5440D" w:rsidRDefault="007512A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44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330 167,5</w:t>
            </w:r>
          </w:p>
        </w:tc>
        <w:tc>
          <w:tcPr>
            <w:tcW w:w="395" w:type="pct"/>
            <w:vAlign w:val="center"/>
          </w:tcPr>
          <w:p w:rsidR="007512A2" w:rsidRPr="00F5440D" w:rsidRDefault="007512A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44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330 167,5</w:t>
            </w:r>
          </w:p>
        </w:tc>
        <w:tc>
          <w:tcPr>
            <w:tcW w:w="397" w:type="pct"/>
            <w:vAlign w:val="center"/>
          </w:tcPr>
          <w:p w:rsidR="007512A2" w:rsidRPr="00F5440D" w:rsidRDefault="007512A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440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282 518,8</w:t>
            </w:r>
          </w:p>
        </w:tc>
        <w:tc>
          <w:tcPr>
            <w:tcW w:w="396" w:type="pct"/>
            <w:vAlign w:val="center"/>
          </w:tcPr>
          <w:p w:rsidR="007512A2" w:rsidRPr="00F5440D" w:rsidRDefault="007512A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44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343 374,2</w:t>
            </w:r>
          </w:p>
        </w:tc>
        <w:tc>
          <w:tcPr>
            <w:tcW w:w="398" w:type="pct"/>
            <w:vAlign w:val="center"/>
          </w:tcPr>
          <w:p w:rsidR="007512A2" w:rsidRPr="00F5440D" w:rsidRDefault="007512A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44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357 109,2</w:t>
            </w:r>
          </w:p>
        </w:tc>
        <w:tc>
          <w:tcPr>
            <w:tcW w:w="399" w:type="pct"/>
            <w:vAlign w:val="center"/>
          </w:tcPr>
          <w:p w:rsidR="007512A2" w:rsidRPr="00F5440D" w:rsidRDefault="007512A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44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371 393,5</w:t>
            </w:r>
          </w:p>
        </w:tc>
        <w:tc>
          <w:tcPr>
            <w:tcW w:w="447" w:type="pct"/>
            <w:vAlign w:val="center"/>
          </w:tcPr>
          <w:p w:rsidR="007512A2" w:rsidRPr="007512A2" w:rsidRDefault="007512A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12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2 014 730,6</w:t>
            </w:r>
          </w:p>
        </w:tc>
      </w:tr>
      <w:tr w:rsidR="007512A2" w:rsidRPr="009A3353" w:rsidTr="00CA1A74">
        <w:trPr>
          <w:trHeight w:val="183"/>
        </w:trPr>
        <w:tc>
          <w:tcPr>
            <w:tcW w:w="2172" w:type="pct"/>
            <w:vAlign w:val="center"/>
          </w:tcPr>
          <w:p w:rsidR="007512A2" w:rsidRPr="009A3353" w:rsidRDefault="007512A2">
            <w:pPr>
              <w:jc w:val="both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396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330 167,5</w:t>
            </w:r>
          </w:p>
        </w:tc>
        <w:tc>
          <w:tcPr>
            <w:tcW w:w="395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330 167,5</w:t>
            </w:r>
          </w:p>
        </w:tc>
        <w:tc>
          <w:tcPr>
            <w:tcW w:w="397" w:type="pct"/>
            <w:vAlign w:val="center"/>
          </w:tcPr>
          <w:p w:rsidR="007512A2" w:rsidRPr="00F5440D" w:rsidRDefault="00751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5440D">
              <w:rPr>
                <w:rFonts w:ascii="Times New Roman" w:hAnsi="Times New Roman" w:cs="Times New Roman"/>
                <w:sz w:val="18"/>
                <w:szCs w:val="18"/>
              </w:rPr>
              <w:t>282 518,8</w:t>
            </w:r>
          </w:p>
        </w:tc>
        <w:tc>
          <w:tcPr>
            <w:tcW w:w="396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343 374,2</w:t>
            </w:r>
          </w:p>
        </w:tc>
        <w:tc>
          <w:tcPr>
            <w:tcW w:w="398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357 109,2</w:t>
            </w:r>
          </w:p>
        </w:tc>
        <w:tc>
          <w:tcPr>
            <w:tcW w:w="399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371 393,5</w:t>
            </w:r>
          </w:p>
        </w:tc>
        <w:tc>
          <w:tcPr>
            <w:tcW w:w="447" w:type="pct"/>
            <w:vAlign w:val="center"/>
          </w:tcPr>
          <w:p w:rsidR="007512A2" w:rsidRPr="007512A2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512A2">
              <w:rPr>
                <w:rFonts w:ascii="Times New Roman" w:hAnsi="Times New Roman" w:cs="Times New Roman"/>
                <w:sz w:val="20"/>
                <w:szCs w:val="20"/>
              </w:rPr>
              <w:t>2 014 730,6</w:t>
            </w:r>
          </w:p>
        </w:tc>
      </w:tr>
      <w:tr w:rsidR="007512A2" w:rsidRPr="009A3353" w:rsidTr="00CA1A74">
        <w:tc>
          <w:tcPr>
            <w:tcW w:w="2172" w:type="pct"/>
            <w:vAlign w:val="center"/>
          </w:tcPr>
          <w:p w:rsidR="007512A2" w:rsidRPr="009A3353" w:rsidRDefault="007512A2">
            <w:pPr>
              <w:jc w:val="both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96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330 167,5</w:t>
            </w:r>
          </w:p>
        </w:tc>
        <w:tc>
          <w:tcPr>
            <w:tcW w:w="395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330 167,5</w:t>
            </w:r>
          </w:p>
        </w:tc>
        <w:tc>
          <w:tcPr>
            <w:tcW w:w="397" w:type="pct"/>
            <w:vAlign w:val="center"/>
          </w:tcPr>
          <w:p w:rsidR="007512A2" w:rsidRPr="00F5440D" w:rsidRDefault="00751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5440D">
              <w:rPr>
                <w:rFonts w:ascii="Times New Roman" w:hAnsi="Times New Roman" w:cs="Times New Roman"/>
                <w:sz w:val="18"/>
                <w:szCs w:val="18"/>
              </w:rPr>
              <w:t>282 518,8</w:t>
            </w:r>
          </w:p>
        </w:tc>
        <w:tc>
          <w:tcPr>
            <w:tcW w:w="396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343 374,2</w:t>
            </w:r>
          </w:p>
        </w:tc>
        <w:tc>
          <w:tcPr>
            <w:tcW w:w="398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357 109,2</w:t>
            </w:r>
          </w:p>
        </w:tc>
        <w:tc>
          <w:tcPr>
            <w:tcW w:w="399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371 393,5</w:t>
            </w:r>
          </w:p>
        </w:tc>
        <w:tc>
          <w:tcPr>
            <w:tcW w:w="447" w:type="pct"/>
            <w:vAlign w:val="center"/>
          </w:tcPr>
          <w:p w:rsidR="007512A2" w:rsidRPr="007512A2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512A2">
              <w:rPr>
                <w:rFonts w:ascii="Times New Roman" w:hAnsi="Times New Roman" w:cs="Times New Roman"/>
                <w:sz w:val="20"/>
                <w:szCs w:val="20"/>
              </w:rPr>
              <w:t>2 014 730,6</w:t>
            </w:r>
          </w:p>
        </w:tc>
      </w:tr>
      <w:tr w:rsidR="007512A2" w:rsidRPr="009A3353" w:rsidTr="00CA1A74">
        <w:tc>
          <w:tcPr>
            <w:tcW w:w="2172" w:type="pct"/>
            <w:vAlign w:val="center"/>
          </w:tcPr>
          <w:p w:rsidR="007512A2" w:rsidRPr="009A3353" w:rsidRDefault="007512A2">
            <w:pPr>
              <w:jc w:val="both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Мероприятие (результат) «Содержание и ремонт дорог»</w:t>
            </w:r>
            <w:r>
              <w:rPr>
                <w:rFonts w:ascii="Times New Roman" w:hAnsi="Times New Roman" w:cs="Times New Roman"/>
              </w:rPr>
              <w:t xml:space="preserve"> №1</w:t>
            </w:r>
          </w:p>
        </w:tc>
        <w:tc>
          <w:tcPr>
            <w:tcW w:w="396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273 934,3</w:t>
            </w:r>
          </w:p>
        </w:tc>
        <w:tc>
          <w:tcPr>
            <w:tcW w:w="395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273 934,3</w:t>
            </w:r>
          </w:p>
        </w:tc>
        <w:tc>
          <w:tcPr>
            <w:tcW w:w="397" w:type="pct"/>
            <w:vAlign w:val="center"/>
          </w:tcPr>
          <w:p w:rsidR="007512A2" w:rsidRPr="00F5440D" w:rsidRDefault="00751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5440D">
              <w:rPr>
                <w:rFonts w:ascii="Times New Roman" w:hAnsi="Times New Roman" w:cs="Times New Roman"/>
                <w:sz w:val="18"/>
                <w:szCs w:val="18"/>
              </w:rPr>
              <w:t>226 285,6</w:t>
            </w:r>
          </w:p>
        </w:tc>
        <w:tc>
          <w:tcPr>
            <w:tcW w:w="396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284 891,7</w:t>
            </w:r>
          </w:p>
        </w:tc>
        <w:tc>
          <w:tcPr>
            <w:tcW w:w="398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296 287,3</w:t>
            </w:r>
          </w:p>
        </w:tc>
        <w:tc>
          <w:tcPr>
            <w:tcW w:w="399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308 138,8</w:t>
            </w:r>
          </w:p>
        </w:tc>
        <w:tc>
          <w:tcPr>
            <w:tcW w:w="447" w:type="pct"/>
            <w:vAlign w:val="center"/>
          </w:tcPr>
          <w:p w:rsidR="007512A2" w:rsidRPr="007512A2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512A2">
              <w:rPr>
                <w:rFonts w:ascii="Times New Roman" w:hAnsi="Times New Roman" w:cs="Times New Roman"/>
                <w:sz w:val="20"/>
                <w:szCs w:val="20"/>
              </w:rPr>
              <w:t>1 663 472,0</w:t>
            </w:r>
          </w:p>
        </w:tc>
      </w:tr>
      <w:tr w:rsidR="007512A2" w:rsidRPr="009A3353" w:rsidTr="00CA1A74">
        <w:tc>
          <w:tcPr>
            <w:tcW w:w="2172" w:type="pct"/>
            <w:vAlign w:val="center"/>
          </w:tcPr>
          <w:p w:rsidR="007512A2" w:rsidRPr="009A3353" w:rsidRDefault="007512A2">
            <w:pPr>
              <w:jc w:val="both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396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273 934,3</w:t>
            </w:r>
          </w:p>
        </w:tc>
        <w:tc>
          <w:tcPr>
            <w:tcW w:w="395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273 934,3</w:t>
            </w:r>
          </w:p>
        </w:tc>
        <w:tc>
          <w:tcPr>
            <w:tcW w:w="397" w:type="pct"/>
            <w:vAlign w:val="center"/>
          </w:tcPr>
          <w:p w:rsidR="007512A2" w:rsidRPr="00F5440D" w:rsidRDefault="00751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5440D">
              <w:rPr>
                <w:rFonts w:ascii="Times New Roman" w:hAnsi="Times New Roman" w:cs="Times New Roman"/>
                <w:sz w:val="18"/>
                <w:szCs w:val="18"/>
              </w:rPr>
              <w:t>226 285,6</w:t>
            </w:r>
          </w:p>
        </w:tc>
        <w:tc>
          <w:tcPr>
            <w:tcW w:w="396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284 891,7</w:t>
            </w:r>
          </w:p>
        </w:tc>
        <w:tc>
          <w:tcPr>
            <w:tcW w:w="398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296 287,3</w:t>
            </w:r>
          </w:p>
        </w:tc>
        <w:tc>
          <w:tcPr>
            <w:tcW w:w="399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308 138,8</w:t>
            </w:r>
          </w:p>
        </w:tc>
        <w:tc>
          <w:tcPr>
            <w:tcW w:w="447" w:type="pct"/>
            <w:vAlign w:val="center"/>
          </w:tcPr>
          <w:p w:rsidR="007512A2" w:rsidRPr="007512A2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512A2">
              <w:rPr>
                <w:rFonts w:ascii="Times New Roman" w:hAnsi="Times New Roman" w:cs="Times New Roman"/>
                <w:sz w:val="20"/>
                <w:szCs w:val="20"/>
              </w:rPr>
              <w:t>1 663 472,0</w:t>
            </w:r>
          </w:p>
        </w:tc>
      </w:tr>
      <w:tr w:rsidR="007512A2" w:rsidRPr="009A3353" w:rsidTr="00CA1A74">
        <w:tc>
          <w:tcPr>
            <w:tcW w:w="2172" w:type="pct"/>
            <w:vAlign w:val="center"/>
          </w:tcPr>
          <w:p w:rsidR="007512A2" w:rsidRPr="009A3353" w:rsidRDefault="007512A2">
            <w:pPr>
              <w:jc w:val="both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96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273 934,3</w:t>
            </w:r>
          </w:p>
        </w:tc>
        <w:tc>
          <w:tcPr>
            <w:tcW w:w="395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273 934,3</w:t>
            </w:r>
          </w:p>
        </w:tc>
        <w:tc>
          <w:tcPr>
            <w:tcW w:w="397" w:type="pct"/>
            <w:vAlign w:val="center"/>
          </w:tcPr>
          <w:p w:rsidR="007512A2" w:rsidRPr="00F5440D" w:rsidRDefault="007512A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5440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226 285,6</w:t>
            </w:r>
          </w:p>
        </w:tc>
        <w:tc>
          <w:tcPr>
            <w:tcW w:w="396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284 891,7</w:t>
            </w:r>
          </w:p>
        </w:tc>
        <w:tc>
          <w:tcPr>
            <w:tcW w:w="398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296 287,3</w:t>
            </w:r>
          </w:p>
        </w:tc>
        <w:tc>
          <w:tcPr>
            <w:tcW w:w="399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308 138,8</w:t>
            </w:r>
          </w:p>
        </w:tc>
        <w:tc>
          <w:tcPr>
            <w:tcW w:w="447" w:type="pct"/>
            <w:vAlign w:val="center"/>
          </w:tcPr>
          <w:p w:rsidR="007512A2" w:rsidRPr="007512A2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512A2">
              <w:rPr>
                <w:rFonts w:ascii="Times New Roman" w:hAnsi="Times New Roman" w:cs="Times New Roman"/>
                <w:sz w:val="20"/>
                <w:szCs w:val="20"/>
              </w:rPr>
              <w:t>1 663 472,0</w:t>
            </w:r>
          </w:p>
        </w:tc>
      </w:tr>
      <w:tr w:rsidR="007512A2" w:rsidRPr="009A3353" w:rsidTr="00CA1A74">
        <w:tc>
          <w:tcPr>
            <w:tcW w:w="2172" w:type="pct"/>
            <w:vAlign w:val="center"/>
          </w:tcPr>
          <w:p w:rsidR="007512A2" w:rsidRPr="009A3353" w:rsidRDefault="007512A2">
            <w:pPr>
              <w:jc w:val="both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Мероприятие (результат) «Содержание и обслуживание средств ре</w:t>
            </w:r>
            <w:r>
              <w:rPr>
                <w:rFonts w:ascii="Times New Roman" w:hAnsi="Times New Roman" w:cs="Times New Roman"/>
              </w:rPr>
              <w:t>гулирования дорожного движения» №2</w:t>
            </w:r>
          </w:p>
        </w:tc>
        <w:tc>
          <w:tcPr>
            <w:tcW w:w="396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56 233,2</w:t>
            </w:r>
          </w:p>
        </w:tc>
        <w:tc>
          <w:tcPr>
            <w:tcW w:w="395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56 233,2</w:t>
            </w:r>
          </w:p>
        </w:tc>
        <w:tc>
          <w:tcPr>
            <w:tcW w:w="397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56 233,2</w:t>
            </w:r>
          </w:p>
        </w:tc>
        <w:tc>
          <w:tcPr>
            <w:tcW w:w="396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58 482,5</w:t>
            </w:r>
          </w:p>
        </w:tc>
        <w:tc>
          <w:tcPr>
            <w:tcW w:w="398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60 821,8</w:t>
            </w:r>
          </w:p>
        </w:tc>
        <w:tc>
          <w:tcPr>
            <w:tcW w:w="399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63 254,7</w:t>
            </w:r>
          </w:p>
        </w:tc>
        <w:tc>
          <w:tcPr>
            <w:tcW w:w="447" w:type="pct"/>
            <w:vAlign w:val="center"/>
          </w:tcPr>
          <w:p w:rsidR="007512A2" w:rsidRPr="007512A2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512A2">
              <w:rPr>
                <w:rFonts w:ascii="Times New Roman" w:hAnsi="Times New Roman" w:cs="Times New Roman"/>
                <w:sz w:val="20"/>
                <w:szCs w:val="20"/>
              </w:rPr>
              <w:t>351 258,6</w:t>
            </w:r>
          </w:p>
        </w:tc>
      </w:tr>
      <w:tr w:rsidR="007512A2" w:rsidRPr="009A3353" w:rsidTr="00CA1A74">
        <w:tc>
          <w:tcPr>
            <w:tcW w:w="2172" w:type="pct"/>
          </w:tcPr>
          <w:p w:rsidR="007512A2" w:rsidRPr="009A3353" w:rsidRDefault="007512A2" w:rsidP="00E02E56">
            <w:pPr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396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56 233,2</w:t>
            </w:r>
          </w:p>
        </w:tc>
        <w:tc>
          <w:tcPr>
            <w:tcW w:w="395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56 233,2</w:t>
            </w:r>
          </w:p>
        </w:tc>
        <w:tc>
          <w:tcPr>
            <w:tcW w:w="397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56 233,2</w:t>
            </w:r>
          </w:p>
        </w:tc>
        <w:tc>
          <w:tcPr>
            <w:tcW w:w="396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58 482,5</w:t>
            </w:r>
          </w:p>
        </w:tc>
        <w:tc>
          <w:tcPr>
            <w:tcW w:w="398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60 821,8</w:t>
            </w:r>
          </w:p>
        </w:tc>
        <w:tc>
          <w:tcPr>
            <w:tcW w:w="399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63 254,7</w:t>
            </w:r>
          </w:p>
        </w:tc>
        <w:tc>
          <w:tcPr>
            <w:tcW w:w="447" w:type="pct"/>
            <w:vAlign w:val="center"/>
          </w:tcPr>
          <w:p w:rsidR="007512A2" w:rsidRPr="007512A2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512A2">
              <w:rPr>
                <w:rFonts w:ascii="Times New Roman" w:hAnsi="Times New Roman" w:cs="Times New Roman"/>
                <w:sz w:val="20"/>
                <w:szCs w:val="20"/>
              </w:rPr>
              <w:t>351 258,6</w:t>
            </w:r>
          </w:p>
        </w:tc>
      </w:tr>
      <w:tr w:rsidR="007512A2" w:rsidRPr="009A3353" w:rsidTr="00CA1A74">
        <w:tc>
          <w:tcPr>
            <w:tcW w:w="2172" w:type="pct"/>
          </w:tcPr>
          <w:p w:rsidR="007512A2" w:rsidRPr="009A3353" w:rsidRDefault="007512A2" w:rsidP="00E02E56">
            <w:pPr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96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56 233,2</w:t>
            </w:r>
          </w:p>
        </w:tc>
        <w:tc>
          <w:tcPr>
            <w:tcW w:w="395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56 233,2</w:t>
            </w:r>
          </w:p>
        </w:tc>
        <w:tc>
          <w:tcPr>
            <w:tcW w:w="397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56 233,2</w:t>
            </w:r>
          </w:p>
        </w:tc>
        <w:tc>
          <w:tcPr>
            <w:tcW w:w="396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58 482,5</w:t>
            </w:r>
          </w:p>
        </w:tc>
        <w:tc>
          <w:tcPr>
            <w:tcW w:w="398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60 821,8</w:t>
            </w:r>
          </w:p>
        </w:tc>
        <w:tc>
          <w:tcPr>
            <w:tcW w:w="399" w:type="pct"/>
            <w:vAlign w:val="center"/>
          </w:tcPr>
          <w:p w:rsidR="007512A2" w:rsidRPr="00396123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63 254,7</w:t>
            </w:r>
          </w:p>
        </w:tc>
        <w:tc>
          <w:tcPr>
            <w:tcW w:w="447" w:type="pct"/>
            <w:vAlign w:val="center"/>
          </w:tcPr>
          <w:p w:rsidR="007512A2" w:rsidRPr="007512A2" w:rsidRDefault="007512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512A2">
              <w:rPr>
                <w:rFonts w:ascii="Times New Roman" w:hAnsi="Times New Roman" w:cs="Times New Roman"/>
                <w:sz w:val="20"/>
                <w:szCs w:val="20"/>
              </w:rPr>
              <w:t>351 258,6</w:t>
            </w:r>
          </w:p>
        </w:tc>
      </w:tr>
    </w:tbl>
    <w:p w:rsidR="00FC1156" w:rsidRPr="00F048F0" w:rsidRDefault="00FC1156" w:rsidP="00FC1156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C1156" w:rsidRDefault="00FC1156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3B288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План реализации комплекса процессных мероприятий в </w:t>
      </w:r>
      <w:r w:rsidR="00D044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1984"/>
        <w:gridCol w:w="3119"/>
        <w:gridCol w:w="2551"/>
        <w:gridCol w:w="2126"/>
      </w:tblGrid>
      <w:tr w:rsidR="00FC1156" w:rsidRPr="00026406" w:rsidTr="00BC5B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156" w:rsidRPr="00026406" w:rsidRDefault="00FC1156" w:rsidP="00775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Задача, мероприятие (результат)/</w:t>
            </w:r>
            <w:r w:rsidR="00123753" w:rsidRPr="000264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87C" w:rsidRPr="00026406" w:rsidRDefault="0077587C" w:rsidP="00775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Дата наступления</w:t>
            </w:r>
          </w:p>
          <w:p w:rsidR="00FC1156" w:rsidRPr="00026406" w:rsidRDefault="00FC1156" w:rsidP="00775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контрольной точки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156" w:rsidRPr="00026406" w:rsidRDefault="00FC1156" w:rsidP="00123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</w:t>
            </w:r>
            <w:r w:rsidR="00123753" w:rsidRPr="00026406">
              <w:rPr>
                <w:rFonts w:ascii="Times New Roman" w:hAnsi="Times New Roman" w:cs="Times New Roman"/>
                <w:sz w:val="20"/>
                <w:szCs w:val="20"/>
              </w:rPr>
              <w:t>фамилия имя отчество</w:t>
            </w: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156" w:rsidRPr="00026406" w:rsidRDefault="00FC1156" w:rsidP="00775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156" w:rsidRPr="00026406" w:rsidRDefault="00FC1156" w:rsidP="00775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F834A2" w:rsidRPr="00026406" w:rsidTr="00BC5B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2" w:rsidRPr="00026406" w:rsidRDefault="000877AF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2" w:rsidRPr="00026406" w:rsidRDefault="000877AF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2" w:rsidRPr="00026406" w:rsidRDefault="000877AF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2" w:rsidRPr="00026406" w:rsidRDefault="000877AF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2" w:rsidRPr="00026406" w:rsidRDefault="000877AF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F64AE" w:rsidRPr="00026406" w:rsidTr="00BC5B33">
        <w:tc>
          <w:tcPr>
            <w:tcW w:w="14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AE" w:rsidRPr="00026406" w:rsidRDefault="004F64AE" w:rsidP="004F6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Pr="00840942">
              <w:rPr>
                <w:rFonts w:ascii="Times New Roman" w:hAnsi="Times New Roman" w:cs="Times New Roman"/>
              </w:rPr>
              <w:t>Доля дорожной сети, соответствующей нормативным требованиям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BC5B33" w:rsidRPr="00026406" w:rsidTr="00BC5B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33" w:rsidRPr="00026406" w:rsidRDefault="00BC5B33" w:rsidP="00026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«Содержание и ремонт дорог»  №1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33" w:rsidRPr="00026406" w:rsidRDefault="00BC5B33" w:rsidP="00123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5B33" w:rsidRDefault="00BC5B33" w:rsidP="00BC5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5B33" w:rsidRDefault="00BC5B33" w:rsidP="00BC5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5B33" w:rsidRDefault="00BC5B33" w:rsidP="00BC5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5B33" w:rsidRDefault="00BC5B33" w:rsidP="00BC5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5B33" w:rsidRDefault="00BC5B33" w:rsidP="00BC5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5B33" w:rsidRDefault="00BC5B33" w:rsidP="00BC5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5B33" w:rsidRDefault="00BC5B33" w:rsidP="00BC5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5B33" w:rsidRPr="00026406" w:rsidRDefault="00BC5B33" w:rsidP="00BC5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D5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Афанасьев О.В. начальник отдела административно-</w:t>
            </w:r>
            <w:r w:rsidRPr="00D25D5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технического контроля управ</w:t>
            </w:r>
            <w:r w:rsidR="008551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ления ЖКХ города Благовещенска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33" w:rsidRPr="00026406" w:rsidRDefault="00BC5B33" w:rsidP="00123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33" w:rsidRPr="00026406" w:rsidRDefault="00BC5B33" w:rsidP="00123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C5B33" w:rsidRPr="00026406" w:rsidTr="00BC5B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5B33" w:rsidRPr="00026406" w:rsidRDefault="00BC5B33" w:rsidP="00026406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1.1. «Утверждено муниципальное задание на оказание услуг и выполнение работ»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B33" w:rsidRPr="00026406" w:rsidRDefault="00BC5B33" w:rsidP="0002640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5B33" w:rsidRPr="00026406" w:rsidTr="00BC5B33"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33" w:rsidRPr="00026406" w:rsidRDefault="00BC5B33" w:rsidP="00E02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1.2. </w:t>
            </w:r>
          </w:p>
          <w:p w:rsidR="00BC5B33" w:rsidRPr="00026406" w:rsidRDefault="00BC5B33" w:rsidP="00026406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B33" w:rsidRPr="00026406" w:rsidRDefault="00BC5B33" w:rsidP="00FB054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C5B33" w:rsidRPr="00026406" w:rsidTr="00BC5B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164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. «Услуга оказана (работы выполнены)»</w:t>
            </w:r>
          </w:p>
          <w:p w:rsidR="00BC5B33" w:rsidRPr="00026406" w:rsidRDefault="00BC5B33" w:rsidP="00164440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BF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Отчет выполненных работ</w:t>
            </w:r>
          </w:p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02640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BC5B33" w:rsidRPr="00026406" w:rsidTr="00BC5B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217FBB" w:rsidRDefault="00BC5B33" w:rsidP="001644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7F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1.4.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  <w:p w:rsidR="00BC5B33" w:rsidRPr="00026406" w:rsidRDefault="00BC5B33" w:rsidP="001644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5B33" w:rsidRPr="00026406" w:rsidRDefault="00BC5B33" w:rsidP="00164440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Отчет о выполнении соглашения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C5B33" w:rsidRPr="00026406" w:rsidTr="00BC5B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Default="00BC5B33" w:rsidP="008F4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«Содержание и обслуживание средств регулирования дорожного движения»» №2</w:t>
            </w:r>
          </w:p>
          <w:p w:rsidR="00BC5B33" w:rsidRPr="00026406" w:rsidRDefault="00BC5B33" w:rsidP="008F4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33" w:rsidRPr="00026406" w:rsidRDefault="00BC5B33" w:rsidP="00A553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5B33" w:rsidRPr="00026406" w:rsidRDefault="00BC5B33" w:rsidP="00827C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33" w:rsidRPr="00026406" w:rsidRDefault="00BC5B33" w:rsidP="00A553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33" w:rsidRPr="00026406" w:rsidRDefault="00BC5B33" w:rsidP="00A553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C5B33" w:rsidRPr="00026406" w:rsidTr="00BC5B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304DBD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1.1. «Утверждено муниципальное задание на оказание услуг и выполнение работ»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06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5B33" w:rsidRPr="00026406" w:rsidTr="00BC5B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304D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1.2. </w:t>
            </w:r>
          </w:p>
          <w:p w:rsidR="00BC5B33" w:rsidRPr="00026406" w:rsidRDefault="00BC5B33" w:rsidP="00304DBD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06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C5B33" w:rsidRPr="00026406" w:rsidTr="00BC5B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304D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1.3</w:t>
            </w: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. «Услуга оказана (работы выполнены)»</w:t>
            </w:r>
          </w:p>
          <w:p w:rsidR="00BC5B33" w:rsidRPr="00026406" w:rsidRDefault="00BC5B33" w:rsidP="00304DBD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Отчет выполненных работ</w:t>
            </w:r>
          </w:p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02640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BC5B33" w:rsidRPr="00026406" w:rsidTr="00BC5B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304DBD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1.4</w:t>
            </w: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 xml:space="preserve">. «Утверждено муниципальное задание на оказание услуг и выполнение работ»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Отчет о выполнении соглашения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33" w:rsidRPr="00026406" w:rsidRDefault="00BC5B33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FC1156" w:rsidRPr="00BF38B2" w:rsidRDefault="00FC1156" w:rsidP="00862EC1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FC1156" w:rsidRPr="00BF38B2" w:rsidSect="00DA40B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75F" w:rsidRDefault="00BC575F" w:rsidP="00456F79">
      <w:pPr>
        <w:spacing w:after="0" w:line="240" w:lineRule="auto"/>
      </w:pPr>
      <w:r>
        <w:separator/>
      </w:r>
    </w:p>
  </w:endnote>
  <w:endnote w:type="continuationSeparator" w:id="0">
    <w:p w:rsidR="00BC575F" w:rsidRDefault="00BC575F" w:rsidP="00456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75F" w:rsidRDefault="00BC575F" w:rsidP="00456F79">
      <w:pPr>
        <w:spacing w:after="0" w:line="240" w:lineRule="auto"/>
      </w:pPr>
      <w:r>
        <w:separator/>
      </w:r>
    </w:p>
  </w:footnote>
  <w:footnote w:type="continuationSeparator" w:id="0">
    <w:p w:rsidR="00BC575F" w:rsidRDefault="00BC575F" w:rsidP="00456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B87"/>
    <w:rsid w:val="00003F44"/>
    <w:rsid w:val="00017F18"/>
    <w:rsid w:val="00022686"/>
    <w:rsid w:val="00026406"/>
    <w:rsid w:val="0003108F"/>
    <w:rsid w:val="00034495"/>
    <w:rsid w:val="000423BC"/>
    <w:rsid w:val="000449F0"/>
    <w:rsid w:val="00045E6B"/>
    <w:rsid w:val="00054CC6"/>
    <w:rsid w:val="00062609"/>
    <w:rsid w:val="0006529C"/>
    <w:rsid w:val="00067284"/>
    <w:rsid w:val="000721A4"/>
    <w:rsid w:val="00074289"/>
    <w:rsid w:val="00074B1C"/>
    <w:rsid w:val="00075F10"/>
    <w:rsid w:val="000778D0"/>
    <w:rsid w:val="00084A45"/>
    <w:rsid w:val="000877AF"/>
    <w:rsid w:val="00090282"/>
    <w:rsid w:val="000A0843"/>
    <w:rsid w:val="000B02A2"/>
    <w:rsid w:val="000B2B6F"/>
    <w:rsid w:val="000B4F3F"/>
    <w:rsid w:val="000C3306"/>
    <w:rsid w:val="000C4138"/>
    <w:rsid w:val="000C43E3"/>
    <w:rsid w:val="000D000A"/>
    <w:rsid w:val="000E19BE"/>
    <w:rsid w:val="000E636F"/>
    <w:rsid w:val="000F1759"/>
    <w:rsid w:val="000F1D7D"/>
    <w:rsid w:val="00102CC6"/>
    <w:rsid w:val="0011134C"/>
    <w:rsid w:val="00120120"/>
    <w:rsid w:val="00123753"/>
    <w:rsid w:val="001359EB"/>
    <w:rsid w:val="00143EE2"/>
    <w:rsid w:val="00152CE5"/>
    <w:rsid w:val="0016188D"/>
    <w:rsid w:val="001732EE"/>
    <w:rsid w:val="001A043C"/>
    <w:rsid w:val="001A219C"/>
    <w:rsid w:val="001D0CE7"/>
    <w:rsid w:val="001D6B7F"/>
    <w:rsid w:val="001E331E"/>
    <w:rsid w:val="001F37A8"/>
    <w:rsid w:val="00203C98"/>
    <w:rsid w:val="00212DE4"/>
    <w:rsid w:val="00216153"/>
    <w:rsid w:val="002165FC"/>
    <w:rsid w:val="00217055"/>
    <w:rsid w:val="00217FBB"/>
    <w:rsid w:val="00223CA8"/>
    <w:rsid w:val="00232E2D"/>
    <w:rsid w:val="0023428C"/>
    <w:rsid w:val="00251EB9"/>
    <w:rsid w:val="002548F5"/>
    <w:rsid w:val="0025605D"/>
    <w:rsid w:val="00260838"/>
    <w:rsid w:val="002633AA"/>
    <w:rsid w:val="00273A72"/>
    <w:rsid w:val="0027755A"/>
    <w:rsid w:val="00277C1B"/>
    <w:rsid w:val="00280173"/>
    <w:rsid w:val="00283BF7"/>
    <w:rsid w:val="00285E83"/>
    <w:rsid w:val="00291B8F"/>
    <w:rsid w:val="002970F2"/>
    <w:rsid w:val="002D53CE"/>
    <w:rsid w:val="002F11CE"/>
    <w:rsid w:val="0030557E"/>
    <w:rsid w:val="00307359"/>
    <w:rsid w:val="00307904"/>
    <w:rsid w:val="003130E2"/>
    <w:rsid w:val="003323C3"/>
    <w:rsid w:val="00336447"/>
    <w:rsid w:val="00360336"/>
    <w:rsid w:val="0036105D"/>
    <w:rsid w:val="0037750F"/>
    <w:rsid w:val="00396123"/>
    <w:rsid w:val="003B288E"/>
    <w:rsid w:val="003B2CE7"/>
    <w:rsid w:val="003B66C0"/>
    <w:rsid w:val="003C3969"/>
    <w:rsid w:val="003C6682"/>
    <w:rsid w:val="003D5A79"/>
    <w:rsid w:val="003E25B5"/>
    <w:rsid w:val="003E539A"/>
    <w:rsid w:val="003E6355"/>
    <w:rsid w:val="003E6707"/>
    <w:rsid w:val="003E68F9"/>
    <w:rsid w:val="00450C39"/>
    <w:rsid w:val="00453EC3"/>
    <w:rsid w:val="00456F79"/>
    <w:rsid w:val="00465F4E"/>
    <w:rsid w:val="004929EB"/>
    <w:rsid w:val="00497673"/>
    <w:rsid w:val="004A20A3"/>
    <w:rsid w:val="004A3914"/>
    <w:rsid w:val="004C0926"/>
    <w:rsid w:val="004C5D45"/>
    <w:rsid w:val="004D664A"/>
    <w:rsid w:val="004E104B"/>
    <w:rsid w:val="004E2347"/>
    <w:rsid w:val="004F25E4"/>
    <w:rsid w:val="004F5905"/>
    <w:rsid w:val="004F64AE"/>
    <w:rsid w:val="005254F1"/>
    <w:rsid w:val="0054164D"/>
    <w:rsid w:val="00547393"/>
    <w:rsid w:val="005602A9"/>
    <w:rsid w:val="0056596D"/>
    <w:rsid w:val="0057627A"/>
    <w:rsid w:val="005A2E1E"/>
    <w:rsid w:val="005A5D71"/>
    <w:rsid w:val="005A6097"/>
    <w:rsid w:val="005B1CEC"/>
    <w:rsid w:val="005B2158"/>
    <w:rsid w:val="005C4DB9"/>
    <w:rsid w:val="005D74E9"/>
    <w:rsid w:val="005E03BE"/>
    <w:rsid w:val="005E18DC"/>
    <w:rsid w:val="005F0D23"/>
    <w:rsid w:val="005F103A"/>
    <w:rsid w:val="00616F49"/>
    <w:rsid w:val="006231FC"/>
    <w:rsid w:val="00627948"/>
    <w:rsid w:val="00631BBE"/>
    <w:rsid w:val="00633E01"/>
    <w:rsid w:val="0063629B"/>
    <w:rsid w:val="00640922"/>
    <w:rsid w:val="0065025A"/>
    <w:rsid w:val="006543B6"/>
    <w:rsid w:val="00656784"/>
    <w:rsid w:val="00662C9F"/>
    <w:rsid w:val="00671BD0"/>
    <w:rsid w:val="00671F76"/>
    <w:rsid w:val="006773E5"/>
    <w:rsid w:val="006C4C7D"/>
    <w:rsid w:val="006D0F92"/>
    <w:rsid w:val="006D5963"/>
    <w:rsid w:val="006E0E3C"/>
    <w:rsid w:val="006E1F14"/>
    <w:rsid w:val="006E386E"/>
    <w:rsid w:val="006E4024"/>
    <w:rsid w:val="006E486B"/>
    <w:rsid w:val="006F36D8"/>
    <w:rsid w:val="00712200"/>
    <w:rsid w:val="00720D65"/>
    <w:rsid w:val="0072357C"/>
    <w:rsid w:val="00726A55"/>
    <w:rsid w:val="0073057E"/>
    <w:rsid w:val="00732E5C"/>
    <w:rsid w:val="00743F5E"/>
    <w:rsid w:val="0074412D"/>
    <w:rsid w:val="00745A00"/>
    <w:rsid w:val="007512A2"/>
    <w:rsid w:val="00751C47"/>
    <w:rsid w:val="007658E4"/>
    <w:rsid w:val="00765A39"/>
    <w:rsid w:val="007746A2"/>
    <w:rsid w:val="007750A2"/>
    <w:rsid w:val="0077587C"/>
    <w:rsid w:val="00780F03"/>
    <w:rsid w:val="00792755"/>
    <w:rsid w:val="007A3582"/>
    <w:rsid w:val="007A37FE"/>
    <w:rsid w:val="007A44B4"/>
    <w:rsid w:val="007A48C5"/>
    <w:rsid w:val="007A4A8A"/>
    <w:rsid w:val="007B39ED"/>
    <w:rsid w:val="007B56E1"/>
    <w:rsid w:val="007C3BF9"/>
    <w:rsid w:val="007C7B57"/>
    <w:rsid w:val="007D7D9A"/>
    <w:rsid w:val="007E11CD"/>
    <w:rsid w:val="007E509F"/>
    <w:rsid w:val="007E63D2"/>
    <w:rsid w:val="007F489D"/>
    <w:rsid w:val="00802BAB"/>
    <w:rsid w:val="00804B87"/>
    <w:rsid w:val="008054F9"/>
    <w:rsid w:val="00827665"/>
    <w:rsid w:val="008279B7"/>
    <w:rsid w:val="00827C02"/>
    <w:rsid w:val="00832DC4"/>
    <w:rsid w:val="00840942"/>
    <w:rsid w:val="008551FB"/>
    <w:rsid w:val="00862EC1"/>
    <w:rsid w:val="008633EC"/>
    <w:rsid w:val="00867BC1"/>
    <w:rsid w:val="00872066"/>
    <w:rsid w:val="008824F7"/>
    <w:rsid w:val="00885060"/>
    <w:rsid w:val="0089203B"/>
    <w:rsid w:val="008923E7"/>
    <w:rsid w:val="008D2E74"/>
    <w:rsid w:val="008F40D8"/>
    <w:rsid w:val="009034FD"/>
    <w:rsid w:val="00935211"/>
    <w:rsid w:val="009443F8"/>
    <w:rsid w:val="00946B50"/>
    <w:rsid w:val="0095479A"/>
    <w:rsid w:val="009654E9"/>
    <w:rsid w:val="0096726C"/>
    <w:rsid w:val="00974091"/>
    <w:rsid w:val="0098299F"/>
    <w:rsid w:val="009A018A"/>
    <w:rsid w:val="009A327A"/>
    <w:rsid w:val="009A3353"/>
    <w:rsid w:val="009A3DCA"/>
    <w:rsid w:val="009A6A0A"/>
    <w:rsid w:val="009F1E48"/>
    <w:rsid w:val="00A0177C"/>
    <w:rsid w:val="00A0387A"/>
    <w:rsid w:val="00A138E9"/>
    <w:rsid w:val="00A143E2"/>
    <w:rsid w:val="00A150AD"/>
    <w:rsid w:val="00A26AD6"/>
    <w:rsid w:val="00A26D5D"/>
    <w:rsid w:val="00A45E48"/>
    <w:rsid w:val="00A50F97"/>
    <w:rsid w:val="00A618C6"/>
    <w:rsid w:val="00A82FCB"/>
    <w:rsid w:val="00A87ACE"/>
    <w:rsid w:val="00A953B8"/>
    <w:rsid w:val="00AA207F"/>
    <w:rsid w:val="00AA326F"/>
    <w:rsid w:val="00AA4C06"/>
    <w:rsid w:val="00AB0F05"/>
    <w:rsid w:val="00AC44F0"/>
    <w:rsid w:val="00AD6059"/>
    <w:rsid w:val="00AE14C0"/>
    <w:rsid w:val="00AF070E"/>
    <w:rsid w:val="00AF6057"/>
    <w:rsid w:val="00B05D37"/>
    <w:rsid w:val="00B077F5"/>
    <w:rsid w:val="00B11C96"/>
    <w:rsid w:val="00B13101"/>
    <w:rsid w:val="00B13ACD"/>
    <w:rsid w:val="00B15A37"/>
    <w:rsid w:val="00B17574"/>
    <w:rsid w:val="00B52257"/>
    <w:rsid w:val="00B60248"/>
    <w:rsid w:val="00B65345"/>
    <w:rsid w:val="00B72D41"/>
    <w:rsid w:val="00B732AD"/>
    <w:rsid w:val="00B80B9E"/>
    <w:rsid w:val="00B8423C"/>
    <w:rsid w:val="00B84DE3"/>
    <w:rsid w:val="00B85560"/>
    <w:rsid w:val="00B85A7E"/>
    <w:rsid w:val="00B96298"/>
    <w:rsid w:val="00BC1627"/>
    <w:rsid w:val="00BC295D"/>
    <w:rsid w:val="00BC4E6D"/>
    <w:rsid w:val="00BC575F"/>
    <w:rsid w:val="00BC5B33"/>
    <w:rsid w:val="00BC5D8A"/>
    <w:rsid w:val="00BC5DDF"/>
    <w:rsid w:val="00BC7511"/>
    <w:rsid w:val="00BD4942"/>
    <w:rsid w:val="00BE2930"/>
    <w:rsid w:val="00BE7442"/>
    <w:rsid w:val="00BF38B2"/>
    <w:rsid w:val="00C01A9B"/>
    <w:rsid w:val="00C028F6"/>
    <w:rsid w:val="00C1179D"/>
    <w:rsid w:val="00C203D6"/>
    <w:rsid w:val="00C256A9"/>
    <w:rsid w:val="00C31442"/>
    <w:rsid w:val="00C3323A"/>
    <w:rsid w:val="00C355FC"/>
    <w:rsid w:val="00C60EA3"/>
    <w:rsid w:val="00C725B4"/>
    <w:rsid w:val="00C72CF1"/>
    <w:rsid w:val="00C75373"/>
    <w:rsid w:val="00C76CD6"/>
    <w:rsid w:val="00C7723A"/>
    <w:rsid w:val="00C77F54"/>
    <w:rsid w:val="00C9706D"/>
    <w:rsid w:val="00C97C73"/>
    <w:rsid w:val="00CB7377"/>
    <w:rsid w:val="00CB7A05"/>
    <w:rsid w:val="00CD1D11"/>
    <w:rsid w:val="00CD30A0"/>
    <w:rsid w:val="00CD51F5"/>
    <w:rsid w:val="00CD6D52"/>
    <w:rsid w:val="00CE2803"/>
    <w:rsid w:val="00CE3B61"/>
    <w:rsid w:val="00CF2885"/>
    <w:rsid w:val="00D0443C"/>
    <w:rsid w:val="00D06FB9"/>
    <w:rsid w:val="00D11A79"/>
    <w:rsid w:val="00D23E84"/>
    <w:rsid w:val="00D25D52"/>
    <w:rsid w:val="00D26353"/>
    <w:rsid w:val="00D30315"/>
    <w:rsid w:val="00D4029E"/>
    <w:rsid w:val="00D40CDA"/>
    <w:rsid w:val="00D421A6"/>
    <w:rsid w:val="00D42B4F"/>
    <w:rsid w:val="00D42E7E"/>
    <w:rsid w:val="00D4399E"/>
    <w:rsid w:val="00D65D3F"/>
    <w:rsid w:val="00D70412"/>
    <w:rsid w:val="00D82602"/>
    <w:rsid w:val="00D85CBB"/>
    <w:rsid w:val="00D878AF"/>
    <w:rsid w:val="00DA2A80"/>
    <w:rsid w:val="00DA40BB"/>
    <w:rsid w:val="00DA64D1"/>
    <w:rsid w:val="00DA72D0"/>
    <w:rsid w:val="00DA7874"/>
    <w:rsid w:val="00DD3759"/>
    <w:rsid w:val="00DD5E8D"/>
    <w:rsid w:val="00DF3C07"/>
    <w:rsid w:val="00DF4DB8"/>
    <w:rsid w:val="00E01F35"/>
    <w:rsid w:val="00E02E56"/>
    <w:rsid w:val="00E06395"/>
    <w:rsid w:val="00E1161D"/>
    <w:rsid w:val="00E13EAB"/>
    <w:rsid w:val="00E14B1E"/>
    <w:rsid w:val="00E273D4"/>
    <w:rsid w:val="00E3008E"/>
    <w:rsid w:val="00E34895"/>
    <w:rsid w:val="00E371F7"/>
    <w:rsid w:val="00E37892"/>
    <w:rsid w:val="00E40535"/>
    <w:rsid w:val="00E41401"/>
    <w:rsid w:val="00E44638"/>
    <w:rsid w:val="00E54286"/>
    <w:rsid w:val="00E56512"/>
    <w:rsid w:val="00E5654D"/>
    <w:rsid w:val="00E57C29"/>
    <w:rsid w:val="00E60D8A"/>
    <w:rsid w:val="00E61549"/>
    <w:rsid w:val="00E63A62"/>
    <w:rsid w:val="00E65024"/>
    <w:rsid w:val="00E70FD0"/>
    <w:rsid w:val="00E7367D"/>
    <w:rsid w:val="00E739C1"/>
    <w:rsid w:val="00E8484F"/>
    <w:rsid w:val="00E904E0"/>
    <w:rsid w:val="00E97BB0"/>
    <w:rsid w:val="00EA4EE9"/>
    <w:rsid w:val="00ED448A"/>
    <w:rsid w:val="00ED7174"/>
    <w:rsid w:val="00EE657A"/>
    <w:rsid w:val="00EE7141"/>
    <w:rsid w:val="00F02D8D"/>
    <w:rsid w:val="00F0380C"/>
    <w:rsid w:val="00F048F0"/>
    <w:rsid w:val="00F052E4"/>
    <w:rsid w:val="00F05ABF"/>
    <w:rsid w:val="00F13D00"/>
    <w:rsid w:val="00F23F36"/>
    <w:rsid w:val="00F301D9"/>
    <w:rsid w:val="00F35D71"/>
    <w:rsid w:val="00F37052"/>
    <w:rsid w:val="00F45780"/>
    <w:rsid w:val="00F459E6"/>
    <w:rsid w:val="00F5440D"/>
    <w:rsid w:val="00F56D16"/>
    <w:rsid w:val="00F6662E"/>
    <w:rsid w:val="00F73FC0"/>
    <w:rsid w:val="00F81026"/>
    <w:rsid w:val="00F834A2"/>
    <w:rsid w:val="00F84E45"/>
    <w:rsid w:val="00F85F36"/>
    <w:rsid w:val="00F87CCD"/>
    <w:rsid w:val="00FA52FF"/>
    <w:rsid w:val="00FB054F"/>
    <w:rsid w:val="00FC1156"/>
    <w:rsid w:val="00FD0FC3"/>
    <w:rsid w:val="00FD5F00"/>
    <w:rsid w:val="00FE0EC0"/>
    <w:rsid w:val="00FE664E"/>
    <w:rsid w:val="00FE7C8D"/>
    <w:rsid w:val="00FF054D"/>
    <w:rsid w:val="00FF08F6"/>
    <w:rsid w:val="00FF33EB"/>
    <w:rsid w:val="00FF456C"/>
    <w:rsid w:val="00FF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1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11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C11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FC1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A0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018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E331E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26083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6083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6083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6083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60838"/>
    <w:rPr>
      <w:b/>
      <w:bCs/>
      <w:sz w:val="20"/>
      <w:szCs w:val="20"/>
    </w:rPr>
  </w:style>
  <w:style w:type="paragraph" w:styleId="ac">
    <w:name w:val="footnote text"/>
    <w:basedOn w:val="a"/>
    <w:link w:val="1"/>
    <w:uiPriority w:val="99"/>
    <w:semiHidden/>
    <w:unhideWhenUsed/>
    <w:rsid w:val="00456F79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uiPriority w:val="99"/>
    <w:semiHidden/>
    <w:rsid w:val="00456F79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56F79"/>
    <w:rPr>
      <w:vertAlign w:val="superscript"/>
    </w:rPr>
  </w:style>
  <w:style w:type="character" w:customStyle="1" w:styleId="1">
    <w:name w:val="Текст сноски Знак1"/>
    <w:basedOn w:val="a0"/>
    <w:link w:val="ac"/>
    <w:uiPriority w:val="99"/>
    <w:semiHidden/>
    <w:locked/>
    <w:rsid w:val="00456F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1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11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C11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FC1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A0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018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E331E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26083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6083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6083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6083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60838"/>
    <w:rPr>
      <w:b/>
      <w:bCs/>
      <w:sz w:val="20"/>
      <w:szCs w:val="20"/>
    </w:rPr>
  </w:style>
  <w:style w:type="paragraph" w:styleId="ac">
    <w:name w:val="footnote text"/>
    <w:basedOn w:val="a"/>
    <w:link w:val="1"/>
    <w:uiPriority w:val="99"/>
    <w:semiHidden/>
    <w:unhideWhenUsed/>
    <w:rsid w:val="00456F79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uiPriority w:val="99"/>
    <w:semiHidden/>
    <w:rsid w:val="00456F79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56F79"/>
    <w:rPr>
      <w:vertAlign w:val="superscript"/>
    </w:rPr>
  </w:style>
  <w:style w:type="character" w:customStyle="1" w:styleId="1">
    <w:name w:val="Текст сноски Знак1"/>
    <w:basedOn w:val="a0"/>
    <w:link w:val="ac"/>
    <w:uiPriority w:val="99"/>
    <w:semiHidden/>
    <w:locked/>
    <w:rsid w:val="00456F7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4F202-8193-4389-A2C5-21EA8A035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21</cp:revision>
  <cp:lastPrinted>2024-10-10T09:50:00Z</cp:lastPrinted>
  <dcterms:created xsi:type="dcterms:W3CDTF">2024-10-25T01:51:00Z</dcterms:created>
  <dcterms:modified xsi:type="dcterms:W3CDTF">2025-02-06T00:54:00Z</dcterms:modified>
</cp:coreProperties>
</file>