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A5" w:rsidRPr="004A74A5" w:rsidRDefault="004A74A5" w:rsidP="004A74A5">
      <w:pPr>
        <w:tabs>
          <w:tab w:val="num" w:pos="993"/>
          <w:tab w:val="left" w:pos="1276"/>
          <w:tab w:val="left" w:pos="9921"/>
        </w:tabs>
        <w:spacing w:after="0" w:line="256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4A74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4A74A5" w:rsidRPr="004A74A5" w:rsidRDefault="004A74A5" w:rsidP="004A74A5">
      <w:pPr>
        <w:tabs>
          <w:tab w:val="num" w:pos="993"/>
          <w:tab w:val="left" w:pos="1276"/>
          <w:tab w:val="left" w:pos="9921"/>
        </w:tabs>
        <w:spacing w:after="0" w:line="256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4A74A5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 города Благовещенска</w:t>
      </w:r>
    </w:p>
    <w:p w:rsidR="004A74A5" w:rsidRPr="004A74A5" w:rsidRDefault="004A74A5" w:rsidP="004A74A5">
      <w:pPr>
        <w:tabs>
          <w:tab w:val="num" w:pos="993"/>
          <w:tab w:val="left" w:pos="1276"/>
          <w:tab w:val="left" w:pos="9921"/>
        </w:tabs>
        <w:spacing w:after="0" w:line="256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4A74A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C634D">
        <w:rPr>
          <w:rFonts w:ascii="Times New Roman" w:eastAsia="Calibri" w:hAnsi="Times New Roman" w:cs="Times New Roman"/>
          <w:sz w:val="28"/>
          <w:szCs w:val="28"/>
        </w:rPr>
        <w:t xml:space="preserve">07.08.2023 </w:t>
      </w:r>
      <w:r w:rsidRPr="004A74A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AC634D">
        <w:rPr>
          <w:rFonts w:ascii="Times New Roman" w:eastAsia="Calibri" w:hAnsi="Times New Roman" w:cs="Times New Roman"/>
          <w:sz w:val="28"/>
          <w:szCs w:val="28"/>
        </w:rPr>
        <w:t>4133</w:t>
      </w:r>
      <w:bookmarkStart w:id="0" w:name="_GoBack"/>
      <w:bookmarkEnd w:id="0"/>
    </w:p>
    <w:p w:rsidR="004A74A5" w:rsidRPr="004A74A5" w:rsidRDefault="004A74A5" w:rsidP="004A74A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A74A5" w:rsidRPr="004A74A5" w:rsidRDefault="004A74A5" w:rsidP="004A74A5">
      <w:pPr>
        <w:spacing w:after="160" w:line="256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74A5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Состав комиссии </w:t>
      </w:r>
      <w:r w:rsidRPr="004A74A5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Pr="004A74A5">
        <w:rPr>
          <w:rFonts w:ascii="Times New Roman" w:eastAsia="Calibri" w:hAnsi="Times New Roman" w:cs="Times New Roman"/>
          <w:sz w:val="28"/>
          <w:szCs w:val="28"/>
        </w:rPr>
        <w:t>контролю за</w:t>
      </w:r>
      <w:proofErr w:type="gramEnd"/>
      <w:r w:rsidRPr="004A74A5">
        <w:rPr>
          <w:rFonts w:ascii="Times New Roman" w:eastAsia="Calibri" w:hAnsi="Times New Roman" w:cs="Times New Roman"/>
          <w:sz w:val="28"/>
          <w:szCs w:val="28"/>
        </w:rPr>
        <w:t xml:space="preserve"> выполнением условий конкурса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78"/>
        <w:gridCol w:w="4508"/>
      </w:tblGrid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</w:p>
          <w:p w:rsidR="004A74A5" w:rsidRPr="004A74A5" w:rsidRDefault="004A74A5" w:rsidP="004A74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gram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Default="004A74A5" w:rsidP="004A74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Ф.И.О. и должность </w:t>
            </w:r>
          </w:p>
          <w:p w:rsidR="004A74A5" w:rsidRPr="004A74A5" w:rsidRDefault="004A74A5" w:rsidP="004A74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члена комиссии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Ф.И.О. и должность лица, имеющего право замены члена комиссии (с правом голоса)</w:t>
            </w:r>
          </w:p>
        </w:tc>
      </w:tr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Кролевецкий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А.А – Начальник </w:t>
            </w: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УАиГ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администрации города Благовещенска. </w:t>
            </w:r>
          </w:p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Исаков В.Б. – Заместитель начальника </w:t>
            </w: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УАиГ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администрации города Благовещенска Заместитель председателя комиссии</w:t>
            </w:r>
          </w:p>
        </w:tc>
      </w:tr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Ребизант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В.А. – Начальник государственной инспекции по охране объектов культурного наследия по Амурской области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Мусницкая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Е.А. – Заместитель начальника государственной инспекции по охране объектов культурного наследия по Амурской области</w:t>
            </w:r>
          </w:p>
        </w:tc>
      </w:tr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Маза Е.С. – Заместитель </w:t>
            </w:r>
            <w:proofErr w:type="gram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начальника правового управления администрации города Благовещенска</w:t>
            </w:r>
            <w:proofErr w:type="gramEnd"/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Погосян Н.И. – </w:t>
            </w: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э</w:t>
            </w: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кспертно-правового отдела правового управления администрации города Благовещенска</w:t>
            </w:r>
          </w:p>
        </w:tc>
      </w:tr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Богданова О.А. – Председатель комитета по управлению имуществом муниципального обр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азования города Благовещенска </w:t>
            </w:r>
          </w:p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Плотникова И.В. – Заместитель председателя комитета по управлению имуществом муниципального образования города Благовещенска</w:t>
            </w:r>
          </w:p>
        </w:tc>
      </w:tr>
      <w:tr w:rsidR="004A74A5" w:rsidRPr="004A74A5" w:rsidTr="004A74A5">
        <w:trPr>
          <w:trHeight w:val="150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Какорина</w:t>
            </w:r>
            <w:proofErr w:type="spellEnd"/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Л.А. – Начальник юридического отдела комитета по управлению имуществом муниципального образования города Благовещенска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Чернухина М.Ю. – Консультант юридического отдела комитета по управлению имуществом муниципального образования города Благовещенска</w:t>
            </w:r>
          </w:p>
        </w:tc>
      </w:tr>
      <w:tr w:rsidR="004A74A5" w:rsidRPr="004A74A5" w:rsidTr="004A74A5">
        <w:trPr>
          <w:trHeight w:val="59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Евтушенко С.В. – Руководитель сектора отдела управления и распоряжения муниципальным имуществом комитета по управлению имуществом муниципального образования города Благовещенска – Секретарь комиссии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A5" w:rsidRPr="004A74A5" w:rsidRDefault="004A74A5" w:rsidP="004A7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A74A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Зайцева Т.В. – Заместитель начальника отдела управления и распоряжения муниципальным имуществом комитета по управлению имуществом муниципального образования города Благовещенска – Секретарь комиссии</w:t>
            </w:r>
          </w:p>
        </w:tc>
      </w:tr>
    </w:tbl>
    <w:p w:rsidR="005751DF" w:rsidRDefault="005751DF"/>
    <w:sectPr w:rsidR="005751DF" w:rsidSect="004A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09"/>
    <w:rsid w:val="004A74A5"/>
    <w:rsid w:val="005751DF"/>
    <w:rsid w:val="007C1C09"/>
    <w:rsid w:val="00A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Сюзанна Валентиновна</dc:creator>
  <cp:lastModifiedBy>Машенская Алёна Анатольевна</cp:lastModifiedBy>
  <cp:revision>2</cp:revision>
  <cp:lastPrinted>2023-08-07T05:41:00Z</cp:lastPrinted>
  <dcterms:created xsi:type="dcterms:W3CDTF">2023-08-07T05:41:00Z</dcterms:created>
  <dcterms:modified xsi:type="dcterms:W3CDTF">2023-08-07T05:41:00Z</dcterms:modified>
</cp:coreProperties>
</file>