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E0" w:rsidRDefault="006F7D67" w:rsidP="006F7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67">
        <w:rPr>
          <w:rFonts w:ascii="Times New Roman" w:hAnsi="Times New Roman" w:cs="Times New Roman"/>
          <w:b/>
          <w:sz w:val="28"/>
          <w:szCs w:val="28"/>
        </w:rPr>
        <w:t>Информация о доступной мощности и точках подключения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D67">
        <w:rPr>
          <w:rFonts w:ascii="Times New Roman" w:hAnsi="Times New Roman" w:cs="Times New Roman"/>
          <w:b/>
          <w:sz w:val="28"/>
          <w:szCs w:val="28"/>
        </w:rPr>
        <w:t>территории города Благовещенска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808"/>
      </w:tblGrid>
      <w:tr w:rsidR="00B86857" w:rsidTr="0089620D">
        <w:trPr>
          <w:trHeight w:val="470"/>
        </w:trPr>
        <w:tc>
          <w:tcPr>
            <w:tcW w:w="594" w:type="dxa"/>
          </w:tcPr>
          <w:p w:rsidR="00B86857" w:rsidRPr="00DE58DA" w:rsidRDefault="00B86857" w:rsidP="00D6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69" w:type="dxa"/>
            <w:vAlign w:val="center"/>
          </w:tcPr>
          <w:p w:rsidR="00B86857" w:rsidRPr="00DE58DA" w:rsidRDefault="00B86857" w:rsidP="009C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Точка подключения, адрес расположения</w:t>
            </w:r>
          </w:p>
        </w:tc>
        <w:tc>
          <w:tcPr>
            <w:tcW w:w="1808" w:type="dxa"/>
            <w:vAlign w:val="center"/>
          </w:tcPr>
          <w:p w:rsidR="00B86857" w:rsidRPr="00DE58DA" w:rsidRDefault="00043F4D" w:rsidP="003D1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Доступная мощность</w:t>
            </w:r>
          </w:p>
        </w:tc>
      </w:tr>
      <w:tr w:rsidR="00286ACF" w:rsidTr="00D4196F">
        <w:trPr>
          <w:trHeight w:val="212"/>
        </w:trPr>
        <w:tc>
          <w:tcPr>
            <w:tcW w:w="594" w:type="dxa"/>
            <w:vAlign w:val="center"/>
          </w:tcPr>
          <w:p w:rsidR="00286ACF" w:rsidRPr="00DE58DA" w:rsidRDefault="00286ACF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7" w:type="dxa"/>
            <w:gridSpan w:val="2"/>
          </w:tcPr>
          <w:p w:rsidR="00286ACF" w:rsidRPr="009900A3" w:rsidRDefault="009900A3" w:rsidP="00B27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</w:tr>
      <w:tr w:rsidR="00286ACF" w:rsidTr="0089620D">
        <w:trPr>
          <w:trHeight w:val="186"/>
        </w:trPr>
        <w:tc>
          <w:tcPr>
            <w:tcW w:w="594" w:type="dxa"/>
            <w:vAlign w:val="center"/>
          </w:tcPr>
          <w:p w:rsidR="00286ACF" w:rsidRPr="00DE58DA" w:rsidRDefault="009900A3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9" w:type="dxa"/>
          </w:tcPr>
          <w:p w:rsidR="00286ACF" w:rsidRDefault="00286ACF" w:rsidP="009475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Благовещенская ТЭЦ</w:t>
            </w:r>
          </w:p>
        </w:tc>
        <w:tc>
          <w:tcPr>
            <w:tcW w:w="1808" w:type="dxa"/>
            <w:vAlign w:val="center"/>
          </w:tcPr>
          <w:p w:rsidR="00286ACF" w:rsidRDefault="00286ACF" w:rsidP="00D01F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106,034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9" w:type="dxa"/>
          </w:tcPr>
          <w:p w:rsidR="00B86857" w:rsidRPr="00DE58DA" w:rsidRDefault="00B8685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74 квартала</w:t>
            </w:r>
          </w:p>
        </w:tc>
        <w:tc>
          <w:tcPr>
            <w:tcW w:w="1808" w:type="dxa"/>
            <w:vAlign w:val="center"/>
          </w:tcPr>
          <w:p w:rsidR="00B86857" w:rsidRPr="00DE58DA" w:rsidRDefault="00B86857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4,15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9" w:type="dxa"/>
          </w:tcPr>
          <w:p w:rsidR="00B86857" w:rsidRPr="00DE58DA" w:rsidRDefault="00B8685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101 квартала</w:t>
            </w:r>
          </w:p>
        </w:tc>
        <w:tc>
          <w:tcPr>
            <w:tcW w:w="1808" w:type="dxa"/>
            <w:vAlign w:val="center"/>
          </w:tcPr>
          <w:p w:rsidR="00B86857" w:rsidRPr="00DE58DA" w:rsidRDefault="00B86857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9" w:type="dxa"/>
          </w:tcPr>
          <w:p w:rsidR="00B86857" w:rsidRPr="00DE58DA" w:rsidRDefault="00B8685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410 квартала</w:t>
            </w:r>
          </w:p>
        </w:tc>
        <w:tc>
          <w:tcPr>
            <w:tcW w:w="1808" w:type="dxa"/>
            <w:vAlign w:val="center"/>
          </w:tcPr>
          <w:p w:rsidR="00B86857" w:rsidRPr="00DE58DA" w:rsidRDefault="00B86857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9" w:type="dxa"/>
          </w:tcPr>
          <w:p w:rsidR="00B86857" w:rsidRPr="00DE58DA" w:rsidRDefault="009C173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Пограничная</w:t>
            </w:r>
            <w:proofErr w:type="spellEnd"/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183</w:t>
            </w:r>
          </w:p>
        </w:tc>
        <w:tc>
          <w:tcPr>
            <w:tcW w:w="1808" w:type="dxa"/>
            <w:vAlign w:val="center"/>
          </w:tcPr>
          <w:p w:rsidR="00B86857" w:rsidRPr="00DE58DA" w:rsidRDefault="00B86857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5,53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9" w:type="dxa"/>
          </w:tcPr>
          <w:p w:rsidR="00B86857" w:rsidRPr="00DE58DA" w:rsidRDefault="009C173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Релочная</w:t>
            </w:r>
            <w:proofErr w:type="spellEnd"/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 5</w:t>
            </w:r>
          </w:p>
        </w:tc>
        <w:tc>
          <w:tcPr>
            <w:tcW w:w="1808" w:type="dxa"/>
            <w:vAlign w:val="center"/>
          </w:tcPr>
          <w:p w:rsidR="00B86857" w:rsidRPr="00DE58DA" w:rsidRDefault="00B86857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9" w:type="dxa"/>
          </w:tcPr>
          <w:p w:rsidR="00B86857" w:rsidRPr="00DE58DA" w:rsidRDefault="009C173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Юбилейная</w:t>
            </w:r>
            <w:proofErr w:type="spellEnd"/>
            <w:r w:rsidR="00B86857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7а</w:t>
            </w:r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школы №31</w:t>
            </w:r>
          </w:p>
        </w:tc>
        <w:tc>
          <w:tcPr>
            <w:tcW w:w="1808" w:type="dxa"/>
            <w:vAlign w:val="center"/>
          </w:tcPr>
          <w:p w:rsidR="00B86857" w:rsidRPr="00DE58DA" w:rsidRDefault="0007085B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Мостоотряд-64</w:t>
            </w:r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ОРТПЦ</w:t>
            </w:r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ВОС</w:t>
            </w:r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ДОС</w:t>
            </w:r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9C1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ос.</w:t>
            </w: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Аэропорт</w:t>
            </w:r>
            <w:proofErr w:type="spellEnd"/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9" w:type="dxa"/>
          </w:tcPr>
          <w:p w:rsidR="00B86857" w:rsidRPr="00DE58DA" w:rsidRDefault="009C1737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</w:t>
            </w:r>
            <w:r w:rsidR="00DB45B4"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Садовое</w:t>
            </w:r>
            <w:proofErr w:type="spellEnd"/>
          </w:p>
        </w:tc>
        <w:tc>
          <w:tcPr>
            <w:tcW w:w="1808" w:type="dxa"/>
            <w:vAlign w:val="center"/>
          </w:tcPr>
          <w:p w:rsidR="00B86857" w:rsidRPr="00DE58DA" w:rsidRDefault="00DB45B4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433 квартала</w:t>
            </w:r>
          </w:p>
        </w:tc>
        <w:tc>
          <w:tcPr>
            <w:tcW w:w="1808" w:type="dxa"/>
            <w:vAlign w:val="center"/>
          </w:tcPr>
          <w:p w:rsidR="00B86857" w:rsidRPr="00DE58DA" w:rsidRDefault="0007085B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9" w:type="dxa"/>
          </w:tcPr>
          <w:p w:rsidR="00B86857" w:rsidRPr="00DE58DA" w:rsidRDefault="00DB45B4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«Очистные сооружения»</w:t>
            </w:r>
          </w:p>
        </w:tc>
        <w:tc>
          <w:tcPr>
            <w:tcW w:w="1808" w:type="dxa"/>
            <w:vAlign w:val="center"/>
          </w:tcPr>
          <w:p w:rsidR="00B86857" w:rsidRPr="00DE58DA" w:rsidRDefault="0007085B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водозабор «Амурский»</w:t>
            </w:r>
          </w:p>
        </w:tc>
        <w:tc>
          <w:tcPr>
            <w:tcW w:w="1808" w:type="dxa"/>
            <w:vAlign w:val="center"/>
          </w:tcPr>
          <w:p w:rsidR="00B86857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Электрокотельная</w:t>
            </w:r>
            <w:proofErr w:type="spellEnd"/>
            <w:r w:rsidR="009C1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9C1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ул.</w:t>
            </w: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Набережная</w:t>
            </w:r>
            <w:proofErr w:type="spellEnd"/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47</w:t>
            </w:r>
          </w:p>
        </w:tc>
        <w:tc>
          <w:tcPr>
            <w:tcW w:w="1808" w:type="dxa"/>
            <w:vAlign w:val="center"/>
          </w:tcPr>
          <w:p w:rsidR="00B86857" w:rsidRPr="00DE58DA" w:rsidRDefault="0007085B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«БДИ»</w:t>
            </w:r>
          </w:p>
        </w:tc>
        <w:tc>
          <w:tcPr>
            <w:tcW w:w="1808" w:type="dxa"/>
            <w:vAlign w:val="center"/>
          </w:tcPr>
          <w:p w:rsidR="00B86857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«ОЭБЦ»</w:t>
            </w:r>
          </w:p>
        </w:tc>
        <w:tc>
          <w:tcPr>
            <w:tcW w:w="1808" w:type="dxa"/>
            <w:vAlign w:val="center"/>
          </w:tcPr>
          <w:p w:rsidR="00B86857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«ПЛ-26»</w:t>
            </w:r>
          </w:p>
        </w:tc>
        <w:tc>
          <w:tcPr>
            <w:tcW w:w="1808" w:type="dxa"/>
            <w:vAlign w:val="center"/>
          </w:tcPr>
          <w:p w:rsidR="00B86857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0,729</w:t>
            </w:r>
          </w:p>
        </w:tc>
      </w:tr>
      <w:tr w:rsidR="00B86857" w:rsidTr="0089620D">
        <w:tc>
          <w:tcPr>
            <w:tcW w:w="594" w:type="dxa"/>
            <w:vAlign w:val="center"/>
          </w:tcPr>
          <w:p w:rsidR="00B86857" w:rsidRPr="00DE58DA" w:rsidRDefault="00B86857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9" w:type="dxa"/>
          </w:tcPr>
          <w:p w:rsidR="00B86857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«ПУ-6»</w:t>
            </w:r>
          </w:p>
        </w:tc>
        <w:tc>
          <w:tcPr>
            <w:tcW w:w="1808" w:type="dxa"/>
            <w:vAlign w:val="center"/>
          </w:tcPr>
          <w:p w:rsidR="00B86857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0,72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«ПУ-23»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ПАО «Ростелеком»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«Дальневосточная распределительная сетевая компания»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 «СЗОР»</w:t>
            </w:r>
          </w:p>
        </w:tc>
        <w:tc>
          <w:tcPr>
            <w:tcW w:w="1808" w:type="dxa"/>
            <w:vAlign w:val="center"/>
          </w:tcPr>
          <w:p w:rsidR="00487A22" w:rsidRPr="00DE58DA" w:rsidRDefault="0007085B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«Амурский бройлер»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2,90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«БЗСМ»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6,46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9" w:type="dxa"/>
          </w:tcPr>
          <w:p w:rsidR="00487A22" w:rsidRPr="00DE58DA" w:rsidRDefault="00487A22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ГАУ Амурской области «Амурская авиабаза»</w:t>
            </w:r>
          </w:p>
        </w:tc>
        <w:tc>
          <w:tcPr>
            <w:tcW w:w="1808" w:type="dxa"/>
            <w:vAlign w:val="center"/>
          </w:tcPr>
          <w:p w:rsidR="00487A22" w:rsidRPr="00DE58DA" w:rsidRDefault="00487A22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487A22" w:rsidTr="0089620D">
        <w:tc>
          <w:tcPr>
            <w:tcW w:w="594" w:type="dxa"/>
            <w:vAlign w:val="center"/>
          </w:tcPr>
          <w:p w:rsidR="00487A22" w:rsidRPr="00DE58DA" w:rsidRDefault="00487A22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9" w:type="dxa"/>
          </w:tcPr>
          <w:p w:rsidR="00487A22" w:rsidRPr="00DE58DA" w:rsidRDefault="00DE58DA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«Машиностроитель»</w:t>
            </w:r>
          </w:p>
        </w:tc>
        <w:tc>
          <w:tcPr>
            <w:tcW w:w="1808" w:type="dxa"/>
            <w:vAlign w:val="center"/>
          </w:tcPr>
          <w:p w:rsidR="00487A22" w:rsidRPr="00DE58DA" w:rsidRDefault="00DE58DA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B27299" w:rsidRPr="00DE58DA" w:rsidTr="0089620D">
        <w:tc>
          <w:tcPr>
            <w:tcW w:w="594" w:type="dxa"/>
            <w:vAlign w:val="center"/>
          </w:tcPr>
          <w:p w:rsidR="00B27299" w:rsidRPr="00DE58DA" w:rsidRDefault="00B27299" w:rsidP="00B27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9" w:type="dxa"/>
          </w:tcPr>
          <w:p w:rsidR="00B27299" w:rsidRPr="00DE58DA" w:rsidRDefault="00F67529" w:rsidP="0094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«СЖР»</w:t>
            </w: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 w:rsidR="00B27299" w:rsidRPr="00DE58DA" w:rsidRDefault="00B27299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63,66</w:t>
            </w:r>
          </w:p>
        </w:tc>
      </w:tr>
      <w:tr w:rsidR="00B27299" w:rsidTr="009221C5">
        <w:tc>
          <w:tcPr>
            <w:tcW w:w="9571" w:type="dxa"/>
            <w:gridSpan w:val="3"/>
          </w:tcPr>
          <w:p w:rsidR="00B27299" w:rsidRPr="009900A3" w:rsidRDefault="009900A3" w:rsidP="00990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0A3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4F69E1" w:rsidTr="0089620D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594" w:type="dxa"/>
            <w:vAlign w:val="center"/>
          </w:tcPr>
          <w:p w:rsidR="004F69E1" w:rsidRDefault="004F69E1" w:rsidP="0094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:rsidR="004F69E1" w:rsidRDefault="00977065" w:rsidP="0004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Водозабор</w:t>
            </w:r>
            <w:r w:rsidRPr="00977065">
              <w:rPr>
                <w:rFonts w:ascii="Times New Roman" w:hAnsi="Times New Roman" w:cs="Times New Roman"/>
                <w:sz w:val="28"/>
                <w:szCs w:val="28"/>
              </w:rPr>
              <w:t xml:space="preserve"> «Северный» и «Амурский»</w:t>
            </w:r>
          </w:p>
        </w:tc>
        <w:tc>
          <w:tcPr>
            <w:tcW w:w="1808" w:type="dxa"/>
            <w:vAlign w:val="center"/>
          </w:tcPr>
          <w:p w:rsidR="0042760B" w:rsidRDefault="00977065" w:rsidP="0094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1 810 м³/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BED" w:rsidTr="00CB4B4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571" w:type="dxa"/>
            <w:gridSpan w:val="3"/>
          </w:tcPr>
          <w:p w:rsidR="00D74BED" w:rsidRDefault="009475E1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</w:tc>
      </w:tr>
      <w:tr w:rsidR="0042760B" w:rsidTr="0089620D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94" w:type="dxa"/>
          </w:tcPr>
          <w:p w:rsidR="0042760B" w:rsidRDefault="009475E1" w:rsidP="00B2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9" w:type="dxa"/>
          </w:tcPr>
          <w:p w:rsidR="0042760B" w:rsidRDefault="00043F4D" w:rsidP="00977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Очистные сооружение</w:t>
            </w:r>
            <w:r w:rsidR="00070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085B">
              <w:rPr>
                <w:rFonts w:ascii="Times New Roman" w:hAnsi="Times New Roman" w:cs="Times New Roman"/>
                <w:sz w:val="28"/>
                <w:szCs w:val="28"/>
              </w:rPr>
              <w:t>г.Благовещенска</w:t>
            </w:r>
            <w:proofErr w:type="spellEnd"/>
          </w:p>
        </w:tc>
        <w:tc>
          <w:tcPr>
            <w:tcW w:w="1808" w:type="dxa"/>
            <w:vAlign w:val="center"/>
          </w:tcPr>
          <w:p w:rsidR="0042760B" w:rsidRDefault="00043F4D" w:rsidP="00D0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B86857" w:rsidRDefault="00B86857" w:rsidP="00DE58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7"/>
    <w:rsid w:val="00043F4D"/>
    <w:rsid w:val="0007085B"/>
    <w:rsid w:val="000C4EA7"/>
    <w:rsid w:val="00226578"/>
    <w:rsid w:val="00286ACF"/>
    <w:rsid w:val="003D104D"/>
    <w:rsid w:val="0042760B"/>
    <w:rsid w:val="00487A22"/>
    <w:rsid w:val="004F69E1"/>
    <w:rsid w:val="006A546B"/>
    <w:rsid w:val="006F7D67"/>
    <w:rsid w:val="00794BE0"/>
    <w:rsid w:val="0089620D"/>
    <w:rsid w:val="009475E1"/>
    <w:rsid w:val="00977065"/>
    <w:rsid w:val="009900A3"/>
    <w:rsid w:val="009A3BB3"/>
    <w:rsid w:val="009C1737"/>
    <w:rsid w:val="00B27299"/>
    <w:rsid w:val="00B86857"/>
    <w:rsid w:val="00C219C3"/>
    <w:rsid w:val="00D01FDE"/>
    <w:rsid w:val="00D654B1"/>
    <w:rsid w:val="00D74BED"/>
    <w:rsid w:val="00DB45B4"/>
    <w:rsid w:val="00DE58DA"/>
    <w:rsid w:val="00F6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EA20"/>
  <w15:docId w15:val="{D1FF4587-4432-454E-A966-E41ABDC3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Сижук Сергей Андреевич</dc:creator>
  <cp:lastModifiedBy>Вишневский Виталий Юрьевич</cp:lastModifiedBy>
  <cp:revision>24</cp:revision>
  <dcterms:created xsi:type="dcterms:W3CDTF">2024-05-30T06:57:00Z</dcterms:created>
  <dcterms:modified xsi:type="dcterms:W3CDTF">2024-06-07T07:52:00Z</dcterms:modified>
</cp:coreProperties>
</file>