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9BAAA" w14:textId="77777777" w:rsidR="00EE2299" w:rsidRPr="00A1225F" w:rsidRDefault="00EE2299" w:rsidP="00E7339D">
      <w:pPr>
        <w:ind w:right="15"/>
        <w:rPr>
          <w:b/>
          <w:sz w:val="28"/>
          <w:szCs w:val="28"/>
          <w:lang w:val="en-US"/>
        </w:rPr>
      </w:pPr>
    </w:p>
    <w:p w14:paraId="13AADCFC" w14:textId="77777777"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14:paraId="1CEC5F21" w14:textId="77777777" w:rsidR="00CB7DCE" w:rsidRPr="00CB7DCE" w:rsidRDefault="00CB7DCE" w:rsidP="00F80CCA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 xml:space="preserve">к </w:t>
      </w:r>
      <w:r w:rsidR="001E1E51">
        <w:rPr>
          <w:sz w:val="28"/>
          <w:szCs w:val="28"/>
        </w:rPr>
        <w:t>постановлению</w:t>
      </w:r>
      <w:r w:rsidRPr="00CB7DCE">
        <w:rPr>
          <w:sz w:val="28"/>
          <w:szCs w:val="28"/>
        </w:rPr>
        <w:t xml:space="preserve"> администрации города Благовещенска</w:t>
      </w:r>
    </w:p>
    <w:p w14:paraId="33418C44" w14:textId="77777777" w:rsidR="00582017" w:rsidRPr="00582017" w:rsidRDefault="00CB7DCE" w:rsidP="00582017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«</w:t>
      </w:r>
      <w:r w:rsidR="00582017" w:rsidRPr="00582017">
        <w:rPr>
          <w:sz w:val="28"/>
          <w:szCs w:val="28"/>
        </w:rPr>
        <w:t xml:space="preserve">О предоставлении разрешения на условно разрешённый вид </w:t>
      </w:r>
    </w:p>
    <w:p w14:paraId="74AEE2DE" w14:textId="77777777" w:rsidR="00582017" w:rsidRPr="00582017" w:rsidRDefault="00582017" w:rsidP="00582017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582017">
        <w:rPr>
          <w:sz w:val="28"/>
          <w:szCs w:val="28"/>
        </w:rPr>
        <w:t xml:space="preserve">использования земельного участка, предлагаемого к образованию </w:t>
      </w:r>
    </w:p>
    <w:p w14:paraId="5C3A726C" w14:textId="3163DBD3" w:rsidR="00CB7DCE" w:rsidRPr="0026349D" w:rsidRDefault="00582017" w:rsidP="00582017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582017">
        <w:rPr>
          <w:sz w:val="28"/>
          <w:szCs w:val="28"/>
        </w:rPr>
        <w:t>в квартале СПУ-3 города Благовещенска</w:t>
      </w:r>
    </w:p>
    <w:p w14:paraId="49448BF3" w14:textId="77777777" w:rsidR="0005546E" w:rsidRDefault="0005546E" w:rsidP="0020597A">
      <w:pPr>
        <w:ind w:right="15"/>
        <w:jc w:val="center"/>
        <w:rPr>
          <w:sz w:val="28"/>
          <w:szCs w:val="28"/>
        </w:rPr>
      </w:pPr>
    </w:p>
    <w:p w14:paraId="65B9C6A3" w14:textId="02E39C87" w:rsidR="005E5492" w:rsidRDefault="00763A96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1D0F4AC" wp14:editId="63F6BC96">
                <wp:simplePos x="0" y="0"/>
                <wp:positionH relativeFrom="column">
                  <wp:posOffset>3286125</wp:posOffset>
                </wp:positionH>
                <wp:positionV relativeFrom="paragraph">
                  <wp:posOffset>1892300</wp:posOffset>
                </wp:positionV>
                <wp:extent cx="313690" cy="2981325"/>
                <wp:effectExtent l="38100" t="38100" r="29210" b="2857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3690" cy="2981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58.75pt;margin-top:149pt;width:24.7pt;height:234.75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">
                <v:stroke endarrow="block"/>
              </v:shape>
            </w:pict>
          </mc:Fallback>
        </mc:AlternateContent>
      </w:r>
      <w:r w:rsidR="00B25F55">
        <w:rPr>
          <w:noProof/>
          <w:sz w:val="28"/>
          <w:szCs w:val="28"/>
          <w:lang w:eastAsia="ru-RU"/>
        </w:rPr>
        <w:drawing>
          <wp:inline distT="0" distB="0" distL="0" distR="0" wp14:anchorId="377CC1B1" wp14:editId="41089FB4">
            <wp:extent cx="5247640" cy="43618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436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06417E" w14:textId="77777777"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20B564A" w14:textId="77777777"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14:paraId="47FA34B7" w14:textId="77777777" w:rsidR="004A1C61" w:rsidRPr="0005000D" w:rsidRDefault="0005000D" w:rsidP="004A1C61">
      <w:pPr>
        <w:ind w:right="15"/>
        <w:jc w:val="center"/>
        <w:rPr>
          <w:sz w:val="28"/>
          <w:szCs w:val="28"/>
        </w:rPr>
      </w:pPr>
      <w:r w:rsidRPr="0005000D">
        <w:rPr>
          <w:noProof/>
          <w:lang w:eastAsia="ru-RU"/>
        </w:rPr>
        <w:t xml:space="preserve"> </w:t>
      </w:r>
    </w:p>
    <w:p w14:paraId="68E4BD6F" w14:textId="77777777" w:rsidR="009B5C12" w:rsidRDefault="009B5C12" w:rsidP="00753850">
      <w:pPr>
        <w:rPr>
          <w:rFonts w:eastAsia="Times New Roman"/>
          <w:sz w:val="28"/>
          <w:szCs w:val="28"/>
          <w:u w:val="single"/>
          <w:lang w:eastAsia="ru-RU"/>
        </w:rPr>
      </w:pPr>
    </w:p>
    <w:p w14:paraId="14FBFACB" w14:textId="5A3C3EFC" w:rsidR="00EE2299" w:rsidRPr="003632BB" w:rsidRDefault="00B25F55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B25F55">
        <w:rPr>
          <w:rFonts w:eastAsia="Times New Roman"/>
          <w:sz w:val="28"/>
          <w:szCs w:val="28"/>
          <w:u w:val="single"/>
          <w:lang w:eastAsia="ru-RU"/>
        </w:rPr>
        <w:t>рассматриваемый земельный участок</w:t>
      </w: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BA146" w14:textId="77777777" w:rsidR="001E25C9" w:rsidRDefault="001E25C9">
      <w:r>
        <w:separator/>
      </w:r>
    </w:p>
  </w:endnote>
  <w:endnote w:type="continuationSeparator" w:id="0">
    <w:p w14:paraId="59AF7019" w14:textId="77777777" w:rsidR="001E25C9" w:rsidRDefault="001E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73C41" w14:textId="77777777" w:rsidR="002C2153" w:rsidRDefault="002C215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88F66" w14:textId="77777777" w:rsidR="002C2153" w:rsidRDefault="002C215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B37D9" w14:textId="77777777" w:rsidR="002C2153" w:rsidRDefault="002C21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0D8D9" w14:textId="77777777" w:rsidR="001E25C9" w:rsidRDefault="001E25C9">
      <w:r>
        <w:separator/>
      </w:r>
    </w:p>
  </w:footnote>
  <w:footnote w:type="continuationSeparator" w:id="0">
    <w:p w14:paraId="0BDCF4CB" w14:textId="77777777" w:rsidR="001E25C9" w:rsidRDefault="001E2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7A11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95B3AA" w14:textId="77777777" w:rsidR="00CE77E0" w:rsidRDefault="00CE77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4FE5A" w14:textId="77777777"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7DEC7EA" w14:textId="77777777" w:rsidR="00CE77E0" w:rsidRDefault="00CE77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ACD7E1" w14:textId="77777777"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Приложение </w:t>
    </w:r>
  </w:p>
  <w:p w14:paraId="0AE28B76" w14:textId="318C8D38"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к постановлению администрации города Благовещенска                                                                                       от  </w:t>
    </w:r>
    <w:r w:rsidR="002C2153">
      <w:rPr>
        <w:sz w:val="28"/>
        <w:szCs w:val="28"/>
      </w:rPr>
      <w:t xml:space="preserve">19.05.2025 № </w:t>
    </w:r>
    <w:r w:rsidR="002C2153">
      <w:rPr>
        <w:sz w:val="28"/>
        <w:szCs w:val="28"/>
      </w:rPr>
      <w:t>2704</w:t>
    </w:r>
    <w:bookmarkStart w:id="0" w:name="_GoBack"/>
    <w:bookmarkEnd w:id="0"/>
    <w:r w:rsidRPr="00E7339D">
      <w:rPr>
        <w:sz w:val="28"/>
        <w:szCs w:val="28"/>
        <w:u w:val="single"/>
      </w:rPr>
      <w:t xml:space="preserve"> </w:t>
    </w:r>
    <w:r w:rsidRPr="00E7339D">
      <w:rPr>
        <w:color w:val="FFFFFF"/>
        <w:sz w:val="28"/>
        <w:szCs w:val="28"/>
        <w:u w:val="single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11EBD"/>
    <w:rsid w:val="00021990"/>
    <w:rsid w:val="0005000D"/>
    <w:rsid w:val="0005546E"/>
    <w:rsid w:val="000A4646"/>
    <w:rsid w:val="000C102C"/>
    <w:rsid w:val="001209A4"/>
    <w:rsid w:val="00171212"/>
    <w:rsid w:val="00196422"/>
    <w:rsid w:val="001C0E1A"/>
    <w:rsid w:val="001E1E51"/>
    <w:rsid w:val="001E25C9"/>
    <w:rsid w:val="0020597A"/>
    <w:rsid w:val="0026349D"/>
    <w:rsid w:val="002A61EE"/>
    <w:rsid w:val="002B6745"/>
    <w:rsid w:val="002C2153"/>
    <w:rsid w:val="002D3E15"/>
    <w:rsid w:val="002D642B"/>
    <w:rsid w:val="002F1174"/>
    <w:rsid w:val="00307976"/>
    <w:rsid w:val="00327061"/>
    <w:rsid w:val="003333F1"/>
    <w:rsid w:val="0037566C"/>
    <w:rsid w:val="00392DCE"/>
    <w:rsid w:val="003C65C0"/>
    <w:rsid w:val="004257FC"/>
    <w:rsid w:val="0047452B"/>
    <w:rsid w:val="00494912"/>
    <w:rsid w:val="004A1C61"/>
    <w:rsid w:val="00550E51"/>
    <w:rsid w:val="0055355A"/>
    <w:rsid w:val="00582017"/>
    <w:rsid w:val="005A481F"/>
    <w:rsid w:val="005E5492"/>
    <w:rsid w:val="00625CD9"/>
    <w:rsid w:val="007123B6"/>
    <w:rsid w:val="00742BF8"/>
    <w:rsid w:val="00753850"/>
    <w:rsid w:val="00763A96"/>
    <w:rsid w:val="007C7713"/>
    <w:rsid w:val="007F0623"/>
    <w:rsid w:val="008050B6"/>
    <w:rsid w:val="008647C1"/>
    <w:rsid w:val="0086533F"/>
    <w:rsid w:val="009973D4"/>
    <w:rsid w:val="009A49A8"/>
    <w:rsid w:val="009B5C12"/>
    <w:rsid w:val="00A1225F"/>
    <w:rsid w:val="00A7394C"/>
    <w:rsid w:val="00AA7B7A"/>
    <w:rsid w:val="00B05628"/>
    <w:rsid w:val="00B06F9C"/>
    <w:rsid w:val="00B25F55"/>
    <w:rsid w:val="00B84357"/>
    <w:rsid w:val="00BA309D"/>
    <w:rsid w:val="00C00CEC"/>
    <w:rsid w:val="00CB7DCE"/>
    <w:rsid w:val="00CE77E0"/>
    <w:rsid w:val="00D9006B"/>
    <w:rsid w:val="00E51FA6"/>
    <w:rsid w:val="00E7339D"/>
    <w:rsid w:val="00EE2299"/>
    <w:rsid w:val="00EE2949"/>
    <w:rsid w:val="00EE6B05"/>
    <w:rsid w:val="00F22661"/>
    <w:rsid w:val="00F23EB6"/>
    <w:rsid w:val="00F75FF5"/>
    <w:rsid w:val="00F80CCA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E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Быкова Екатерина Андреевна</cp:lastModifiedBy>
  <cp:revision>57</cp:revision>
  <cp:lastPrinted>2025-05-19T00:13:00Z</cp:lastPrinted>
  <dcterms:created xsi:type="dcterms:W3CDTF">2019-01-23T06:20:00Z</dcterms:created>
  <dcterms:modified xsi:type="dcterms:W3CDTF">2025-05-19T00:13:00Z</dcterms:modified>
</cp:coreProperties>
</file>