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4153C" w:rsidRPr="0084153C" w:rsidRDefault="00FC33DE" w:rsidP="0084153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муниципальную программу</w:t>
      </w:r>
      <w:r w:rsidR="0084153C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A9561B">
        <w:rPr>
          <w:rFonts w:ascii="Times New Roman" w:hAnsi="Times New Roman"/>
          <w:sz w:val="28"/>
          <w:szCs w:val="28"/>
        </w:rPr>
        <w:t xml:space="preserve"> </w:t>
      </w:r>
      <w:r w:rsidRPr="0084153C">
        <w:rPr>
          <w:rFonts w:ascii="Times New Roman" w:hAnsi="Times New Roman"/>
          <w:sz w:val="28"/>
          <w:szCs w:val="28"/>
        </w:rPr>
        <w:t>«</w:t>
      </w:r>
      <w:r w:rsidR="0084153C" w:rsidRPr="0084153C">
        <w:rPr>
          <w:rFonts w:ascii="Times New Roman" w:hAnsi="Times New Roman" w:cs="Times New Roman"/>
          <w:sz w:val="28"/>
          <w:szCs w:val="28"/>
        </w:rPr>
        <w:t xml:space="preserve">Развитие и модернизация жилищно-коммунального хозяйства, </w:t>
      </w:r>
    </w:p>
    <w:p w:rsidR="00FC33DE" w:rsidRPr="00A9561B" w:rsidRDefault="0084153C" w:rsidP="0084153C">
      <w:pPr>
        <w:spacing w:after="0" w:line="240" w:lineRule="auto"/>
        <w:jc w:val="center"/>
        <w:rPr>
          <w:sz w:val="28"/>
          <w:szCs w:val="28"/>
        </w:rPr>
      </w:pPr>
      <w:r w:rsidRPr="0084153C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города</w:t>
      </w:r>
      <w:r w:rsidRPr="002F7E21">
        <w:rPr>
          <w:rFonts w:ascii="Times New Roman" w:hAnsi="Times New Roman"/>
          <w:b/>
          <w:sz w:val="28"/>
          <w:szCs w:val="28"/>
        </w:rPr>
        <w:t xml:space="preserve"> </w:t>
      </w:r>
      <w:r w:rsidRPr="0084153C">
        <w:rPr>
          <w:rFonts w:ascii="Times New Roman" w:hAnsi="Times New Roman"/>
          <w:sz w:val="28"/>
          <w:szCs w:val="28"/>
        </w:rPr>
        <w:t>Благовещенска</w:t>
      </w:r>
      <w:r w:rsidR="00C9069A">
        <w:rPr>
          <w:rFonts w:ascii="Times New Roman" w:hAnsi="Times New Roman"/>
          <w:color w:val="000000"/>
          <w:sz w:val="28"/>
          <w:szCs w:val="28"/>
        </w:rPr>
        <w:t>»</w:t>
      </w:r>
      <w:r w:rsidR="00FC33DE" w:rsidRPr="00A9561B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FC33DE" w:rsidRPr="00A9561B">
        <w:rPr>
          <w:rFonts w:ascii="Times New Roman" w:hAnsi="Times New Roman"/>
          <w:sz w:val="28"/>
          <w:szCs w:val="28"/>
        </w:rPr>
        <w:t>утвержденную</w:t>
      </w:r>
      <w:proofErr w:type="gramEnd"/>
      <w:r w:rsidR="00FC33DE" w:rsidRPr="00A9561B">
        <w:rPr>
          <w:rFonts w:ascii="Times New Roman" w:hAnsi="Times New Roman"/>
          <w:sz w:val="28"/>
          <w:szCs w:val="28"/>
        </w:rPr>
        <w:t xml:space="preserve"> постановлением адми</w:t>
      </w:r>
      <w:r w:rsidR="00891C3C">
        <w:rPr>
          <w:rFonts w:ascii="Times New Roman" w:hAnsi="Times New Roman"/>
          <w:sz w:val="28"/>
          <w:szCs w:val="28"/>
        </w:rPr>
        <w:t xml:space="preserve">нистрации города Благовещенска </w:t>
      </w:r>
      <w:r w:rsidR="00FC33DE" w:rsidRPr="00A9561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>31.10.2024 № 5350</w:t>
      </w:r>
      <w:r w:rsidR="00CE490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E4902" w:rsidRPr="00A9561B">
        <w:rPr>
          <w:rFonts w:ascii="Times New Roman" w:hAnsi="Times New Roman"/>
          <w:sz w:val="28"/>
          <w:szCs w:val="28"/>
        </w:rPr>
        <w:t xml:space="preserve">(в ред. от  </w:t>
      </w:r>
      <w:r w:rsidR="002A4AC2">
        <w:rPr>
          <w:rFonts w:ascii="Times New Roman" w:hAnsi="Times New Roman"/>
          <w:sz w:val="28"/>
          <w:szCs w:val="28"/>
        </w:rPr>
        <w:t>21</w:t>
      </w:r>
      <w:r w:rsidR="0004163C">
        <w:rPr>
          <w:rFonts w:ascii="Times New Roman" w:hAnsi="Times New Roman"/>
          <w:sz w:val="28"/>
          <w:szCs w:val="28"/>
        </w:rPr>
        <w:t>.0</w:t>
      </w:r>
      <w:r w:rsidR="00A67903">
        <w:rPr>
          <w:rFonts w:ascii="Times New Roman" w:hAnsi="Times New Roman"/>
          <w:sz w:val="28"/>
          <w:szCs w:val="28"/>
        </w:rPr>
        <w:t>3</w:t>
      </w:r>
      <w:r w:rsidR="00CE4902" w:rsidRPr="00A9561B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CE4902">
        <w:rPr>
          <w:rFonts w:ascii="Times New Roman" w:hAnsi="Times New Roman"/>
          <w:color w:val="000000" w:themeColor="text1"/>
          <w:sz w:val="28"/>
          <w:szCs w:val="28"/>
        </w:rPr>
        <w:t xml:space="preserve">5 № </w:t>
      </w:r>
      <w:r w:rsidR="00A6790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2A4AC2">
        <w:rPr>
          <w:rFonts w:ascii="Times New Roman" w:hAnsi="Times New Roman"/>
          <w:color w:val="000000" w:themeColor="text1"/>
          <w:sz w:val="28"/>
          <w:szCs w:val="28"/>
        </w:rPr>
        <w:t>547</w:t>
      </w:r>
      <w:r w:rsidR="00CE4902" w:rsidRPr="004C0CBC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1718E4" w:rsidRPr="00A9561B" w:rsidRDefault="001718E4" w:rsidP="001718E4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E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A4AC2">
        <w:rPr>
          <w:rFonts w:ascii="Times New Roman" w:hAnsi="Times New Roman"/>
          <w:sz w:val="28"/>
          <w:szCs w:val="28"/>
        </w:rPr>
        <w:t>п.п</w:t>
      </w:r>
      <w:proofErr w:type="spellEnd"/>
      <w:r w:rsidR="002A4AC2">
        <w:rPr>
          <w:rFonts w:ascii="Times New Roman" w:hAnsi="Times New Roman"/>
          <w:sz w:val="28"/>
          <w:szCs w:val="28"/>
        </w:rPr>
        <w:t>.  5 п. 5.2</w:t>
      </w:r>
      <w:r>
        <w:rPr>
          <w:rFonts w:ascii="Times New Roman" w:hAnsi="Times New Roman"/>
          <w:sz w:val="28"/>
          <w:szCs w:val="28"/>
        </w:rPr>
        <w:t xml:space="preserve">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</w:rPr>
        <w:t xml:space="preserve">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1718E4" w:rsidRDefault="001718E4" w:rsidP="001718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A4AC2">
        <w:rPr>
          <w:rFonts w:ascii="Times New Roman" w:hAnsi="Times New Roman"/>
          <w:sz w:val="28"/>
          <w:szCs w:val="28"/>
        </w:rPr>
        <w:t> </w:t>
      </w:r>
      <w:r w:rsidR="002A4AC2" w:rsidRPr="00A9561B">
        <w:rPr>
          <w:rFonts w:ascii="Times New Roman" w:hAnsi="Times New Roman"/>
          <w:sz w:val="28"/>
          <w:szCs w:val="28"/>
        </w:rPr>
        <w:t>объемов</w:t>
      </w:r>
      <w:r w:rsidR="002A4AC2">
        <w:rPr>
          <w:rFonts w:ascii="Times New Roman" w:hAnsi="Times New Roman"/>
          <w:sz w:val="28"/>
          <w:szCs w:val="28"/>
        </w:rPr>
        <w:t xml:space="preserve"> финансирования из городского и областного  бюджетов на 2025 год в </w:t>
      </w:r>
      <w:r w:rsidR="002A4AC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2A4A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AC2" w:rsidRPr="004825F0">
        <w:rPr>
          <w:rFonts w:ascii="Times New Roman" w:eastAsia="Times New Roman" w:hAnsi="Times New Roman"/>
          <w:sz w:val="28"/>
          <w:szCs w:val="28"/>
          <w:lang w:eastAsia="ru-RU"/>
        </w:rPr>
        <w:t>с проектом дополнительного соглашения к соглашению о предоставлении субсидии из областного бюджета бюджету муниципального образования от 12.02.2025 № 01-39-4647</w:t>
      </w:r>
      <w:r w:rsidRPr="006B3D54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296A38" w:rsidRPr="00296A38">
        <w:t xml:space="preserve"> </w:t>
      </w:r>
      <w:r w:rsidR="00296A38" w:rsidRPr="00296A38">
        <w:rPr>
          <w:rFonts w:ascii="Times New Roman" w:eastAsia="Times New Roman" w:hAnsi="Times New Roman"/>
          <w:color w:val="000000" w:themeColor="text1"/>
          <w:sz w:val="28"/>
          <w:szCs w:val="28"/>
        </w:rPr>
        <w:t>с п. 14 решения Благовещенской городской Думы от 05.12.2024 № 6/45 «О городском бюджете на 2025 год и плановый период 2026  и 2027 годов»,  на основании письма администрации города Благовещенска</w:t>
      </w:r>
      <w:proofErr w:type="gramEnd"/>
      <w:r w:rsidR="00296A38" w:rsidRPr="00296A3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21.03.2025 № 04-363СЗ</w:t>
      </w:r>
      <w:r w:rsidR="00296A38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Pr="006B3D5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421C0A">
        <w:rPr>
          <w:rFonts w:ascii="Times New Roman" w:hAnsi="Times New Roman"/>
          <w:sz w:val="28"/>
          <w:szCs w:val="28"/>
        </w:rPr>
        <w:t>согласно при</w:t>
      </w:r>
      <w:r w:rsidR="00F34F22">
        <w:rPr>
          <w:rFonts w:ascii="Times New Roman" w:hAnsi="Times New Roman"/>
          <w:sz w:val="28"/>
          <w:szCs w:val="28"/>
        </w:rPr>
        <w:t>ложению</w:t>
      </w:r>
      <w:r>
        <w:rPr>
          <w:rFonts w:ascii="Times New Roman" w:hAnsi="Times New Roman"/>
          <w:sz w:val="28"/>
          <w:szCs w:val="28"/>
        </w:rPr>
        <w:t xml:space="preserve"> к пояснительной записке;</w:t>
      </w:r>
    </w:p>
    <w:p w:rsidR="001718E4" w:rsidRDefault="001718E4" w:rsidP="001718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>
        <w:rPr>
          <w:rFonts w:ascii="Times New Roman" w:hAnsi="Times New Roman"/>
          <w:sz w:val="28"/>
          <w:szCs w:val="28"/>
        </w:rPr>
        <w:t xml:space="preserve">ий текстовой части </w:t>
      </w:r>
      <w:r w:rsidRPr="00C97C6E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проекта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города  </w:t>
      </w:r>
      <w:r w:rsidRPr="00C97C6E">
        <w:rPr>
          <w:rFonts w:ascii="Times New Roman" w:hAnsi="Times New Roman"/>
          <w:color w:val="000000" w:themeColor="text1"/>
          <w:sz w:val="28"/>
          <w:szCs w:val="28"/>
        </w:rPr>
        <w:t>Благовещенска</w:t>
      </w:r>
      <w:r w:rsidRPr="002B7C85">
        <w:rPr>
          <w:rFonts w:ascii="Times New Roman" w:hAnsi="Times New Roman"/>
          <w:sz w:val="28"/>
          <w:szCs w:val="28"/>
        </w:rPr>
        <w:t xml:space="preserve"> </w:t>
      </w:r>
      <w:r w:rsidRPr="004E5BFC">
        <w:rPr>
          <w:rFonts w:ascii="Times New Roman" w:hAnsi="Times New Roman"/>
          <w:sz w:val="28"/>
          <w:szCs w:val="28"/>
        </w:rPr>
        <w:t>в целях актуализации</w:t>
      </w:r>
      <w:r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муниципальной программы </w:t>
      </w:r>
      <w:r w:rsidR="00296A38" w:rsidRPr="00296A38">
        <w:rPr>
          <w:rFonts w:ascii="Times New Roman" w:hAnsi="Times New Roman"/>
          <w:color w:val="000000" w:themeColor="text1"/>
          <w:sz w:val="28"/>
          <w:szCs w:val="28"/>
        </w:rPr>
        <w:t>увеличится  на 173,6 тыс. руб.</w:t>
      </w:r>
      <w:r w:rsidR="00296A38" w:rsidRPr="00296A38">
        <w:t xml:space="preserve"> </w:t>
      </w:r>
      <w:r w:rsidR="00296A38" w:rsidRPr="00296A38">
        <w:rPr>
          <w:rFonts w:ascii="Times New Roman" w:hAnsi="Times New Roman"/>
          <w:color w:val="000000" w:themeColor="text1"/>
          <w:sz w:val="28"/>
          <w:szCs w:val="28"/>
        </w:rPr>
        <w:t>и составит 7 652 918,9</w:t>
      </w:r>
      <w:bookmarkStart w:id="0" w:name="_GoBack"/>
      <w:bookmarkEnd w:id="0"/>
      <w:r w:rsidR="00296A38" w:rsidRPr="00296A38">
        <w:rPr>
          <w:rFonts w:ascii="Times New Roman" w:hAnsi="Times New Roman"/>
          <w:color w:val="000000" w:themeColor="text1"/>
          <w:sz w:val="28"/>
          <w:szCs w:val="28"/>
        </w:rPr>
        <w:t xml:space="preserve"> тыс. руб</w:t>
      </w:r>
      <w:r w:rsidR="002A4AC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163C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03CD"/>
    <w:rsid w:val="000E46AD"/>
    <w:rsid w:val="00103498"/>
    <w:rsid w:val="0010484B"/>
    <w:rsid w:val="00116600"/>
    <w:rsid w:val="0012473E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8E4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73C7A"/>
    <w:rsid w:val="00283538"/>
    <w:rsid w:val="00296A38"/>
    <w:rsid w:val="002A4AC2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5685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32E9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0FE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2081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31837"/>
    <w:rsid w:val="008323D5"/>
    <w:rsid w:val="0084153C"/>
    <w:rsid w:val="008503D4"/>
    <w:rsid w:val="00851941"/>
    <w:rsid w:val="00855D36"/>
    <w:rsid w:val="008571CA"/>
    <w:rsid w:val="00867453"/>
    <w:rsid w:val="00873F8E"/>
    <w:rsid w:val="0087485D"/>
    <w:rsid w:val="00887EBB"/>
    <w:rsid w:val="00891C3C"/>
    <w:rsid w:val="00894594"/>
    <w:rsid w:val="008969F7"/>
    <w:rsid w:val="008A3028"/>
    <w:rsid w:val="008B0297"/>
    <w:rsid w:val="008C36F1"/>
    <w:rsid w:val="008C4FE4"/>
    <w:rsid w:val="008C500F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A19DC"/>
    <w:rsid w:val="009B06B2"/>
    <w:rsid w:val="009B1066"/>
    <w:rsid w:val="009B2C6E"/>
    <w:rsid w:val="009B5213"/>
    <w:rsid w:val="009B597D"/>
    <w:rsid w:val="009B69D4"/>
    <w:rsid w:val="009C4B77"/>
    <w:rsid w:val="009E3A8F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67903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AF5D5F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720C1"/>
    <w:rsid w:val="00C9069A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4902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C56F9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34F22"/>
    <w:rsid w:val="00F41423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84153C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84153C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Заволожина Юлия Васильевна</cp:lastModifiedBy>
  <cp:revision>80</cp:revision>
  <cp:lastPrinted>2021-12-08T03:49:00Z</cp:lastPrinted>
  <dcterms:created xsi:type="dcterms:W3CDTF">2024-10-25T07:00:00Z</dcterms:created>
  <dcterms:modified xsi:type="dcterms:W3CDTF">2025-03-25T07:54:00Z</dcterms:modified>
</cp:coreProperties>
</file>