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E59" w:rsidRPr="00295E59" w:rsidRDefault="00295E59" w:rsidP="00295E5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95E59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295E59" w:rsidRPr="00295E59" w:rsidRDefault="00295E59" w:rsidP="00295E5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95E59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295E59" w:rsidRPr="00295E59" w:rsidRDefault="00295E59" w:rsidP="00295E5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95E59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295E59" w:rsidRPr="00295E59" w:rsidRDefault="00295E59" w:rsidP="00295E5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95E59">
        <w:rPr>
          <w:rFonts w:ascii="Times New Roman" w:hAnsi="Times New Roman" w:cs="Times New Roman"/>
          <w:sz w:val="28"/>
          <w:szCs w:val="28"/>
        </w:rPr>
        <w:t>города Благовещенска</w:t>
      </w:r>
    </w:p>
    <w:p w:rsidR="00295E59" w:rsidRPr="00295E59" w:rsidRDefault="00295E59" w:rsidP="00295E5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95E59">
        <w:rPr>
          <w:rFonts w:ascii="Times New Roman" w:hAnsi="Times New Roman" w:cs="Times New Roman"/>
          <w:sz w:val="28"/>
          <w:szCs w:val="28"/>
        </w:rPr>
        <w:t xml:space="preserve">от </w:t>
      </w:r>
      <w:r w:rsidR="00BF6C8F">
        <w:rPr>
          <w:rFonts w:ascii="Times New Roman" w:hAnsi="Times New Roman" w:cs="Times New Roman"/>
          <w:sz w:val="28"/>
          <w:szCs w:val="28"/>
        </w:rPr>
        <w:t xml:space="preserve">28.01.2025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BF6C8F">
        <w:rPr>
          <w:rFonts w:ascii="Times New Roman" w:hAnsi="Times New Roman" w:cs="Times New Roman"/>
          <w:sz w:val="28"/>
          <w:szCs w:val="28"/>
        </w:rPr>
        <w:t>372</w:t>
      </w:r>
    </w:p>
    <w:p w:rsidR="00295E59" w:rsidRDefault="00295E59" w:rsidP="008E161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8768A" w:rsidRPr="00563FFB" w:rsidRDefault="00D4079E" w:rsidP="008E161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63FFB">
        <w:rPr>
          <w:rFonts w:ascii="Times New Roman" w:hAnsi="Times New Roman" w:cs="Times New Roman"/>
          <w:sz w:val="28"/>
          <w:szCs w:val="28"/>
        </w:rPr>
        <w:t>Приложение № 1</w:t>
      </w:r>
      <w:r w:rsidR="00A8768A" w:rsidRPr="00563FF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8768A" w:rsidRPr="00563FFB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A8768A" w:rsidRPr="00563F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768A" w:rsidRPr="00563FFB" w:rsidRDefault="00A8768A" w:rsidP="00563F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63FFB">
        <w:rPr>
          <w:rFonts w:ascii="Times New Roman" w:hAnsi="Times New Roman" w:cs="Times New Roman"/>
          <w:sz w:val="28"/>
          <w:szCs w:val="28"/>
        </w:rPr>
        <w:t>Положени</w:t>
      </w:r>
      <w:r w:rsidR="008E1610">
        <w:rPr>
          <w:rFonts w:ascii="Times New Roman" w:hAnsi="Times New Roman" w:cs="Times New Roman"/>
          <w:sz w:val="28"/>
          <w:szCs w:val="28"/>
        </w:rPr>
        <w:t>ю</w:t>
      </w:r>
    </w:p>
    <w:p w:rsidR="00A8768A" w:rsidRPr="00D4079E" w:rsidRDefault="00A8768A" w:rsidP="00563F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4079E" w:rsidRPr="004255B6" w:rsidRDefault="00D4079E" w:rsidP="00563F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55B6">
        <w:rPr>
          <w:rFonts w:ascii="Times New Roman" w:hAnsi="Times New Roman" w:cs="Times New Roman"/>
          <w:b/>
          <w:bCs/>
          <w:sz w:val="24"/>
          <w:szCs w:val="24"/>
        </w:rPr>
        <w:t>РАЗМЕРЫ ДОЛЖНОСТНЫХ ОКЛАДОВ РАБОТНИКОВ МУНИЦИПАЛЬНОГО КАЗЕННОГО УЧРЕЖДЕНИЯ «ЭКСПЛУАТАЦИОННО-ХОЗЯЙСТВЕННАЯ СЛУЖБА»</w:t>
      </w:r>
    </w:p>
    <w:p w:rsidR="00D4079E" w:rsidRPr="004255B6" w:rsidRDefault="00D4079E" w:rsidP="00D407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491" w:type="dxa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410"/>
        <w:gridCol w:w="6521"/>
        <w:gridCol w:w="1560"/>
      </w:tblGrid>
      <w:tr w:rsidR="00A8768A" w:rsidTr="00B67551">
        <w:trPr>
          <w:trHeight w:hRule="exact" w:val="107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spacing w:after="0" w:line="240" w:lineRule="auto"/>
              <w:ind w:left="102"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Квалификационные уровни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spacing w:after="0" w:line="240" w:lineRule="auto"/>
              <w:ind w:left="101" w:right="10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Наименование должности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 w:rsidP="00B675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 xml:space="preserve">Размеры </w:t>
            </w:r>
            <w:r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 xml:space="preserve">должностного </w:t>
            </w:r>
            <w:r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оклада, руб.</w:t>
            </w:r>
          </w:p>
        </w:tc>
      </w:tr>
      <w:tr w:rsidR="00A8768A" w:rsidTr="00B67551">
        <w:trPr>
          <w:trHeight w:hRule="exact" w:val="34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spacing w:after="0" w:line="240" w:lineRule="auto"/>
              <w:ind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spacing w:after="0" w:line="240" w:lineRule="auto"/>
              <w:ind w:left="101" w:right="10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 w:rsidP="00B675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A8768A" w:rsidTr="00B67551">
        <w:trPr>
          <w:trHeight w:val="695"/>
        </w:trPr>
        <w:tc>
          <w:tcPr>
            <w:tcW w:w="10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 w:rsidP="00B67551">
            <w:pPr>
              <w:spacing w:after="0" w:line="240" w:lineRule="auto"/>
              <w:ind w:left="101" w:right="102" w:hanging="1"/>
              <w:jc w:val="center"/>
              <w:rPr>
                <w:rFonts w:ascii="Times New Roman" w:eastAsia="Calibri" w:hAnsi="Times New Roman" w:cs="Times New Roman"/>
                <w:b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Общеотраслевые профессии рабочих</w:t>
            </w:r>
          </w:p>
          <w:p w:rsidR="00A8768A" w:rsidRDefault="00A8768A" w:rsidP="00B67551">
            <w:pPr>
              <w:spacing w:after="0" w:line="240" w:lineRule="auto"/>
              <w:ind w:left="101" w:right="102"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pacing w:val="-2"/>
                <w:sz w:val="24"/>
                <w:szCs w:val="24"/>
              </w:rPr>
              <w:t xml:space="preserve">(приказ </w:t>
            </w:r>
            <w:proofErr w:type="spellStart"/>
            <w:r>
              <w:rPr>
                <w:rFonts w:ascii="Times New Roman" w:eastAsia="Calibri" w:hAnsi="Times New Roman" w:cs="Times New Roman"/>
                <w:b/>
                <w:color w:val="000000"/>
                <w:spacing w:val="-2"/>
                <w:sz w:val="24"/>
                <w:szCs w:val="24"/>
              </w:rPr>
              <w:t>Минздравсоцразвития</w:t>
            </w:r>
            <w:proofErr w:type="spellEnd"/>
            <w:r>
              <w:rPr>
                <w:rFonts w:ascii="Times New Roman" w:eastAsia="Calibri" w:hAnsi="Times New Roman" w:cs="Times New Roman"/>
                <w:b/>
                <w:color w:val="000000"/>
                <w:spacing w:val="-2"/>
                <w:sz w:val="24"/>
                <w:szCs w:val="24"/>
              </w:rPr>
              <w:t xml:space="preserve"> России от 29.05.2008 № 248н)</w:t>
            </w:r>
          </w:p>
        </w:tc>
      </w:tr>
      <w:tr w:rsidR="00A8768A" w:rsidTr="00B67551">
        <w:trPr>
          <w:trHeight w:val="880"/>
        </w:trPr>
        <w:tc>
          <w:tcPr>
            <w:tcW w:w="10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 w:rsidP="00B67551">
            <w:pPr>
              <w:spacing w:after="0" w:line="240" w:lineRule="auto"/>
              <w:ind w:left="101" w:right="102" w:hanging="1"/>
              <w:jc w:val="center"/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  <w:u w:val="single"/>
              </w:rPr>
              <w:t>Профессиональная квалификационная группа</w:t>
            </w:r>
          </w:p>
          <w:p w:rsidR="00A8768A" w:rsidRDefault="00A8768A" w:rsidP="00B67551">
            <w:pPr>
              <w:spacing w:after="0" w:line="240" w:lineRule="auto"/>
              <w:ind w:left="101" w:right="102" w:hanging="1"/>
              <w:jc w:val="center"/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  <w:u w:val="single"/>
              </w:rPr>
              <w:t>«Общеотраслевые профессии рабочих первого уровня»</w:t>
            </w:r>
          </w:p>
        </w:tc>
      </w:tr>
      <w:tr w:rsidR="00A8768A" w:rsidTr="00B67551">
        <w:trPr>
          <w:trHeight w:val="144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spacing w:after="0" w:line="240" w:lineRule="auto"/>
              <w:ind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spacing w:after="0" w:line="240" w:lineRule="auto"/>
              <w:ind w:left="101" w:right="102"/>
              <w:jc w:val="center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Наименования профессий рабочих, по которым 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предусмотрено присвоение 1 и 2 </w:t>
            </w:r>
            <w:r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квалификационных разрядов в соответствии с 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Единым тарифно-квалификационным </w:t>
            </w:r>
            <w:r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справочником работ и профессий рабочих: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68A" w:rsidRDefault="00A8768A" w:rsidP="00B67551">
            <w:pPr>
              <w:spacing w:after="0" w:line="240" w:lineRule="auto"/>
              <w:ind w:right="39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768A" w:rsidRDefault="00A8768A" w:rsidP="00B67551">
            <w:pPr>
              <w:spacing w:after="0" w:line="240" w:lineRule="auto"/>
              <w:ind w:right="39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768A" w:rsidRDefault="00A8768A" w:rsidP="00B67551">
            <w:pPr>
              <w:spacing w:after="0" w:line="240" w:lineRule="auto"/>
              <w:ind w:right="39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8768A" w:rsidTr="00B67551">
        <w:trPr>
          <w:trHeight w:hRule="exact" w:val="675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68A" w:rsidRDefault="00A876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spacing w:after="0" w:line="240" w:lineRule="auto"/>
              <w:ind w:left="101" w:right="102"/>
              <w:jc w:val="center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Дворник, уборщик служебных помещений,  гардеробщик, рабочий.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 w:rsidP="00B675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A758C">
              <w:rPr>
                <w:rFonts w:ascii="Times New Roman" w:eastAsia="Calibri" w:hAnsi="Times New Roman" w:cs="Times New Roman"/>
                <w:sz w:val="24"/>
                <w:szCs w:val="24"/>
              </w:rPr>
              <w:t>6 091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</w:tr>
      <w:tr w:rsidR="00A8768A" w:rsidTr="00B67551">
        <w:trPr>
          <w:trHeight w:val="1248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68A" w:rsidRDefault="00A876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spacing w:after="0" w:line="240" w:lineRule="auto"/>
              <w:ind w:left="101" w:right="102"/>
              <w:jc w:val="center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Наименования профессий рабочих, по которым предусмотрено присвоение 3 квалификационного разряда в соответствии с Единым тарифно-квалификационным справочником работ и профессий рабочих: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68A" w:rsidRDefault="00A8768A" w:rsidP="00B67551">
            <w:pPr>
              <w:spacing w:after="0" w:line="240" w:lineRule="auto"/>
              <w:ind w:right="39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8768A" w:rsidTr="00B67551">
        <w:trPr>
          <w:trHeight w:hRule="exact" w:val="991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68A" w:rsidRDefault="00A876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spacing w:after="0" w:line="240" w:lineRule="auto"/>
              <w:ind w:left="101" w:right="102"/>
              <w:jc w:val="center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Рабочий по комплексному обслуживанию</w:t>
            </w:r>
          </w:p>
          <w:p w:rsidR="00A8768A" w:rsidRDefault="00A8768A">
            <w:pPr>
              <w:spacing w:after="0" w:line="240" w:lineRule="auto"/>
              <w:ind w:left="101" w:right="102"/>
              <w:jc w:val="center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и ремонту зданий; Электромонтер по ремонту</w:t>
            </w:r>
          </w:p>
          <w:p w:rsidR="00A8768A" w:rsidRDefault="00A8768A">
            <w:pPr>
              <w:spacing w:after="0" w:line="240" w:lineRule="auto"/>
              <w:ind w:left="101" w:right="102"/>
              <w:jc w:val="center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и обслуживанию электрооборудования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 w:rsidP="001A75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A758C">
              <w:rPr>
                <w:rFonts w:ascii="Times New Roman" w:eastAsia="Calibri" w:hAnsi="Times New Roman" w:cs="Times New Roman"/>
                <w:sz w:val="24"/>
                <w:szCs w:val="24"/>
              </w:rPr>
              <w:t>6 620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</w:tr>
      <w:tr w:rsidR="00A8768A" w:rsidTr="00B67551">
        <w:trPr>
          <w:trHeight w:val="829"/>
        </w:trPr>
        <w:tc>
          <w:tcPr>
            <w:tcW w:w="10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 w:rsidP="00B67551">
            <w:pPr>
              <w:spacing w:after="0" w:line="240" w:lineRule="auto"/>
              <w:ind w:left="101" w:right="102" w:hanging="1"/>
              <w:jc w:val="center"/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  <w:u w:val="single"/>
              </w:rPr>
              <w:t>Профессиональная квалификационная группа</w:t>
            </w:r>
          </w:p>
          <w:p w:rsidR="00A8768A" w:rsidRDefault="00A8768A" w:rsidP="00B67551">
            <w:pPr>
              <w:spacing w:after="0" w:line="240" w:lineRule="auto"/>
              <w:ind w:left="101" w:right="102"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  <w:u w:val="single"/>
              </w:rPr>
              <w:t>«Общеотраслевые профессии рабочих второго уровня»</w:t>
            </w:r>
          </w:p>
        </w:tc>
      </w:tr>
      <w:tr w:rsidR="00A8768A" w:rsidTr="00B67551">
        <w:trPr>
          <w:trHeight w:val="155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spacing w:after="0" w:line="240" w:lineRule="auto"/>
              <w:ind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 xml:space="preserve">1 квалификационный 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уровень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spacing w:after="0" w:line="240" w:lineRule="auto"/>
              <w:ind w:left="101" w:right="102"/>
              <w:jc w:val="center"/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Наименование профессий 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рабочих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 по которым 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предусмотрено присвоение 4 и 5 </w:t>
            </w:r>
            <w:r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квалификационных разрядов в соответствии с 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единым Тарифно-квалификационным справочником работ и профессий.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68A" w:rsidRDefault="00A8768A" w:rsidP="00B67551">
            <w:pPr>
              <w:spacing w:after="0" w:line="240" w:lineRule="auto"/>
              <w:ind w:right="39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8768A" w:rsidTr="00B67551">
        <w:trPr>
          <w:trHeight w:hRule="exact" w:val="583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68A" w:rsidRDefault="00A876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spacing w:after="0" w:line="240" w:lineRule="auto"/>
              <w:ind w:left="101" w:right="102"/>
              <w:jc w:val="center"/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Водитель автомобиля 4 разряда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1A758C" w:rsidP="001A75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17 156</w:t>
            </w:r>
            <w:r w:rsidR="00A8768A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</w:tr>
      <w:tr w:rsidR="00A8768A" w:rsidTr="00B67551">
        <w:trPr>
          <w:trHeight w:val="1117"/>
        </w:trPr>
        <w:tc>
          <w:tcPr>
            <w:tcW w:w="10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 w:rsidP="00B67551">
            <w:pPr>
              <w:spacing w:after="0" w:line="240" w:lineRule="auto"/>
              <w:ind w:left="101" w:right="102" w:hanging="1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Профессиональные квалификационные группы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общеотраслевых должностей</w:t>
            </w:r>
          </w:p>
          <w:p w:rsidR="00A8768A" w:rsidRDefault="00A8768A" w:rsidP="00B67551">
            <w:pPr>
              <w:spacing w:after="0" w:line="240" w:lineRule="auto"/>
              <w:ind w:left="101" w:right="102" w:hanging="1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руководителей, специалистов и служащих</w:t>
            </w:r>
          </w:p>
          <w:p w:rsidR="00A8768A" w:rsidRDefault="00A8768A" w:rsidP="00B67551">
            <w:pPr>
              <w:spacing w:after="0" w:line="240" w:lineRule="auto"/>
              <w:ind w:left="101" w:right="102"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(приказ </w:t>
            </w:r>
            <w:proofErr w:type="spellStart"/>
            <w:r>
              <w:rPr>
                <w:rFonts w:ascii="Times New Roman" w:eastAsia="Calibri" w:hAnsi="Times New Roman" w:cs="Times New Roman"/>
                <w:b/>
                <w:color w:val="000000"/>
                <w:spacing w:val="-1"/>
                <w:sz w:val="24"/>
                <w:szCs w:val="24"/>
              </w:rPr>
              <w:t>Минздравсоцразвития</w:t>
            </w:r>
            <w:proofErr w:type="spellEnd"/>
            <w:r>
              <w:rPr>
                <w:rFonts w:ascii="Times New Roman" w:eastAsia="Calibri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от 29.05.2008 № 247н)</w:t>
            </w:r>
          </w:p>
        </w:tc>
      </w:tr>
      <w:tr w:rsidR="00A8768A" w:rsidTr="00B67551">
        <w:trPr>
          <w:trHeight w:val="848"/>
        </w:trPr>
        <w:tc>
          <w:tcPr>
            <w:tcW w:w="10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 w:rsidP="00B67551">
            <w:pPr>
              <w:spacing w:after="0" w:line="240" w:lineRule="auto"/>
              <w:ind w:left="101" w:right="102" w:hanging="1"/>
              <w:jc w:val="center"/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  <w:u w:val="single"/>
              </w:rPr>
              <w:lastRenderedPageBreak/>
              <w:t>Профессиональная квалификационная группа</w:t>
            </w:r>
          </w:p>
          <w:p w:rsidR="00A8768A" w:rsidRDefault="00A8768A" w:rsidP="00B67551">
            <w:pPr>
              <w:spacing w:after="0" w:line="240" w:lineRule="auto"/>
              <w:ind w:left="101" w:right="102"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-3"/>
                <w:sz w:val="24"/>
                <w:szCs w:val="24"/>
                <w:u w:val="single"/>
              </w:rPr>
              <w:t>«Общеотраслевые должности служащих первого уровня»</w:t>
            </w:r>
          </w:p>
        </w:tc>
      </w:tr>
      <w:tr w:rsidR="00A8768A" w:rsidTr="00B67551">
        <w:trPr>
          <w:trHeight w:val="63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spacing w:after="0" w:line="240" w:lineRule="auto"/>
              <w:ind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 xml:space="preserve">1 квалификационный </w:t>
            </w:r>
            <w:r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уровень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tabs>
                <w:tab w:val="left" w:pos="941"/>
              </w:tabs>
              <w:spacing w:after="0" w:line="240" w:lineRule="auto"/>
              <w:ind w:left="101" w:right="102"/>
              <w:jc w:val="center"/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Дежурный бюро пропусков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1A758C" w:rsidP="001A758C">
            <w:pPr>
              <w:tabs>
                <w:tab w:val="left" w:pos="94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16 114</w:t>
            </w:r>
            <w:r w:rsidR="00A8768A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,00</w:t>
            </w:r>
          </w:p>
        </w:tc>
      </w:tr>
      <w:tr w:rsidR="00A8768A" w:rsidTr="00B67551">
        <w:trPr>
          <w:trHeight w:val="63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68A" w:rsidRDefault="00A876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tabs>
                <w:tab w:val="left" w:pos="941"/>
              </w:tabs>
              <w:spacing w:after="0" w:line="240" w:lineRule="auto"/>
              <w:ind w:left="101" w:right="102"/>
              <w:jc w:val="center"/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Делопроизводитель, агент по снабжению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574C25" w:rsidP="001A758C">
            <w:pPr>
              <w:tabs>
                <w:tab w:val="left" w:pos="94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 xml:space="preserve">17 </w:t>
            </w:r>
            <w:r w:rsidR="001A758C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509</w:t>
            </w:r>
            <w:r w:rsidR="00A8768A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,00</w:t>
            </w:r>
          </w:p>
        </w:tc>
      </w:tr>
      <w:tr w:rsidR="00A8768A" w:rsidTr="00B67551">
        <w:trPr>
          <w:trHeight w:val="820"/>
        </w:trPr>
        <w:tc>
          <w:tcPr>
            <w:tcW w:w="10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 w:rsidP="00B67551">
            <w:pPr>
              <w:spacing w:after="0" w:line="240" w:lineRule="auto"/>
              <w:ind w:left="101" w:right="102" w:hanging="1"/>
              <w:jc w:val="center"/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  <w:u w:val="single"/>
              </w:rPr>
              <w:t>Профессиональная квалификационная группа</w:t>
            </w:r>
          </w:p>
          <w:p w:rsidR="00A8768A" w:rsidRDefault="00A8768A" w:rsidP="00B67551">
            <w:pPr>
              <w:spacing w:after="0" w:line="240" w:lineRule="auto"/>
              <w:ind w:left="101" w:right="102"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-3"/>
                <w:sz w:val="24"/>
                <w:szCs w:val="24"/>
                <w:u w:val="single"/>
              </w:rPr>
              <w:t>«Общеотраслевые должности служащих второго уровня»</w:t>
            </w:r>
          </w:p>
        </w:tc>
      </w:tr>
      <w:tr w:rsidR="00A8768A" w:rsidTr="00B67551">
        <w:trPr>
          <w:trHeight w:hRule="exact" w:val="71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spacing w:after="0" w:line="240" w:lineRule="auto"/>
              <w:ind w:hanging="1"/>
              <w:jc w:val="center"/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 xml:space="preserve">1 квалификационный </w:t>
            </w:r>
            <w:r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уровень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spacing w:after="0" w:line="240" w:lineRule="auto"/>
              <w:ind w:left="101" w:right="102"/>
              <w:jc w:val="center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Диспетчер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1A758C" w:rsidP="00B675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17 511</w:t>
            </w:r>
            <w:r w:rsidR="00A8768A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,00</w:t>
            </w:r>
          </w:p>
        </w:tc>
      </w:tr>
      <w:tr w:rsidR="00A8768A" w:rsidTr="00B67551">
        <w:trPr>
          <w:trHeight w:hRule="exact" w:val="7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spacing w:after="0" w:line="240" w:lineRule="auto"/>
              <w:ind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 xml:space="preserve">2 квалификационный </w:t>
            </w:r>
            <w:r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уровень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spacing w:after="0" w:line="240" w:lineRule="auto"/>
              <w:ind w:left="101" w:right="10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Заведующий складом, </w:t>
            </w:r>
            <w:r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заведующий хозяйством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574C25" w:rsidP="001A75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 xml:space="preserve">18 </w:t>
            </w:r>
            <w:r w:rsidR="001A758C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860</w:t>
            </w:r>
            <w:r w:rsidR="00A8768A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,00</w:t>
            </w:r>
          </w:p>
        </w:tc>
      </w:tr>
      <w:tr w:rsidR="00A8768A" w:rsidTr="00B67551">
        <w:trPr>
          <w:trHeight w:hRule="exact" w:val="73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spacing w:after="0" w:line="240" w:lineRule="auto"/>
              <w:ind w:hanging="1"/>
              <w:jc w:val="center"/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spacing w:after="0" w:line="240" w:lineRule="auto"/>
              <w:ind w:left="101" w:right="102"/>
              <w:jc w:val="center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Начальник хозяйственного отдела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574C25" w:rsidP="001A75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 xml:space="preserve">27 </w:t>
            </w:r>
            <w:r w:rsidR="001A758C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625</w:t>
            </w:r>
            <w:r w:rsidR="00A8768A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,00</w:t>
            </w:r>
          </w:p>
        </w:tc>
      </w:tr>
      <w:tr w:rsidR="00A8768A" w:rsidTr="00B67551">
        <w:trPr>
          <w:trHeight w:hRule="exact" w:val="63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spacing w:after="0" w:line="240" w:lineRule="auto"/>
              <w:ind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 xml:space="preserve">4 квалификационный </w:t>
            </w:r>
            <w:r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уровень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spacing w:after="0" w:line="240" w:lineRule="auto"/>
              <w:ind w:left="101" w:right="10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Механик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574C25" w:rsidP="001A75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 xml:space="preserve">27 </w:t>
            </w:r>
            <w:r w:rsidR="001A758C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664</w:t>
            </w:r>
            <w:r w:rsidR="00A8768A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,00</w:t>
            </w:r>
          </w:p>
        </w:tc>
      </w:tr>
      <w:tr w:rsidR="00A8768A" w:rsidTr="00B67551">
        <w:trPr>
          <w:trHeight w:hRule="exact" w:val="69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spacing w:after="0" w:line="240" w:lineRule="auto"/>
              <w:ind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 xml:space="preserve">5 квалификационный </w:t>
            </w:r>
            <w:r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уровень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spacing w:after="0" w:line="240" w:lineRule="auto"/>
              <w:ind w:left="101" w:right="10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Начальник гаража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574C25" w:rsidP="001A75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 xml:space="preserve">30 </w:t>
            </w:r>
            <w:r w:rsidR="001A758C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475</w:t>
            </w:r>
            <w:r w:rsidR="00A8768A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,00</w:t>
            </w:r>
          </w:p>
        </w:tc>
      </w:tr>
      <w:tr w:rsidR="00A8768A" w:rsidTr="00B67551">
        <w:trPr>
          <w:trHeight w:val="885"/>
        </w:trPr>
        <w:tc>
          <w:tcPr>
            <w:tcW w:w="10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 w:rsidP="00B67551">
            <w:pPr>
              <w:spacing w:after="0" w:line="240" w:lineRule="auto"/>
              <w:ind w:left="101" w:right="102" w:hanging="1"/>
              <w:jc w:val="center"/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  <w:u w:val="single"/>
              </w:rPr>
              <w:t>Профессиональная квалификационная группа</w:t>
            </w:r>
          </w:p>
          <w:p w:rsidR="00A8768A" w:rsidRDefault="00A8768A" w:rsidP="00B67551">
            <w:pPr>
              <w:spacing w:after="0" w:line="240" w:lineRule="auto"/>
              <w:ind w:left="101" w:right="102"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-3"/>
                <w:sz w:val="24"/>
                <w:szCs w:val="24"/>
                <w:u w:val="single"/>
              </w:rPr>
              <w:t>«Общеотраслевые должности служащих третьего уровня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pacing w:val="-3"/>
                <w:sz w:val="24"/>
                <w:szCs w:val="24"/>
                <w:u w:val="single"/>
              </w:rPr>
              <w:t>»</w:t>
            </w:r>
          </w:p>
        </w:tc>
      </w:tr>
      <w:tr w:rsidR="00A8768A" w:rsidTr="00B67551">
        <w:trPr>
          <w:trHeight w:hRule="exact" w:val="102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spacing w:after="0" w:line="240" w:lineRule="auto"/>
              <w:ind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 w:rsidP="00387A3E">
            <w:pPr>
              <w:spacing w:after="0" w:line="240" w:lineRule="auto"/>
              <w:ind w:left="101" w:right="10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Бухгалтер, юрисконсульт, </w:t>
            </w:r>
            <w:r w:rsidRPr="006F7CA3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инженер, специалист по охране труда, </w:t>
            </w:r>
            <w:r w:rsidRPr="006F7CA3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специалист, специалист </w:t>
            </w:r>
            <w:r w:rsidR="00387A3E" w:rsidRPr="006F7CA3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по кадрам, </w:t>
            </w:r>
            <w:proofErr w:type="spellStart"/>
            <w:r w:rsidR="00387A3E" w:rsidRPr="006F7CA3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документовед</w:t>
            </w:r>
            <w:proofErr w:type="spellEnd"/>
            <w:r w:rsidR="00D6320E" w:rsidRPr="006F7CA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F7CA3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 экономист</w:t>
            </w:r>
            <w:r w:rsidR="00387A3E" w:rsidRPr="006F7CA3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, специалист по пожарной безопасности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574C25" w:rsidP="001A75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25 </w:t>
            </w:r>
            <w:r w:rsidR="001A758C">
              <w:rPr>
                <w:rFonts w:ascii="Times New Roman" w:eastAsia="Calibri" w:hAnsi="Times New Roman" w:cs="Times New Roman"/>
                <w:sz w:val="24"/>
                <w:szCs w:val="24"/>
              </w:rPr>
              <w:t>221</w:t>
            </w:r>
            <w:r w:rsidR="00A8768A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</w:tr>
      <w:tr w:rsidR="00A8768A" w:rsidTr="00B67551">
        <w:trPr>
          <w:trHeight w:hRule="exact" w:val="99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spacing w:after="0" w:line="240" w:lineRule="auto"/>
              <w:ind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 xml:space="preserve">4 квалификационный </w:t>
            </w:r>
            <w:r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уровень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spacing w:after="0" w:line="240" w:lineRule="auto"/>
              <w:ind w:left="101" w:right="10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Должности служащих первого квалификационного </w:t>
            </w:r>
            <w:r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уровня, по которым может устанавливаться производное должностное наименование </w:t>
            </w:r>
            <w:r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«ведущий»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574C25" w:rsidP="001A75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 xml:space="preserve">26 </w:t>
            </w:r>
            <w:r w:rsidR="001A758C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713</w:t>
            </w:r>
            <w:r w:rsidR="00A8768A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,00</w:t>
            </w:r>
          </w:p>
        </w:tc>
      </w:tr>
      <w:tr w:rsidR="00A8768A" w:rsidTr="00B67551">
        <w:trPr>
          <w:trHeight w:hRule="exact" w:val="57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spacing w:after="0" w:line="240" w:lineRule="auto"/>
              <w:ind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 xml:space="preserve">5 квалификационный </w:t>
            </w:r>
            <w:r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уровень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spacing w:after="0" w:line="240" w:lineRule="auto"/>
              <w:ind w:left="101" w:right="10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Главный специалист: в отделах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574C25" w:rsidP="001A75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="001A758C">
              <w:rPr>
                <w:rFonts w:ascii="Times New Roman" w:eastAsia="Calibri" w:hAnsi="Times New Roman" w:cs="Times New Roman"/>
                <w:sz w:val="24"/>
                <w:szCs w:val="24"/>
              </w:rPr>
              <w:t> 566,00</w:t>
            </w:r>
          </w:p>
        </w:tc>
      </w:tr>
      <w:tr w:rsidR="00A8768A" w:rsidTr="00B67551">
        <w:trPr>
          <w:trHeight w:val="895"/>
        </w:trPr>
        <w:tc>
          <w:tcPr>
            <w:tcW w:w="10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 w:rsidP="00B67551">
            <w:pPr>
              <w:spacing w:after="0" w:line="240" w:lineRule="auto"/>
              <w:ind w:left="101" w:right="102" w:hanging="1"/>
              <w:jc w:val="center"/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  <w:u w:val="single"/>
              </w:rPr>
              <w:t>Профессиональная квалификационная группа</w:t>
            </w:r>
          </w:p>
          <w:p w:rsidR="00A8768A" w:rsidRDefault="00A8768A" w:rsidP="00B67551">
            <w:pPr>
              <w:spacing w:after="0" w:line="240" w:lineRule="auto"/>
              <w:ind w:left="101" w:right="102"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  <w:u w:val="single"/>
              </w:rPr>
              <w:t>«Общеотраслевые должности служащих четвертого уровня»</w:t>
            </w:r>
          </w:p>
        </w:tc>
      </w:tr>
      <w:tr w:rsidR="00A8768A" w:rsidTr="00B67551">
        <w:trPr>
          <w:trHeight w:hRule="exact" w:val="83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spacing w:after="0" w:line="240" w:lineRule="auto"/>
              <w:ind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  <w:t xml:space="preserve">1 квалификационный </w:t>
            </w:r>
            <w:r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уровень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68A" w:rsidRDefault="00A8768A">
            <w:pPr>
              <w:spacing w:after="0" w:line="240" w:lineRule="auto"/>
              <w:ind w:right="102"/>
              <w:jc w:val="center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Начальник отдела кадров, начальник юридического отдела, начальник планово-экономического отдела</w:t>
            </w:r>
          </w:p>
          <w:p w:rsidR="00A8768A" w:rsidRDefault="00A8768A">
            <w:pPr>
              <w:spacing w:after="0" w:line="240" w:lineRule="auto"/>
              <w:ind w:left="202" w:right="102" w:firstLine="567"/>
              <w:jc w:val="both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574C25" w:rsidP="001A75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 xml:space="preserve">30 </w:t>
            </w:r>
            <w:r w:rsidR="001A758C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475</w:t>
            </w:r>
            <w:r w:rsidR="00A8768A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,00</w:t>
            </w:r>
          </w:p>
        </w:tc>
      </w:tr>
      <w:tr w:rsidR="00A8768A" w:rsidTr="00B67551">
        <w:trPr>
          <w:trHeight w:val="898"/>
        </w:trPr>
        <w:tc>
          <w:tcPr>
            <w:tcW w:w="10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 w:rsidP="00B67551">
            <w:pPr>
              <w:spacing w:after="0" w:line="240" w:lineRule="auto"/>
              <w:ind w:left="101" w:right="102" w:hanging="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Рекомендуемые размеры окладов (должностных окладов) вне профессиональных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квалификационных групп (ПКГ) работников учреждения</w:t>
            </w:r>
          </w:p>
        </w:tc>
      </w:tr>
      <w:tr w:rsidR="00A8768A" w:rsidTr="00B67551">
        <w:trPr>
          <w:trHeight w:hRule="exact" w:val="56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68A" w:rsidRDefault="00A8768A">
            <w:pPr>
              <w:spacing w:after="0" w:line="240" w:lineRule="auto"/>
              <w:ind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spacing w:after="0" w:line="240" w:lineRule="auto"/>
              <w:ind w:left="101" w:right="102"/>
              <w:jc w:val="center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Начальник отдела регистрации захоронений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574C25" w:rsidP="001A75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 xml:space="preserve">27 </w:t>
            </w:r>
            <w:r w:rsidR="001A758C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625</w:t>
            </w:r>
            <w:r w:rsidR="00A8768A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,00</w:t>
            </w:r>
          </w:p>
        </w:tc>
      </w:tr>
      <w:tr w:rsidR="00A8768A" w:rsidTr="00B67551">
        <w:trPr>
          <w:trHeight w:hRule="exact" w:val="41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68A" w:rsidRDefault="00A8768A">
            <w:pPr>
              <w:spacing w:after="0" w:line="240" w:lineRule="auto"/>
              <w:ind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spacing w:after="0" w:line="240" w:lineRule="auto"/>
              <w:ind w:left="101" w:right="102"/>
              <w:jc w:val="center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1A758C" w:rsidP="001A75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9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24 074</w:t>
            </w:r>
            <w:r w:rsidR="00A8768A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,00</w:t>
            </w:r>
          </w:p>
        </w:tc>
      </w:tr>
      <w:tr w:rsidR="00A8768A" w:rsidTr="00B67551">
        <w:trPr>
          <w:trHeight w:hRule="exact" w:val="231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68A" w:rsidRDefault="00A8768A">
            <w:pPr>
              <w:spacing w:after="0" w:line="240" w:lineRule="auto"/>
              <w:ind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spacing w:after="0" w:line="240" w:lineRule="auto"/>
              <w:ind w:right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Начальник отдела энергетического обеспечения, начальник отдела технического обеспечения,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 отдела материально-технического и организационного обеспечения деятельности Благовещенской городской Думы,</w:t>
            </w:r>
          </w:p>
          <w:p w:rsidR="00A8768A" w:rsidRDefault="00A8768A">
            <w:pPr>
              <w:spacing w:after="0" w:line="240" w:lineRule="auto"/>
              <w:ind w:left="101" w:right="102"/>
              <w:jc w:val="center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материально-технического и организационного обеспечения деятельности администрации города Благовещенска, </w:t>
            </w:r>
            <w:r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начальник отдела по обеспечению ведения документооборота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574C25" w:rsidP="001A75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 xml:space="preserve">30 </w:t>
            </w:r>
            <w:r w:rsidR="001A758C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475</w:t>
            </w:r>
            <w:r w:rsidR="00A8768A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,00</w:t>
            </w:r>
          </w:p>
        </w:tc>
      </w:tr>
    </w:tbl>
    <w:p w:rsidR="00254194" w:rsidRDefault="00254194"/>
    <w:sectPr w:rsidR="00254194" w:rsidSect="00B67551">
      <w:pgSz w:w="11905" w:h="16838"/>
      <w:pgMar w:top="567" w:right="565" w:bottom="426" w:left="1134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797" w:rsidRDefault="00B17797" w:rsidP="00B67551">
      <w:pPr>
        <w:spacing w:after="0" w:line="240" w:lineRule="auto"/>
      </w:pPr>
      <w:r>
        <w:separator/>
      </w:r>
    </w:p>
  </w:endnote>
  <w:endnote w:type="continuationSeparator" w:id="0">
    <w:p w:rsidR="00B17797" w:rsidRDefault="00B17797" w:rsidP="00B675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797" w:rsidRDefault="00B17797" w:rsidP="00B67551">
      <w:pPr>
        <w:spacing w:after="0" w:line="240" w:lineRule="auto"/>
      </w:pPr>
      <w:r>
        <w:separator/>
      </w:r>
    </w:p>
  </w:footnote>
  <w:footnote w:type="continuationSeparator" w:id="0">
    <w:p w:rsidR="00B17797" w:rsidRDefault="00B17797" w:rsidP="00B675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937"/>
    <w:rsid w:val="0001362F"/>
    <w:rsid w:val="00084E52"/>
    <w:rsid w:val="001A758C"/>
    <w:rsid w:val="001E05E1"/>
    <w:rsid w:val="00254194"/>
    <w:rsid w:val="00272112"/>
    <w:rsid w:val="00295E59"/>
    <w:rsid w:val="003360F3"/>
    <w:rsid w:val="00387A3E"/>
    <w:rsid w:val="003E4A90"/>
    <w:rsid w:val="00410C64"/>
    <w:rsid w:val="004255B6"/>
    <w:rsid w:val="004B37C4"/>
    <w:rsid w:val="004E36FB"/>
    <w:rsid w:val="0054207C"/>
    <w:rsid w:val="0055404C"/>
    <w:rsid w:val="00563FFB"/>
    <w:rsid w:val="00574C25"/>
    <w:rsid w:val="00583E04"/>
    <w:rsid w:val="006A58A2"/>
    <w:rsid w:val="006B1DD1"/>
    <w:rsid w:val="006F7CA3"/>
    <w:rsid w:val="007303E0"/>
    <w:rsid w:val="00747FF1"/>
    <w:rsid w:val="00760937"/>
    <w:rsid w:val="007A40D9"/>
    <w:rsid w:val="007D64C0"/>
    <w:rsid w:val="008B19F5"/>
    <w:rsid w:val="008E1610"/>
    <w:rsid w:val="009967C2"/>
    <w:rsid w:val="009E45B2"/>
    <w:rsid w:val="00A371CC"/>
    <w:rsid w:val="00A8768A"/>
    <w:rsid w:val="00B01336"/>
    <w:rsid w:val="00B17797"/>
    <w:rsid w:val="00B46E01"/>
    <w:rsid w:val="00B67551"/>
    <w:rsid w:val="00BE6E89"/>
    <w:rsid w:val="00BF5C95"/>
    <w:rsid w:val="00BF6C8F"/>
    <w:rsid w:val="00CE08B3"/>
    <w:rsid w:val="00CE4991"/>
    <w:rsid w:val="00CE764A"/>
    <w:rsid w:val="00D4079E"/>
    <w:rsid w:val="00D56A8D"/>
    <w:rsid w:val="00D6320E"/>
    <w:rsid w:val="00D70E81"/>
    <w:rsid w:val="00E65841"/>
    <w:rsid w:val="00E701ED"/>
    <w:rsid w:val="00E9144A"/>
    <w:rsid w:val="00ED23B8"/>
    <w:rsid w:val="00EE04AC"/>
    <w:rsid w:val="00F3067A"/>
    <w:rsid w:val="00F637DB"/>
    <w:rsid w:val="00F82294"/>
    <w:rsid w:val="00FC32B0"/>
    <w:rsid w:val="00FF4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75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67551"/>
  </w:style>
  <w:style w:type="paragraph" w:styleId="a5">
    <w:name w:val="footer"/>
    <w:basedOn w:val="a"/>
    <w:link w:val="a6"/>
    <w:uiPriority w:val="99"/>
    <w:unhideWhenUsed/>
    <w:rsid w:val="00B675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675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75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67551"/>
  </w:style>
  <w:style w:type="paragraph" w:styleId="a5">
    <w:name w:val="footer"/>
    <w:basedOn w:val="a"/>
    <w:link w:val="a6"/>
    <w:uiPriority w:val="99"/>
    <w:unhideWhenUsed/>
    <w:rsid w:val="00B675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675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6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CE1E7-05E8-4B86-A056-4B9DEEC1C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Шевченко Анастасия Евгеньевна</cp:lastModifiedBy>
  <cp:revision>27</cp:revision>
  <cp:lastPrinted>2024-01-15T05:08:00Z</cp:lastPrinted>
  <dcterms:created xsi:type="dcterms:W3CDTF">2024-01-15T08:10:00Z</dcterms:created>
  <dcterms:modified xsi:type="dcterms:W3CDTF">2025-01-28T00:59:00Z</dcterms:modified>
</cp:coreProperties>
</file>