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ECAF" w14:textId="5B169029" w:rsidR="007C0E90" w:rsidRDefault="007C0E90" w:rsidP="007C0E90">
      <w:pPr>
        <w:pStyle w:val="2"/>
        <w:jc w:val="center"/>
      </w:pPr>
      <w:r>
        <w:t>Положение о системе нормирования труда в муниципальном общеобразовательном бюджетном учреждении средней общеобразовательной школе №26 (МОБУ СОШ №26)</w:t>
      </w:r>
    </w:p>
    <w:p w14:paraId="1822C5AD" w14:textId="77777777" w:rsidR="007C0E90" w:rsidRDefault="007C0E90" w:rsidP="007C0E90">
      <w:pPr>
        <w:pStyle w:val="a3"/>
        <w:jc w:val="center"/>
      </w:pPr>
      <w:r>
        <w:rPr>
          <w:rStyle w:val="a4"/>
        </w:rPr>
        <w:t>1. Общие положения.</w:t>
      </w:r>
    </w:p>
    <w:p w14:paraId="090637FF" w14:textId="77777777" w:rsidR="007C0E90" w:rsidRDefault="007C0E90" w:rsidP="007C0E90">
      <w:pPr>
        <w:pStyle w:val="a3"/>
        <w:jc w:val="center"/>
      </w:pPr>
      <w:r>
        <w:rPr>
          <w:rStyle w:val="a4"/>
        </w:rPr>
        <w:t> </w:t>
      </w:r>
    </w:p>
    <w:p w14:paraId="4E9EE350" w14:textId="77777777" w:rsidR="007C0E90" w:rsidRDefault="007C0E90" w:rsidP="007C0E90">
      <w:pPr>
        <w:pStyle w:val="a3"/>
      </w:pPr>
      <w:r>
        <w:t>1.1. Положение о системе нормирования в муниципальном общеобразовательном автономном учреждении средней общеобразовательной школе № 26 (далее – Положение)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 МОАУ СОШ № 26.</w:t>
      </w:r>
    </w:p>
    <w:p w14:paraId="40835E50" w14:textId="77777777" w:rsidR="007C0E90" w:rsidRDefault="007C0E90" w:rsidP="007C0E90">
      <w:pPr>
        <w:pStyle w:val="a3"/>
      </w:pPr>
      <w:r>
        <w:t>1.2. Настоящее Положение разработано в соответствии с:</w:t>
      </w:r>
    </w:p>
    <w:p w14:paraId="0AC5EC45" w14:textId="77777777" w:rsidR="007C0E90" w:rsidRDefault="007C0E90" w:rsidP="007C0E90">
      <w:pPr>
        <w:pStyle w:val="a3"/>
      </w:pPr>
      <w:r>
        <w:t>- Трудовым кодексом Российской Федерации;</w:t>
      </w:r>
    </w:p>
    <w:p w14:paraId="6605D84C" w14:textId="77777777" w:rsidR="007C0E90" w:rsidRDefault="007C0E90" w:rsidP="007C0E90">
      <w:pPr>
        <w:pStyle w:val="a3"/>
      </w:pPr>
      <w:r>
        <w:t>- Постановлением Правительства Российской Федерации от 11 ноября 2002 г. № 804 «О правилах разработки и утверждения типовых норм труда»;</w:t>
      </w:r>
    </w:p>
    <w:p w14:paraId="0947D585" w14:textId="77777777" w:rsidR="007C0E90" w:rsidRDefault="007C0E90" w:rsidP="007C0E90">
      <w:pPr>
        <w:pStyle w:val="a3"/>
      </w:pPr>
      <w:r>
        <w:t>- Постановление Госкомтруда и Президиума ВЦСПС от 19 июня 1986 года № 226/П-6 «Положение об организации нормирования труда в народном хозяйстве»;</w:t>
      </w:r>
    </w:p>
    <w:p w14:paraId="23D7171A" w14:textId="77777777" w:rsidR="007C0E90" w:rsidRDefault="007C0E90" w:rsidP="007C0E90">
      <w:pPr>
        <w:pStyle w:val="a3"/>
      </w:pPr>
      <w:r>
        <w:t>- Методическими рекомендациями по разработке систем нормирования труда в государственных (муниципальных учреждениях), утвержденные приказом Министерства труда и социальной защиты РФ от 30 сентября 2013 г. № 504;</w:t>
      </w:r>
    </w:p>
    <w:p w14:paraId="0D9DF460" w14:textId="77777777" w:rsidR="007C0E90" w:rsidRDefault="007C0E90" w:rsidP="007C0E90">
      <w:pPr>
        <w:pStyle w:val="a3"/>
      </w:pPr>
      <w:r>
        <w:t>- Методическими рекоменда��иями для федеральных органов исполнительной власти по разработке типовых отраслевых норм труда, утвержденных приказом Министерства труда и социальной защиты РФ от 31 мая 2013 г. № 235;</w:t>
      </w:r>
    </w:p>
    <w:p w14:paraId="7FB4B5A0" w14:textId="77777777" w:rsidR="007C0E90" w:rsidRDefault="007C0E90" w:rsidP="007C0E90">
      <w:pPr>
        <w:pStyle w:val="a3"/>
      </w:pPr>
      <w:r>
        <w:t>- Распоряжением Правительства Российской Федерации от 26 ноября 2012 г. № 2190-р «Об утверждении Программы поэтапного совершенствования системы оплаты труда в государственных (муниципальных) учреждениях на 2012-2018 годы»;</w:t>
      </w:r>
    </w:p>
    <w:p w14:paraId="52A8C884" w14:textId="77777777" w:rsidR="007C0E90" w:rsidRDefault="007C0E90" w:rsidP="007C0E90">
      <w:pPr>
        <w:pStyle w:val="a3"/>
      </w:pPr>
      <w:r>
        <w:t>- Постановлением Администрации города Благовещенска Амурской области от 22.04.2014 № 1781 «Об утверждении Примерного положения о системе нормирования труда в муниципальных автономных, бюджетных и казенных учреждениях».</w:t>
      </w:r>
    </w:p>
    <w:p w14:paraId="30214081" w14:textId="77777777" w:rsidR="007C0E90" w:rsidRDefault="007C0E90" w:rsidP="007C0E90">
      <w:pPr>
        <w:pStyle w:val="a3"/>
      </w:pPr>
      <w:r>
        <w:t>1.3. Положение учреждения о системе нормирования труда утверждается локальным нормативным актом учреждения с учетом мнения представительного органа работников.</w:t>
      </w:r>
    </w:p>
    <w:p w14:paraId="06B45275" w14:textId="77777777" w:rsidR="007C0E90" w:rsidRDefault="007C0E90" w:rsidP="007C0E90">
      <w:pPr>
        <w:pStyle w:val="a3"/>
      </w:pPr>
      <w:r>
        <w:t>1.4. Настоящее Положение учреждения о системе нормирования труда включает следующие разделы:</w:t>
      </w:r>
    </w:p>
    <w:p w14:paraId="4ECC11D1" w14:textId="77777777" w:rsidR="007C0E90" w:rsidRDefault="007C0E90" w:rsidP="007C0E90">
      <w:pPr>
        <w:pStyle w:val="a3"/>
      </w:pPr>
      <w:r>
        <w:t>а) «Применяемые в учреждении нормы труда»;</w:t>
      </w:r>
    </w:p>
    <w:p w14:paraId="05D46B6D" w14:textId="77777777" w:rsidR="007C0E90" w:rsidRDefault="007C0E90" w:rsidP="007C0E90">
      <w:pPr>
        <w:pStyle w:val="a3"/>
      </w:pPr>
      <w:r>
        <w:t>б) «Порядок внедрения норм труда»;</w:t>
      </w:r>
    </w:p>
    <w:p w14:paraId="4129E8AC" w14:textId="77777777" w:rsidR="007C0E90" w:rsidRDefault="007C0E90" w:rsidP="007C0E90">
      <w:pPr>
        <w:pStyle w:val="a3"/>
      </w:pPr>
      <w:r>
        <w:t>в) «Порядок организации замены и пересмотра норм труда»;</w:t>
      </w:r>
    </w:p>
    <w:p w14:paraId="7FCFF189" w14:textId="77777777" w:rsidR="007C0E90" w:rsidRDefault="007C0E90" w:rsidP="007C0E90">
      <w:pPr>
        <w:pStyle w:val="a3"/>
      </w:pPr>
      <w:r>
        <w:t>г) «Порядок проверки, согласования и утверждения нормативных материалов по нормированию труда»;</w:t>
      </w:r>
    </w:p>
    <w:p w14:paraId="677219EA" w14:textId="77777777" w:rsidR="007C0E90" w:rsidRDefault="007C0E90" w:rsidP="007C0E90">
      <w:pPr>
        <w:pStyle w:val="a3"/>
      </w:pPr>
      <w:r>
        <w:lastRenderedPageBreak/>
        <w:t>д)  «Меры, направленные на соблюдение установленных норм труда».</w:t>
      </w:r>
    </w:p>
    <w:p w14:paraId="1F591DAC" w14:textId="77777777" w:rsidR="007C0E90" w:rsidRDefault="007C0E90" w:rsidP="007C0E90">
      <w:pPr>
        <w:pStyle w:val="a3"/>
      </w:pPr>
      <w:r>
        <w:t>1.5. Ответственность за состояние нормирования труда в учреждении несет директор школы. Организация работы, связанной с нормированием труда, включая проведение организационно-технических мероприятий, улучшение организации труда осуществляется заместителем директора по учебно-воспитательной работе и заместителем директора по административно-хозяйственной работе.</w:t>
      </w:r>
    </w:p>
    <w:p w14:paraId="38D40608" w14:textId="77777777" w:rsidR="007C0E90" w:rsidRDefault="007C0E90" w:rsidP="007C0E90">
      <w:pPr>
        <w:pStyle w:val="a3"/>
      </w:pPr>
      <w:r>
        <w:t>1.6. Разработка (определение) системы нормирования труда в учреждении должна осуществляться заместителем директора по учебно-воспитательной работе, заместителем директора по административно-хозяйственной работе, делопроизводителем, обладающими необходимыми знаниями и умениями в сфере организации и нормирования труда.</w:t>
      </w:r>
    </w:p>
    <w:p w14:paraId="38F843BD" w14:textId="77777777" w:rsidR="007C0E90" w:rsidRDefault="007C0E90" w:rsidP="007C0E90">
      <w:pPr>
        <w:pStyle w:val="a3"/>
      </w:pPr>
      <w:r>
        <w:t> </w:t>
      </w:r>
    </w:p>
    <w:p w14:paraId="274B738B" w14:textId="77777777" w:rsidR="007C0E90" w:rsidRDefault="007C0E90" w:rsidP="007C0E90">
      <w:pPr>
        <w:pStyle w:val="a3"/>
        <w:jc w:val="center"/>
      </w:pPr>
      <w:r>
        <w:rPr>
          <w:rStyle w:val="a4"/>
        </w:rPr>
        <w:t>2. Основные цели и задачи нормирования труда</w:t>
      </w:r>
    </w:p>
    <w:p w14:paraId="149C52B9" w14:textId="77777777" w:rsidR="007C0E90" w:rsidRDefault="007C0E90" w:rsidP="007C0E90">
      <w:pPr>
        <w:pStyle w:val="a3"/>
      </w:pPr>
      <w:r>
        <w:rPr>
          <w:rStyle w:val="a4"/>
        </w:rPr>
        <w:t> </w:t>
      </w:r>
    </w:p>
    <w:p w14:paraId="4C1E31AA" w14:textId="77777777" w:rsidR="007C0E90" w:rsidRDefault="007C0E90" w:rsidP="007C0E90">
      <w:pPr>
        <w:pStyle w:val="a3"/>
      </w:pPr>
      <w:r>
        <w:t>2.1. Состав и содержание работ по нормированию труда в  учреждении определяется целями и задачами нормирования трудовых процессов работников учреждения в определенных организационно - технических условиях выполнения технологических (трудовых) процессов.</w:t>
      </w:r>
    </w:p>
    <w:p w14:paraId="3D6411E9" w14:textId="77777777" w:rsidR="007C0E90" w:rsidRDefault="007C0E90" w:rsidP="007C0E90">
      <w:pPr>
        <w:pStyle w:val="a3"/>
      </w:pPr>
      <w:r>
        <w:t>2.2. Основными целями нормирования труда является:</w:t>
      </w:r>
    </w:p>
    <w:p w14:paraId="430FF89A" w14:textId="77777777" w:rsidR="007C0E90" w:rsidRDefault="007C0E90" w:rsidP="007C0E90">
      <w:pPr>
        <w:pStyle w:val="a3"/>
      </w:pPr>
      <w:r>
        <w:t>- создание условий, необходимых для внедрения рациональных организационных, технологических и трудовых процессов, улучшения организации труда;</w:t>
      </w:r>
    </w:p>
    <w:p w14:paraId="56C1076F" w14:textId="77777777" w:rsidR="007C0E90" w:rsidRDefault="007C0E90" w:rsidP="007C0E90">
      <w:pPr>
        <w:pStyle w:val="a3"/>
      </w:pPr>
      <w:r>
        <w:t>- обеспечение нормального уровня напряженности (интенсивности) труда при выполнении работ, оказание муниципальных услуг;</w:t>
      </w:r>
    </w:p>
    <w:p w14:paraId="4646FED9" w14:textId="77777777" w:rsidR="007C0E90" w:rsidRDefault="007C0E90" w:rsidP="007C0E90">
      <w:pPr>
        <w:pStyle w:val="a3"/>
      </w:pPr>
      <w:r>
        <w:t>- планомерное снижение трудоемкости работ, услуг;</w:t>
      </w:r>
    </w:p>
    <w:p w14:paraId="2CAB9649" w14:textId="77777777" w:rsidR="007C0E90" w:rsidRDefault="007C0E90" w:rsidP="007C0E90">
      <w:pPr>
        <w:pStyle w:val="a3"/>
      </w:pPr>
      <w:r>
        <w:t>-повышение эффективности обслуживания потребителей муниципальных услуг.</w:t>
      </w:r>
    </w:p>
    <w:p w14:paraId="4DB144FC" w14:textId="77777777" w:rsidR="007C0E90" w:rsidRDefault="007C0E90" w:rsidP="007C0E90">
      <w:pPr>
        <w:pStyle w:val="a3"/>
      </w:pPr>
      <w:r>
        <w:t>2.3. Основными задачами нормирования труда являются:</w:t>
      </w:r>
    </w:p>
    <w:p w14:paraId="24B068EA" w14:textId="77777777" w:rsidR="007C0E90" w:rsidRDefault="007C0E90" w:rsidP="007C0E90">
      <w:pPr>
        <w:pStyle w:val="a3"/>
      </w:pPr>
      <w:r>
        <w:t>- анализ и определение оптимальных затрат труда на все работы и услуги;</w:t>
      </w:r>
    </w:p>
    <w:p w14:paraId="1EB5AC08" w14:textId="77777777" w:rsidR="007C0E90" w:rsidRDefault="007C0E90" w:rsidP="007C0E90">
      <w:pPr>
        <w:pStyle w:val="a3"/>
      </w:pPr>
      <w:r>
        <w:t>- разработка мер по систематическому совершенствованию нормирования труда;</w:t>
      </w:r>
    </w:p>
    <w:p w14:paraId="3A956C46" w14:textId="77777777" w:rsidR="007C0E90" w:rsidRDefault="007C0E90" w:rsidP="007C0E90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11678A35" w14:textId="77777777" w:rsidR="007C0E90" w:rsidRDefault="007C0E90" w:rsidP="007C0E90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4C2DBF63" w14:textId="77777777" w:rsidR="007C0E90" w:rsidRDefault="007C0E90" w:rsidP="007C0E90">
      <w:pPr>
        <w:pStyle w:val="a3"/>
      </w:pPr>
      <w:r>
        <w:t>- определение численности работников по количеству, уровню их квалификации на основе норм труда, а также нормы численности работников, необходимого для выполнения планируемого объема работ, услуг;</w:t>
      </w:r>
    </w:p>
    <w:p w14:paraId="12141248" w14:textId="77777777" w:rsidR="007C0E90" w:rsidRDefault="007C0E90" w:rsidP="007C0E90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местах.</w:t>
      </w:r>
    </w:p>
    <w:p w14:paraId="270E1B6A" w14:textId="77777777" w:rsidR="007C0E90" w:rsidRDefault="007C0E90" w:rsidP="007C0E90">
      <w:pPr>
        <w:pStyle w:val="a3"/>
        <w:jc w:val="center"/>
      </w:pPr>
      <w:r>
        <w:t> </w:t>
      </w:r>
    </w:p>
    <w:p w14:paraId="633E8161" w14:textId="77777777" w:rsidR="007C0E90" w:rsidRDefault="007C0E90" w:rsidP="007C0E90">
      <w:pPr>
        <w:pStyle w:val="a3"/>
        <w:jc w:val="center"/>
      </w:pPr>
      <w:r>
        <w:rPr>
          <w:rStyle w:val="a4"/>
        </w:rPr>
        <w:t>3. Применяемые в учреждении нормативные материалы и нормы труда.</w:t>
      </w:r>
    </w:p>
    <w:p w14:paraId="6FF65834" w14:textId="77777777" w:rsidR="007C0E90" w:rsidRDefault="007C0E90" w:rsidP="007C0E90">
      <w:pPr>
        <w:pStyle w:val="a3"/>
        <w:jc w:val="center"/>
      </w:pPr>
      <w:r>
        <w:rPr>
          <w:rStyle w:val="a4"/>
        </w:rPr>
        <w:t> </w:t>
      </w:r>
    </w:p>
    <w:p w14:paraId="58A2A74B" w14:textId="77777777" w:rsidR="007C0E90" w:rsidRDefault="007C0E90" w:rsidP="007C0E90">
      <w:pPr>
        <w:pStyle w:val="a3"/>
      </w:pPr>
      <w:r>
        <w:t>3.1. Основным видом нормативных материалов по нормированию труда в учреждении являются технически обоснованные нормы труда. К ним относятся:</w:t>
      </w:r>
    </w:p>
    <w:p w14:paraId="72F8D15E" w14:textId="77777777" w:rsidR="007C0E90" w:rsidRDefault="007C0E90" w:rsidP="007C0E90">
      <w:pPr>
        <w:pStyle w:val="a3"/>
      </w:pPr>
      <w:r>
        <w:t>единые и типовые нормы;</w:t>
      </w:r>
    </w:p>
    <w:p w14:paraId="4E84FD48" w14:textId="77777777" w:rsidR="007C0E90" w:rsidRDefault="007C0E90" w:rsidP="007C0E90">
      <w:pPr>
        <w:pStyle w:val="a3"/>
      </w:pPr>
      <w:r>
        <w:t>нормы установленные на основе межотраслевых и отраслевых (ведомственных) нормативов по труду;</w:t>
      </w:r>
    </w:p>
    <w:p w14:paraId="5EF58FFE" w14:textId="77777777" w:rsidR="007C0E90" w:rsidRDefault="007C0E90" w:rsidP="007C0E90">
      <w:pPr>
        <w:pStyle w:val="a3"/>
      </w:pPr>
      <w:r>
        <w:t>нормы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14:paraId="0DA1DF24" w14:textId="77777777" w:rsidR="007C0E90" w:rsidRDefault="007C0E90" w:rsidP="007C0E90">
      <w:pPr>
        <w:pStyle w:val="a3"/>
      </w:pPr>
      <w:r>
        <w:t>местные нормы, установленные аналитическим методом нормирования с учетом технических данных о производительности оборудования; результатов изучения затрат рабочего времени, требований научной организации труда.</w:t>
      </w:r>
    </w:p>
    <w:p w14:paraId="15FA0FB8" w14:textId="77777777" w:rsidR="007C0E90" w:rsidRDefault="007C0E90" w:rsidP="007C0E90">
      <w:pPr>
        <w:pStyle w:val="a3"/>
      </w:pPr>
      <w:r>
        <w:t>3.2. В учреждении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учреждение разрабатывает местные нормы труда.</w:t>
      </w:r>
    </w:p>
    <w:p w14:paraId="3539BCB1" w14:textId="77777777" w:rsidR="007C0E90" w:rsidRDefault="007C0E90" w:rsidP="007C0E90">
      <w:pPr>
        <w:pStyle w:val="a3"/>
      </w:pPr>
      <w:r>
        <w:t>3.3. По сфере применения нормативные материалы подразделяются на межотраслевые, отраслевые и местные нормы труда:</w:t>
      </w:r>
    </w:p>
    <w:p w14:paraId="0308AAA5" w14:textId="77777777" w:rsidR="007C0E90" w:rsidRDefault="007C0E90" w:rsidP="007C0E90">
      <w:pPr>
        <w:pStyle w:val="a3"/>
      </w:pPr>
      <w:r>
        <w:t>межотраслевые нормы труда - 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экономики;</w:t>
      </w:r>
    </w:p>
    <w:p w14:paraId="7E873555" w14:textId="77777777" w:rsidR="007C0E90" w:rsidRDefault="007C0E90" w:rsidP="007C0E90">
      <w:pPr>
        <w:pStyle w:val="a3"/>
      </w:pPr>
      <w:r>
        <w:t>отраслевые нормы труда</w:t>
      </w:r>
      <w:r>
        <w:rPr>
          <w:rStyle w:val="a4"/>
        </w:rPr>
        <w:t xml:space="preserve"> - </w:t>
      </w:r>
      <w:r>
        <w:t>нормативные материалы по труду, предназначенные для нормирования труда на работах, выполняемых в учреждениях одной отрасли экономики (образование и т.п.).</w:t>
      </w:r>
    </w:p>
    <w:p w14:paraId="24160355" w14:textId="77777777" w:rsidR="007C0E90" w:rsidRDefault="007C0E90" w:rsidP="007C0E90">
      <w:pPr>
        <w:pStyle w:val="a3"/>
      </w:pPr>
      <w:r>
        <w:t>местные нормы труда - нормативные материалы по труду, разработанные  и  утверждённые  в  учреждении.</w:t>
      </w:r>
    </w:p>
    <w:p w14:paraId="7B8A8B3F" w14:textId="77777777" w:rsidR="007C0E90" w:rsidRDefault="007C0E90" w:rsidP="007C0E90">
      <w:pPr>
        <w:pStyle w:val="a3"/>
      </w:pPr>
      <w:r>
        <w:t>3.4. Постоянные нормы разрабатываются и утверждаются на срок не более 5 лет и имеют техническую обоснованность.</w:t>
      </w:r>
    </w:p>
    <w:p w14:paraId="0D0CF902" w14:textId="77777777" w:rsidR="007C0E90" w:rsidRDefault="007C0E90" w:rsidP="007C0E90">
      <w:pPr>
        <w:pStyle w:val="a3"/>
      </w:pPr>
      <w:r>
        <w:t>3.5. Наряду с нормами, установленными на стабильные по организационно-техническим условиям работы, применяются временные и разовые нормы:</w:t>
      </w:r>
    </w:p>
    <w:p w14:paraId="45B984CA" w14:textId="77777777" w:rsidR="007C0E90" w:rsidRDefault="007C0E90" w:rsidP="007C0E90">
      <w:pPr>
        <w:pStyle w:val="a3"/>
      </w:pPr>
      <w:r>
        <w:t>временные нормы</w:t>
      </w:r>
      <w:r>
        <w:rPr>
          <w:rStyle w:val="a4"/>
        </w:rPr>
        <w:t xml:space="preserve"> - 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трёх месяцев и по истечении этого срока их заменяют постоянными нормами.</w:t>
      </w:r>
    </w:p>
    <w:p w14:paraId="792802A9" w14:textId="77777777" w:rsidR="007C0E90" w:rsidRDefault="007C0E90" w:rsidP="007C0E90">
      <w:pPr>
        <w:pStyle w:val="a3"/>
      </w:pPr>
      <w:r>
        <w:t>разовые нормы -  нормативные материалы по труду, устанавливаются на отдельные работы, носящие единичный характер (внеплановые, аварийные и  т.п.)  и действуют пока эти работы выполняются. Они могут быть расчетными и опытно-статистическими.</w:t>
      </w:r>
    </w:p>
    <w:p w14:paraId="0EFAFFF7" w14:textId="77777777" w:rsidR="007C0E90" w:rsidRDefault="007C0E90" w:rsidP="007C0E90">
      <w:pPr>
        <w:pStyle w:val="a3"/>
      </w:pPr>
      <w:r>
        <w:rPr>
          <w:rStyle w:val="a4"/>
        </w:rPr>
        <w:t> </w:t>
      </w:r>
    </w:p>
    <w:p w14:paraId="4E3A4FDE" w14:textId="77777777" w:rsidR="007C0E90" w:rsidRDefault="007C0E90" w:rsidP="007C0E90">
      <w:pPr>
        <w:pStyle w:val="a3"/>
        <w:jc w:val="center"/>
      </w:pPr>
      <w:r>
        <w:rPr>
          <w:rStyle w:val="a4"/>
        </w:rPr>
        <w:t>4. Порядок организации установления, замены  и пересмотра норм труда</w:t>
      </w:r>
    </w:p>
    <w:p w14:paraId="2E16C6C6" w14:textId="77777777" w:rsidR="007C0E90" w:rsidRDefault="007C0E90" w:rsidP="007C0E90">
      <w:pPr>
        <w:pStyle w:val="a3"/>
        <w:jc w:val="center"/>
      </w:pPr>
      <w:r>
        <w:rPr>
          <w:rStyle w:val="a4"/>
        </w:rPr>
        <w:t> </w:t>
      </w:r>
    </w:p>
    <w:p w14:paraId="3AD46C94" w14:textId="77777777" w:rsidR="007C0E90" w:rsidRDefault="007C0E90" w:rsidP="007C0E90">
      <w:pPr>
        <w:pStyle w:val="a3"/>
      </w:pPr>
      <w:r>
        <w:t>4.1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02562AA8" w14:textId="77777777" w:rsidR="007C0E90" w:rsidRDefault="007C0E90" w:rsidP="007C0E90">
      <w:pPr>
        <w:pStyle w:val="a3"/>
      </w:pPr>
      <w:r>
        <w:t>4.2. При разработке (определении) системы нормирования труда в учреждении формируется комплекс решений, устанавливаемых в локальных нормативных актах учреждения, определяющий:</w:t>
      </w:r>
    </w:p>
    <w:p w14:paraId="3EAF2E0C" w14:textId="77777777" w:rsidR="007C0E90" w:rsidRDefault="007C0E90" w:rsidP="007C0E90">
      <w:pPr>
        <w:pStyle w:val="a3"/>
      </w:pPr>
      <w:r>
        <w:t>применяющие в учреждении нормы труда по видам работ и рабочим местам при выполнении тех или иных видов работ (функций) (далее – нормы труда), а также методы и способы их установления;</w:t>
      </w:r>
    </w:p>
    <w:p w14:paraId="618652FC" w14:textId="77777777" w:rsidR="007C0E90" w:rsidRDefault="007C0E90" w:rsidP="007C0E90">
      <w:pPr>
        <w:pStyle w:val="a3"/>
      </w:pPr>
      <w:r>
        <w:t>порядок и условия введения норм труда применительно к конкретному рабочему месту;</w:t>
      </w:r>
    </w:p>
    <w:p w14:paraId="792A691B" w14:textId="77777777" w:rsidR="007C0E90" w:rsidRDefault="007C0E90" w:rsidP="007C0E90">
      <w:pPr>
        <w:pStyle w:val="a3"/>
      </w:pPr>
      <w:r>
        <w:t>порядок и условия замены и пересмотра норм труда по мере совершенствования или внедрения новой техники, технологии, проведения организационных либо иных мероприятий, обеспечивающих рост производительности труда, а также в случаях использования физически и морально устаревшего оборудования;</w:t>
      </w:r>
    </w:p>
    <w:p w14:paraId="6B0F2FA9" w14:textId="77777777" w:rsidR="007C0E90" w:rsidRDefault="007C0E90" w:rsidP="007C0E90">
      <w:pPr>
        <w:pStyle w:val="a3"/>
      </w:pPr>
      <w:r>
        <w:t>меры направленные на соблюдение установленных норм труда.</w:t>
      </w:r>
    </w:p>
    <w:p w14:paraId="40A4542A" w14:textId="77777777" w:rsidR="007C0E90" w:rsidRDefault="007C0E90" w:rsidP="007C0E90">
      <w:pPr>
        <w:pStyle w:val="a3"/>
      </w:pPr>
      <w:r>
        <w:t>4.3. Замена и пересмотр норм труда производится в целях повышения эффективности использования трудового потенциала работников, а также в случае применения устаревших норм и ошибочно установленных норм.</w:t>
      </w:r>
    </w:p>
    <w:p w14:paraId="7B3DAD24" w14:textId="77777777" w:rsidR="007C0E90" w:rsidRDefault="007C0E90" w:rsidP="007C0E90">
      <w:pPr>
        <w:pStyle w:val="a3"/>
      </w:pPr>
      <w:r>
        <w:t>Ошибочно установленные нормы -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08282EC6" w14:textId="77777777" w:rsidR="007C0E90" w:rsidRDefault="007C0E90" w:rsidP="007C0E90">
      <w:pPr>
        <w:pStyle w:val="a3"/>
      </w:pPr>
      <w:r>
        <w:t>Устаревшие нормы – это 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08971C9A" w14:textId="77777777" w:rsidR="007C0E90" w:rsidRDefault="007C0E90" w:rsidP="007C0E90">
      <w:pPr>
        <w:pStyle w:val="a3"/>
      </w:pPr>
      <w:r>
        <w:t>4.4. Нормы затрат труда могут быть установлены двумя методами:</w:t>
      </w:r>
    </w:p>
    <w:p w14:paraId="2830FC0A" w14:textId="77777777" w:rsidR="007C0E90" w:rsidRDefault="007C0E90" w:rsidP="007C0E90">
      <w:pPr>
        <w:pStyle w:val="a3"/>
      </w:pPr>
      <w:r>
        <w:t>аналитический метод - в учреждении осуществляется детальный анализ и проектирование оптимального трудового процесса, позволяющий определить обоснованные нормы, внедрение которых способствует повышению производительности труда и эффективности использования трудовых ресурсов.</w:t>
      </w:r>
    </w:p>
    <w:p w14:paraId="7A41D908" w14:textId="77777777" w:rsidR="007C0E90" w:rsidRDefault="007C0E90" w:rsidP="007C0E90">
      <w:pPr>
        <w:pStyle w:val="a3"/>
      </w:pPr>
      <w:r>
        <w:t>суммарный  метод - фиксирует фактические затраты труда и производится на основе статистических отчетов о выработке, затратах времени на выполнение работы за предшествующий период. Применяется при  нормировании аварийных или опытных работ.</w:t>
      </w:r>
    </w:p>
    <w:p w14:paraId="4B2FFA19" w14:textId="77777777" w:rsidR="007C0E90" w:rsidRDefault="007C0E90" w:rsidP="007C0E90">
      <w:pPr>
        <w:pStyle w:val="a3"/>
      </w:pPr>
      <w:r>
        <w:t>4.5. Нормы, разрабатываемые на основе аналитического метода, являются обоснованными, установленные суммарным методом – опытно-статистическими.</w:t>
      </w:r>
    </w:p>
    <w:p w14:paraId="0A9A6408" w14:textId="77777777" w:rsidR="007C0E90" w:rsidRDefault="007C0E90" w:rsidP="007C0E90">
      <w:pPr>
        <w:pStyle w:val="a3"/>
      </w:pPr>
      <w:r>
        <w:t>4.6. Разработка обоснованных нормативных материалов осуществляется одним из способов аналитического метода нормирования:</w:t>
      </w:r>
    </w:p>
    <w:p w14:paraId="5FFC3D4D" w14:textId="77777777" w:rsidR="007C0E90" w:rsidRDefault="007C0E90" w:rsidP="007C0E90">
      <w:pPr>
        <w:pStyle w:val="a3"/>
      </w:pPr>
      <w:r>
        <w:t>аналитически-исследовательский способ - затраты рабочего времени по каждому элементу нормируемой операции определяют на основе анализа данных, полученных в результате  наблюдения за выполнением этой операции на рабочем месте, на котором организация труда соответствует принятым условиям;</w:t>
      </w:r>
    </w:p>
    <w:p w14:paraId="6AC8AE3A" w14:textId="77777777" w:rsidR="007C0E90" w:rsidRDefault="007C0E90" w:rsidP="007C0E90">
      <w:pPr>
        <w:pStyle w:val="a3"/>
      </w:pPr>
      <w:r>
        <w:t>аналитически-расчётный  способ - 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  работы технологического оборудования.</w:t>
      </w:r>
    </w:p>
    <w:p w14:paraId="2FD0DF8E" w14:textId="77777777" w:rsidR="007C0E90" w:rsidRDefault="007C0E90" w:rsidP="007C0E90">
      <w:pPr>
        <w:pStyle w:val="a3"/>
      </w:pPr>
      <w:r>
        <w:t>4.7. При разработке нормативных материалов по нормированию труда в учреждении необходимо придерживаться следующих требований:</w:t>
      </w:r>
    </w:p>
    <w:p w14:paraId="7B1D276B" w14:textId="77777777" w:rsidR="007C0E90" w:rsidRDefault="007C0E90" w:rsidP="007C0E90">
      <w:pPr>
        <w:pStyle w:val="a3"/>
      </w:pPr>
      <w:r>
        <w:t>нормативные материалы по нормированию труда должны быть разработаны на основе методических рекомендаций, утвержденных для вида экономической деятельности;</w:t>
      </w:r>
    </w:p>
    <w:p w14:paraId="287E3619" w14:textId="77777777" w:rsidR="007C0E90" w:rsidRDefault="007C0E90" w:rsidP="007C0E90">
      <w:pPr>
        <w:pStyle w:val="a3"/>
      </w:pPr>
      <w:r>
        <w:t>нормативные материалы по нормированию труда должны быть обоснованы исходя из их периодов освоения;</w:t>
      </w:r>
    </w:p>
    <w:p w14:paraId="0CEE2B3C" w14:textId="77777777" w:rsidR="007C0E90" w:rsidRDefault="007C0E90" w:rsidP="007C0E90">
      <w:pPr>
        <w:pStyle w:val="a3"/>
      </w:pPr>
      <w:r>
        <w:t>проведение апробации нормативных материалов в течение не менее 14 календарных дней;</w:t>
      </w:r>
    </w:p>
    <w:p w14:paraId="27FD6195" w14:textId="77777777" w:rsidR="007C0E90" w:rsidRDefault="007C0E90" w:rsidP="007C0E90">
      <w:pPr>
        <w:pStyle w:val="a3"/>
      </w:pPr>
      <w: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3E95613A" w14:textId="77777777" w:rsidR="007C0E90" w:rsidRDefault="007C0E90" w:rsidP="007C0E90">
      <w:pPr>
        <w:pStyle w:val="a3"/>
      </w:pPr>
      <w:r>
        <w:t>4.8. Нормы труда, разработанные с учетом указанных требований на уровне учреждения, являются местными и утверждаются приказом руководителя учреждения.</w:t>
      </w:r>
    </w:p>
    <w:p w14:paraId="03BFCE95" w14:textId="77777777" w:rsidR="007C0E90" w:rsidRDefault="007C0E90" w:rsidP="007C0E90">
      <w:pPr>
        <w:pStyle w:val="a3"/>
      </w:pPr>
      <w:r>
        <w:t>4.9. Пересмотр типовых норм труда в случаях, предусмотренных законодательством Российской Федерации, устанавливается в порядке, установленном для их разработки и утверждения.</w:t>
      </w:r>
    </w:p>
    <w:p w14:paraId="7064DBCE" w14:textId="77777777" w:rsidR="007C0E90" w:rsidRDefault="007C0E90" w:rsidP="007C0E90">
      <w:pPr>
        <w:pStyle w:val="a3"/>
      </w:pPr>
      <w:r>
        <w:t>4.10. В случаях, когда организационно-технические условия учреждения позволяют установить нормы более прогрессивные, чем соответствующие межотраслевые или отраслевые, либо при их отсутствии, разрабатываются местные нормы труда.</w:t>
      </w:r>
    </w:p>
    <w:p w14:paraId="68515815" w14:textId="77777777" w:rsidR="007C0E90" w:rsidRDefault="007C0E90" w:rsidP="007C0E90">
      <w:pPr>
        <w:pStyle w:val="a3"/>
      </w:pPr>
      <w:r>
        <w:t>4.11. Установление, замена и пересмотр норм труда осуществляется на основании приказа руководителя учреждения с учетом мнения представительного органа работников.</w:t>
      </w:r>
    </w:p>
    <w:p w14:paraId="13AD0D5A" w14:textId="77777777" w:rsidR="007C0E90" w:rsidRDefault="007C0E90" w:rsidP="007C0E90">
      <w:pPr>
        <w:pStyle w:val="a3"/>
      </w:pPr>
      <w:r>
        <w:t>4.12. Об установлении, замене и пересмотре норм труда работники должны быть извещены не позднее, чем за два месяца. Об установлении временных и разовых норм труда работники должны быть извещены до начала выполнения работ.</w:t>
      </w:r>
    </w:p>
    <w:p w14:paraId="70E5E280" w14:textId="77777777" w:rsidR="007C0E90" w:rsidRDefault="007C0E90" w:rsidP="007C0E90">
      <w:pPr>
        <w:pStyle w:val="a3"/>
      </w:pPr>
      <w:r>
        <w:t>При заключении трудового договора с работником рекомендуется ознакомить его с нормами труда. В случае установления работнику норм времени на выполнение работ (оказание услуг) или норм обслуживания рекомендуется в трудовом договоре с работником указать, что их выполнение осуществляется в пределах установленной ему продолжительности рабочего времени.</w:t>
      </w:r>
    </w:p>
    <w:p w14:paraId="3E2F3A2B" w14:textId="77777777" w:rsidR="007C0E90" w:rsidRDefault="007C0E90" w:rsidP="007C0E90">
      <w:pPr>
        <w:pStyle w:val="a3"/>
      </w:pPr>
      <w:r>
        <w:t>4.13. Порядок извещения работников устанавливается работодателем самостоятельно.</w:t>
      </w:r>
    </w:p>
    <w:p w14:paraId="34D74C3A" w14:textId="77777777" w:rsidR="007C0E90" w:rsidRDefault="007C0E90" w:rsidP="007C0E90">
      <w:pPr>
        <w:pStyle w:val="a3"/>
      </w:pPr>
      <w:r>
        <w:t>4.14. Не реже чем раз в два года заместитель директора по УВР, заместитель директора по АХР, на которых возложены функции по организации и нормированию труда, проводят проверку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осуществляется в сроки, устанавливаемые директором школы.</w:t>
      </w:r>
    </w:p>
    <w:p w14:paraId="42942749" w14:textId="77777777" w:rsidR="007C0E90" w:rsidRDefault="007C0E90" w:rsidP="007C0E90">
      <w:pPr>
        <w:pStyle w:val="a3"/>
      </w:pPr>
      <w:r>
        <w:t>4.15.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48B3E9AB" w14:textId="77777777" w:rsidR="007C0E90" w:rsidRDefault="007C0E90" w:rsidP="007C0E90">
      <w:pPr>
        <w:pStyle w:val="a3"/>
      </w:pPr>
      <w:r>
        <w:t> </w:t>
      </w:r>
    </w:p>
    <w:p w14:paraId="39183045" w14:textId="77777777" w:rsidR="007C0E90" w:rsidRDefault="007C0E90" w:rsidP="007C0E90">
      <w:pPr>
        <w:pStyle w:val="a3"/>
        <w:jc w:val="center"/>
      </w:pPr>
      <w:r>
        <w:rPr>
          <w:rStyle w:val="a4"/>
        </w:rPr>
        <w:t>5. Порядок проверки, согласования и утверждения нормативных материалов по нормированию труда.</w:t>
      </w:r>
    </w:p>
    <w:p w14:paraId="7000972A" w14:textId="77777777" w:rsidR="007C0E90" w:rsidRDefault="007C0E90" w:rsidP="007C0E90">
      <w:pPr>
        <w:pStyle w:val="a3"/>
      </w:pPr>
      <w:r>
        <w:rPr>
          <w:rStyle w:val="a4"/>
        </w:rPr>
        <w:t> </w:t>
      </w:r>
    </w:p>
    <w:p w14:paraId="61B406C4" w14:textId="77777777" w:rsidR="007C0E90" w:rsidRDefault="007C0E90" w:rsidP="007C0E90">
      <w:pPr>
        <w:pStyle w:val="a3"/>
      </w:pPr>
      <w:r>
        <w:t>5.1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5274653E" w14:textId="77777777" w:rsidR="007C0E90" w:rsidRDefault="007C0E90" w:rsidP="007C0E90">
      <w:pPr>
        <w:pStyle w:val="a3"/>
      </w:pPr>
      <w:r>
        <w:t>5.2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565CE5C5" w14:textId="77777777" w:rsidR="007C0E90" w:rsidRDefault="007C0E90" w:rsidP="007C0E90">
      <w:pPr>
        <w:pStyle w:val="a3"/>
      </w:pPr>
      <w:r>
        <w:t>- провести анализ выполнения норм труда 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44E7A622" w14:textId="77777777" w:rsidR="007C0E90" w:rsidRDefault="007C0E90" w:rsidP="007C0E90">
      <w:pPr>
        <w:pStyle w:val="a3"/>
      </w:pPr>
      <w:r>
        <w:t>- издать приказ о проведении проверки нормативных материалов с указанием периода;</w:t>
      </w:r>
    </w:p>
    <w:p w14:paraId="05DD51F4" w14:textId="77777777" w:rsidR="007C0E90" w:rsidRDefault="007C0E90" w:rsidP="007C0E90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труда;</w:t>
      </w:r>
    </w:p>
    <w:p w14:paraId="169DAAD3" w14:textId="77777777" w:rsidR="007C0E90" w:rsidRDefault="007C0E90" w:rsidP="007C0E90">
      <w:pPr>
        <w:pStyle w:val="a3"/>
      </w:pPr>
      <w:r>
        <w:t>- создать рабочую группу с привлечением представительного органа работников;</w:t>
      </w:r>
    </w:p>
    <w:p w14:paraId="39AF286F" w14:textId="77777777" w:rsidR="007C0E90" w:rsidRDefault="007C0E90" w:rsidP="007C0E90">
      <w:pPr>
        <w:pStyle w:val="a3"/>
      </w:pPr>
      <w:r>
        <w:t>- провести  выборочные исследования, обработку результатов;</w:t>
      </w:r>
    </w:p>
    <w:p w14:paraId="0FAF049E" w14:textId="77777777" w:rsidR="007C0E90" w:rsidRDefault="007C0E90" w:rsidP="007C0E90">
      <w:pPr>
        <w:pStyle w:val="a3"/>
      </w:pPr>
      <w:r>
        <w:t>- рассчитать нормы и нормативы по выборочным исследованиям;</w:t>
      </w:r>
    </w:p>
    <w:p w14:paraId="4850D027" w14:textId="77777777" w:rsidR="007C0E90" w:rsidRDefault="007C0E90" w:rsidP="007C0E90">
      <w:pPr>
        <w:pStyle w:val="a3"/>
      </w:pPr>
      <w:r>
        <w:t>- утвердить нормативные материалы.</w:t>
      </w:r>
    </w:p>
    <w:p w14:paraId="5F4E4F31" w14:textId="77777777" w:rsidR="007C0E90" w:rsidRDefault="007C0E90" w:rsidP="007C0E90">
      <w:pPr>
        <w:pStyle w:val="a3"/>
      </w:pPr>
      <w:r>
        <w:t>5.3. Порядок согласования и утверждения локальных нормативных материалов:</w:t>
      </w:r>
    </w:p>
    <w:p w14:paraId="5A4101A3" w14:textId="77777777" w:rsidR="007C0E90" w:rsidRDefault="007C0E90" w:rsidP="007C0E90">
      <w:pPr>
        <w:pStyle w:val="a3"/>
      </w:pPr>
      <w:r>
        <w:t>работодатель разработанные нормативные материалы направляет в представительный орган работников для учета мнения;</w:t>
      </w:r>
    </w:p>
    <w:p w14:paraId="0AE8A734" w14:textId="77777777" w:rsidR="007C0E90" w:rsidRDefault="007C0E90" w:rsidP="007C0E90">
      <w:pPr>
        <w:pStyle w:val="a3"/>
      </w:pPr>
      <w:r>
        <w:t>представительный орган работников при несогласии с позицией работодателя должен предоставить письменное обоснование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1A633954" w14:textId="77777777" w:rsidR="007C0E90" w:rsidRDefault="007C0E90" w:rsidP="007C0E90">
      <w:pPr>
        <w:pStyle w:val="a3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6B9B1146" w14:textId="77777777" w:rsidR="007C0E90" w:rsidRDefault="007C0E90" w:rsidP="007C0E90">
      <w:pPr>
        <w:pStyle w:val="a3"/>
      </w:pPr>
      <w:r>
        <w:t>5.4. Работодатель и представительный орган работников должны:</w:t>
      </w:r>
    </w:p>
    <w:p w14:paraId="36F28864" w14:textId="77777777" w:rsidR="007C0E90" w:rsidRDefault="007C0E90" w:rsidP="007C0E90">
      <w:pPr>
        <w:pStyle w:val="a3"/>
      </w:pPr>
      <w:r>
        <w:t>разъяснить работникам основания замены или пересмотра норм труда и условия, при которых они  должны применяться;</w:t>
      </w:r>
    </w:p>
    <w:p w14:paraId="116735C7" w14:textId="77777777" w:rsidR="007C0E90" w:rsidRDefault="007C0E90" w:rsidP="007C0E90">
      <w:pPr>
        <w:pStyle w:val="a3"/>
      </w:pPr>
      <w:r>
        <w:t>постоянно поддерживать и развивать инициативу работников по пересмотру действующих и внедрению новых, более прогрессивных норм.</w:t>
      </w:r>
    </w:p>
    <w:p w14:paraId="3F86D7C7" w14:textId="77777777" w:rsidR="007C0E90" w:rsidRDefault="007C0E90" w:rsidP="007C0E90">
      <w:pPr>
        <w:pStyle w:val="a3"/>
        <w:jc w:val="center"/>
      </w:pPr>
      <w:r>
        <w:t> </w:t>
      </w:r>
    </w:p>
    <w:p w14:paraId="3310C7E2" w14:textId="77777777" w:rsidR="007C0E90" w:rsidRDefault="007C0E90" w:rsidP="007C0E90">
      <w:pPr>
        <w:pStyle w:val="a3"/>
        <w:jc w:val="center"/>
      </w:pPr>
      <w:r>
        <w:rPr>
          <w:rStyle w:val="a4"/>
        </w:rPr>
        <w:t>6. Порядок внедрения норм труда.</w:t>
      </w:r>
    </w:p>
    <w:p w14:paraId="25D0F3BB" w14:textId="77777777" w:rsidR="007C0E90" w:rsidRDefault="007C0E90" w:rsidP="007C0E90">
      <w:pPr>
        <w:pStyle w:val="a3"/>
        <w:jc w:val="center"/>
      </w:pPr>
      <w:r>
        <w:t> </w:t>
      </w:r>
    </w:p>
    <w:p w14:paraId="5C232379" w14:textId="77777777" w:rsidR="007C0E90" w:rsidRDefault="007C0E90" w:rsidP="007C0E90">
      <w:pPr>
        <w:pStyle w:val="a3"/>
      </w:pPr>
      <w:r>
        <w:t>6.1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4B14D14B" w14:textId="77777777" w:rsidR="007C0E90" w:rsidRDefault="007C0E90" w:rsidP="007C0E90">
      <w:pPr>
        <w:pStyle w:val="a3"/>
      </w:pPr>
      <w:r>
        <w:t>6.2 Для обеспечения эффективности  внедрения и освоения нормативных материалов в учреждении следует провести следующие мероприятия:</w:t>
      </w:r>
    </w:p>
    <w:p w14:paraId="78ADF924" w14:textId="77777777" w:rsidR="007C0E90" w:rsidRDefault="007C0E90" w:rsidP="007C0E90">
      <w:pPr>
        <w:pStyle w:val="a3"/>
      </w:pPr>
      <w: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453BE48C" w14:textId="77777777" w:rsidR="007C0E90" w:rsidRDefault="007C0E90" w:rsidP="007C0E90">
      <w:pPr>
        <w:pStyle w:val="a3"/>
      </w:pPr>
      <w:r>
        <w:t>-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25BB9C1D" w14:textId="77777777" w:rsidR="007C0E90" w:rsidRDefault="007C0E90" w:rsidP="007C0E90">
      <w:pPr>
        <w:pStyle w:val="a3"/>
      </w:pPr>
      <w:r>
        <w:t>-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2960C26D" w14:textId="77777777" w:rsidR="007C0E90" w:rsidRDefault="007C0E90" w:rsidP="007C0E90">
      <w:pPr>
        <w:pStyle w:val="a3"/>
      </w:pPr>
      <w:r>
        <w:t>6.3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14:paraId="000FAACA" w14:textId="77777777" w:rsidR="007C0E90" w:rsidRDefault="007C0E90" w:rsidP="007C0E90">
      <w:pPr>
        <w:pStyle w:val="a3"/>
      </w:pPr>
      <w:r>
        <w:t>6.4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7417BD07" w14:textId="77777777" w:rsidR="007C0E90" w:rsidRDefault="007C0E90" w:rsidP="007C0E90">
      <w:pPr>
        <w:pStyle w:val="a3"/>
      </w:pPr>
      <w:r>
        <w:t>6.5 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4DBBB7D8" w14:textId="77777777" w:rsidR="007C0E90" w:rsidRDefault="007C0E90" w:rsidP="007C0E90">
      <w:pPr>
        <w:pStyle w:val="a3"/>
      </w:pPr>
      <w:r>
        <w:t>6.6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3588BC26" w14:textId="77777777" w:rsidR="007C0E90" w:rsidRDefault="007C0E90" w:rsidP="007C0E90">
      <w:pPr>
        <w:pStyle w:val="a3"/>
        <w:jc w:val="center"/>
      </w:pPr>
      <w:r>
        <w:t> </w:t>
      </w:r>
    </w:p>
    <w:p w14:paraId="59A6E01C" w14:textId="77777777" w:rsidR="007C0E90" w:rsidRDefault="007C0E90" w:rsidP="007C0E90">
      <w:pPr>
        <w:pStyle w:val="a3"/>
        <w:jc w:val="center"/>
      </w:pPr>
      <w:r>
        <w:rPr>
          <w:rStyle w:val="a4"/>
        </w:rPr>
        <w:t>7. Меры, направленные на соблюдение установленных норм труда.</w:t>
      </w:r>
    </w:p>
    <w:p w14:paraId="71F077FF" w14:textId="77777777" w:rsidR="007C0E90" w:rsidRDefault="007C0E90" w:rsidP="007C0E90">
      <w:pPr>
        <w:pStyle w:val="a3"/>
      </w:pPr>
      <w:r>
        <w:rPr>
          <w:rStyle w:val="a4"/>
        </w:rPr>
        <w:t> </w:t>
      </w:r>
    </w:p>
    <w:p w14:paraId="31386C12" w14:textId="77777777" w:rsidR="007C0E90" w:rsidRDefault="007C0E90" w:rsidP="007C0E90">
      <w:pPr>
        <w:pStyle w:val="a3"/>
      </w:pPr>
      <w:r>
        <w:t>7.1. Работодателю рекомендуется осуществлять меры, направленные на соблюдение установленных норм труда, включая обеспечение нормальных условий для выполнения работником норм труда. К таким условиям относятся:</w:t>
      </w:r>
    </w:p>
    <w:p w14:paraId="5C96C0E2" w14:textId="77777777" w:rsidR="007C0E90" w:rsidRDefault="007C0E90" w:rsidP="007C0E90">
      <w:pPr>
        <w:pStyle w:val="a3"/>
      </w:pPr>
      <w:r>
        <w:t>исправное состояние помещений, сооружений, машин, технологической оснастки и оборудования;</w:t>
      </w:r>
    </w:p>
    <w:p w14:paraId="1E728FD8" w14:textId="77777777" w:rsidR="007C0E90" w:rsidRDefault="007C0E90" w:rsidP="007C0E90">
      <w:pPr>
        <w:pStyle w:val="a3"/>
      </w:pPr>
      <w:r>
        <w:t>своевременное обеспечение технической и иной необходимой для работы документацией;</w:t>
      </w:r>
    </w:p>
    <w:p w14:paraId="2C0520F8" w14:textId="77777777" w:rsidR="007C0E90" w:rsidRDefault="007C0E90" w:rsidP="007C0E90">
      <w:pPr>
        <w:pStyle w:val="a3"/>
      </w:pPr>
      <w: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5BCE9937" w14:textId="77777777" w:rsidR="007C0E90" w:rsidRDefault="007C0E90" w:rsidP="007C0E90">
      <w:pPr>
        <w:pStyle w:val="a3"/>
      </w:pPr>
      <w:r>
        <w:t>условия труда, соответствующие требованиям охраны труда и безопасности производства.</w:t>
      </w:r>
    </w:p>
    <w:p w14:paraId="268A9810" w14:textId="485155B0" w:rsidR="00A824EB" w:rsidRPr="007C0E90" w:rsidRDefault="007C0E90" w:rsidP="007C0E90"/>
    <w:sectPr w:rsidR="00A824EB" w:rsidRPr="007C0E90" w:rsidSect="00F874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0A5284"/>
    <w:rsid w:val="0011761A"/>
    <w:rsid w:val="00151A76"/>
    <w:rsid w:val="001B4FDE"/>
    <w:rsid w:val="0037182D"/>
    <w:rsid w:val="003B4EFF"/>
    <w:rsid w:val="00420A80"/>
    <w:rsid w:val="00447A53"/>
    <w:rsid w:val="00453CD4"/>
    <w:rsid w:val="0049098A"/>
    <w:rsid w:val="004A1AD5"/>
    <w:rsid w:val="004A4823"/>
    <w:rsid w:val="004B46E6"/>
    <w:rsid w:val="004C7D2B"/>
    <w:rsid w:val="00560709"/>
    <w:rsid w:val="00586655"/>
    <w:rsid w:val="005C2B97"/>
    <w:rsid w:val="00603A04"/>
    <w:rsid w:val="00651118"/>
    <w:rsid w:val="006B61AE"/>
    <w:rsid w:val="006B6652"/>
    <w:rsid w:val="00771D42"/>
    <w:rsid w:val="00774353"/>
    <w:rsid w:val="007C0E90"/>
    <w:rsid w:val="00805ACB"/>
    <w:rsid w:val="00810ECB"/>
    <w:rsid w:val="008F2BCB"/>
    <w:rsid w:val="008F7545"/>
    <w:rsid w:val="0093077C"/>
    <w:rsid w:val="00A4426E"/>
    <w:rsid w:val="00AB290F"/>
    <w:rsid w:val="00BB5E04"/>
    <w:rsid w:val="00C14F85"/>
    <w:rsid w:val="00C54095"/>
    <w:rsid w:val="00C913F0"/>
    <w:rsid w:val="00D17CCA"/>
    <w:rsid w:val="00D74DEF"/>
    <w:rsid w:val="00D82E7F"/>
    <w:rsid w:val="00D91285"/>
    <w:rsid w:val="00DB0076"/>
    <w:rsid w:val="00E4111E"/>
    <w:rsid w:val="00ED58E4"/>
    <w:rsid w:val="00F35CD7"/>
    <w:rsid w:val="00F87446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2587</Words>
  <Characters>14749</Characters>
  <Application>Microsoft Office Word</Application>
  <DocSecurity>0</DocSecurity>
  <Lines>122</Lines>
  <Paragraphs>34</Paragraphs>
  <ScaleCrop>false</ScaleCrop>
  <Company/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2022-08-16T16:12:00Z</dcterms:created>
  <dcterms:modified xsi:type="dcterms:W3CDTF">2022-08-16T16:12:00Z</dcterms:modified>
</cp:coreProperties>
</file>