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533"/>
        <w:tblW w:w="9796" w:type="dxa"/>
        <w:tblLook w:val="01E0"/>
      </w:tblPr>
      <w:tblGrid>
        <w:gridCol w:w="5092"/>
        <w:gridCol w:w="4704"/>
      </w:tblGrid>
      <w:tr w:rsidR="00A9254A" w:rsidRPr="001078C7" w:rsidTr="001078C7">
        <w:trPr>
          <w:trHeight w:val="2088"/>
        </w:trPr>
        <w:tc>
          <w:tcPr>
            <w:tcW w:w="5092" w:type="dxa"/>
            <w:shd w:val="clear" w:color="auto" w:fill="auto"/>
          </w:tcPr>
          <w:p w:rsidR="00A9254A" w:rsidRPr="001078C7" w:rsidRDefault="00A9254A" w:rsidP="0010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8C7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A9254A" w:rsidRPr="001078C7" w:rsidRDefault="00A9254A" w:rsidP="0010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Pr="001078C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муниципального казенного учреждения «Эксплуатационно-хозяйственная </w:t>
            </w:r>
            <w:r w:rsidRPr="001078C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служба»</w:t>
            </w:r>
          </w:p>
          <w:p w:rsidR="00A9254A" w:rsidRPr="001078C7" w:rsidRDefault="00A9254A" w:rsidP="0010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8C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Логинов Е. П.</w:t>
            </w:r>
          </w:p>
          <w:p w:rsidR="00A9254A" w:rsidRPr="001078C7" w:rsidRDefault="001078C7" w:rsidP="0010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8C7">
              <w:rPr>
                <w:rFonts w:ascii="Times New Roman" w:hAnsi="Times New Roman" w:cs="Times New Roman"/>
                <w:sz w:val="24"/>
                <w:szCs w:val="24"/>
              </w:rPr>
              <w:t>"____" _________________  2020</w:t>
            </w:r>
            <w:r w:rsidR="00A9254A" w:rsidRPr="001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A9254A" w:rsidRPr="001078C7" w:rsidRDefault="00A9254A" w:rsidP="001078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254A" w:rsidRDefault="00A9254A" w:rsidP="00107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C7" w:rsidRPr="001078C7" w:rsidRDefault="001078C7" w:rsidP="0010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A9254A" w:rsidRPr="001078C7" w:rsidRDefault="00A9254A" w:rsidP="001078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8C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A9254A" w:rsidRPr="001078C7" w:rsidRDefault="00A9254A" w:rsidP="001078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8C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  <w:p w:rsidR="00A9254A" w:rsidRPr="001078C7" w:rsidRDefault="00A9254A" w:rsidP="001078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8C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  Власенко А. В.</w:t>
            </w:r>
          </w:p>
          <w:p w:rsidR="00A9254A" w:rsidRPr="001078C7" w:rsidRDefault="00A9254A" w:rsidP="001078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8C7">
              <w:rPr>
                <w:rFonts w:ascii="Times New Roman" w:eastAsia="Calibri" w:hAnsi="Times New Roman" w:cs="Times New Roman"/>
                <w:sz w:val="24"/>
                <w:szCs w:val="24"/>
              </w:rPr>
              <w:t>"____" _________________  20</w:t>
            </w:r>
            <w:r w:rsidR="001078C7" w:rsidRPr="001078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A9254A" w:rsidRPr="001078C7" w:rsidRDefault="00A9254A" w:rsidP="001078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54A" w:rsidRDefault="00A9254A" w:rsidP="001078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C7" w:rsidRPr="001078C7" w:rsidRDefault="001078C7" w:rsidP="001078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254A" w:rsidRPr="001078C7" w:rsidRDefault="00A9254A" w:rsidP="00A9254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078C7">
        <w:rPr>
          <w:rFonts w:ascii="Times New Roman" w:hAnsi="Times New Roman" w:cs="Times New Roman"/>
          <w:b/>
          <w:bCs/>
          <w:sz w:val="24"/>
          <w:szCs w:val="24"/>
        </w:rPr>
        <w:t xml:space="preserve">ДОПОЛНЕНИЕ № </w:t>
      </w:r>
      <w:r w:rsidR="00E7466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A9254A" w:rsidRPr="001078C7" w:rsidRDefault="00A9254A" w:rsidP="00A9254A">
      <w:pPr>
        <w:pStyle w:val="ConsPlusNormal"/>
        <w:widowControl/>
        <w:ind w:right="-8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78C7">
        <w:rPr>
          <w:rFonts w:ascii="Times New Roman" w:hAnsi="Times New Roman" w:cs="Times New Roman"/>
          <w:sz w:val="24"/>
          <w:szCs w:val="24"/>
        </w:rPr>
        <w:t>к приложению №1 приказа №40</w:t>
      </w:r>
    </w:p>
    <w:p w:rsidR="00A9254A" w:rsidRPr="001078C7" w:rsidRDefault="00A9254A" w:rsidP="00A9254A">
      <w:pPr>
        <w:pStyle w:val="ConsPlusNormal"/>
        <w:widowControl/>
        <w:ind w:right="-8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78C7">
        <w:rPr>
          <w:rFonts w:ascii="Times New Roman" w:hAnsi="Times New Roman" w:cs="Times New Roman"/>
          <w:sz w:val="24"/>
          <w:szCs w:val="24"/>
        </w:rPr>
        <w:t xml:space="preserve">«об утверждении положения о системе нормирования </w:t>
      </w:r>
    </w:p>
    <w:p w:rsidR="00A9254A" w:rsidRPr="001078C7" w:rsidRDefault="00A9254A" w:rsidP="00A9254A">
      <w:pPr>
        <w:pStyle w:val="ConsPlusNormal"/>
        <w:widowControl/>
        <w:ind w:right="-8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78C7">
        <w:rPr>
          <w:rFonts w:ascii="Times New Roman" w:hAnsi="Times New Roman" w:cs="Times New Roman"/>
          <w:sz w:val="24"/>
          <w:szCs w:val="24"/>
        </w:rPr>
        <w:t>труда работников муниципального казенного учреждения</w:t>
      </w:r>
    </w:p>
    <w:p w:rsidR="00A9254A" w:rsidRPr="001078C7" w:rsidRDefault="00A9254A" w:rsidP="00A9254A">
      <w:pPr>
        <w:pStyle w:val="ConsPlusNormal"/>
        <w:widowControl/>
        <w:ind w:right="-8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78C7">
        <w:rPr>
          <w:rFonts w:ascii="Times New Roman" w:hAnsi="Times New Roman" w:cs="Times New Roman"/>
          <w:sz w:val="24"/>
          <w:szCs w:val="24"/>
        </w:rPr>
        <w:t xml:space="preserve"> «Эксплуатационно-хозяйственная служба»</w:t>
      </w:r>
    </w:p>
    <w:p w:rsidR="00A9254A" w:rsidRPr="001078C7" w:rsidRDefault="00A9254A" w:rsidP="001078C7">
      <w:pPr>
        <w:pStyle w:val="a3"/>
        <w:spacing w:before="0" w:beforeAutospacing="0" w:after="0" w:afterAutospacing="0" w:line="360" w:lineRule="auto"/>
        <w:jc w:val="both"/>
      </w:pPr>
    </w:p>
    <w:p w:rsidR="001078C7" w:rsidRDefault="001078C7" w:rsidP="001078C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078C7" w:rsidRDefault="001078C7" w:rsidP="001078C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Нормы обслуживания для дворников муниципального казенного учреждения «Эксплуатационно-хозяйственная служба»</w:t>
      </w:r>
    </w:p>
    <w:p w:rsidR="001078C7" w:rsidRDefault="001078C7" w:rsidP="001078C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326E5" w:rsidRPr="00B240C0" w:rsidRDefault="004326E5" w:rsidP="001078C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240C0">
        <w:rPr>
          <w:sz w:val="28"/>
          <w:szCs w:val="28"/>
        </w:rPr>
        <w:t xml:space="preserve">Норматив численности </w:t>
      </w:r>
      <w:r w:rsidR="005D7EBB" w:rsidRPr="00B240C0">
        <w:rPr>
          <w:sz w:val="28"/>
          <w:szCs w:val="28"/>
        </w:rPr>
        <w:t xml:space="preserve">дворников </w:t>
      </w:r>
      <w:r w:rsidRPr="00B240C0">
        <w:rPr>
          <w:sz w:val="28"/>
          <w:szCs w:val="28"/>
        </w:rPr>
        <w:t>рассчитан в соответствии с Постановлением №</w:t>
      </w:r>
      <w:r w:rsidR="005D7EBB" w:rsidRPr="00B240C0">
        <w:rPr>
          <w:sz w:val="28"/>
          <w:szCs w:val="28"/>
        </w:rPr>
        <w:t>38</w:t>
      </w:r>
      <w:r w:rsidRPr="00B240C0">
        <w:rPr>
          <w:sz w:val="28"/>
          <w:szCs w:val="28"/>
        </w:rPr>
        <w:t xml:space="preserve"> от </w:t>
      </w:r>
      <w:r w:rsidR="005D7EBB" w:rsidRPr="00B240C0">
        <w:rPr>
          <w:sz w:val="28"/>
          <w:szCs w:val="28"/>
        </w:rPr>
        <w:t>24.06.</w:t>
      </w:r>
      <w:r w:rsidRPr="00B240C0">
        <w:rPr>
          <w:sz w:val="28"/>
          <w:szCs w:val="28"/>
        </w:rPr>
        <w:t>199</w:t>
      </w:r>
      <w:r w:rsidR="005D7EBB" w:rsidRPr="00B240C0">
        <w:rPr>
          <w:sz w:val="28"/>
          <w:szCs w:val="28"/>
        </w:rPr>
        <w:t>6</w:t>
      </w:r>
      <w:r w:rsidRPr="00B240C0">
        <w:rPr>
          <w:sz w:val="28"/>
          <w:szCs w:val="28"/>
        </w:rPr>
        <w:t xml:space="preserve">г. «Об утверждении </w:t>
      </w:r>
      <w:r w:rsidR="005D7EBB" w:rsidRPr="00B240C0">
        <w:rPr>
          <w:sz w:val="28"/>
          <w:szCs w:val="28"/>
        </w:rPr>
        <w:t>норм обслуживания для рабочих, занятых на работах по санитарному содержанию домовладений»</w:t>
      </w:r>
      <w:r w:rsidRPr="00B240C0">
        <w:rPr>
          <w:sz w:val="28"/>
          <w:szCs w:val="28"/>
        </w:rPr>
        <w:t>.</w:t>
      </w:r>
    </w:p>
    <w:p w:rsidR="004326E5" w:rsidRPr="00B240C0" w:rsidRDefault="004326E5" w:rsidP="00B240C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96E1A">
        <w:rPr>
          <w:rStyle w:val="a4"/>
          <w:b w:val="0"/>
          <w:sz w:val="28"/>
          <w:szCs w:val="28"/>
        </w:rPr>
        <w:t>Основные</w:t>
      </w:r>
      <w:r w:rsidRPr="00A96E1A">
        <w:rPr>
          <w:b/>
          <w:sz w:val="28"/>
          <w:szCs w:val="28"/>
        </w:rPr>
        <w:t xml:space="preserve"> </w:t>
      </w:r>
      <w:r w:rsidRPr="00A96E1A">
        <w:rPr>
          <w:rStyle w:val="a4"/>
          <w:b w:val="0"/>
          <w:sz w:val="28"/>
          <w:szCs w:val="28"/>
        </w:rPr>
        <w:t>направления</w:t>
      </w:r>
      <w:r w:rsidRPr="00A96E1A">
        <w:rPr>
          <w:b/>
          <w:sz w:val="28"/>
          <w:szCs w:val="28"/>
        </w:rPr>
        <w:t xml:space="preserve"> </w:t>
      </w:r>
      <w:r w:rsidRPr="00A96E1A">
        <w:rPr>
          <w:rStyle w:val="a4"/>
          <w:b w:val="0"/>
          <w:sz w:val="28"/>
          <w:szCs w:val="28"/>
        </w:rPr>
        <w:t>деятельности:</w:t>
      </w:r>
      <w:r w:rsidRPr="00A96E1A">
        <w:rPr>
          <w:b/>
          <w:sz w:val="28"/>
          <w:szCs w:val="28"/>
        </w:rPr>
        <w:t xml:space="preserve"> </w:t>
      </w:r>
      <w:r w:rsidR="00B240C0">
        <w:rPr>
          <w:sz w:val="28"/>
          <w:szCs w:val="28"/>
        </w:rPr>
        <w:t>подметание вручную участков, подметание и сдвигание снега, посыпку наледи песком, очистку от уплотненного снега территорий, уборку газонов от случайного мусора, очистку урн</w:t>
      </w:r>
      <w:r w:rsidRPr="00B240C0">
        <w:rPr>
          <w:sz w:val="28"/>
          <w:szCs w:val="28"/>
        </w:rPr>
        <w:t>.</w:t>
      </w:r>
    </w:p>
    <w:p w:rsidR="00A96E1A" w:rsidRDefault="00B240C0" w:rsidP="00B240C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дворник должен осмотреть закрепленный за ним участок,</w:t>
      </w:r>
      <w:r w:rsidR="00A96E1A">
        <w:rPr>
          <w:sz w:val="28"/>
          <w:szCs w:val="28"/>
        </w:rPr>
        <w:t xml:space="preserve"> проверить состояние крышек люков на колодцах и проверить наличие инструмента, его состояние. По окончании работы дворник должен убрать свой инструмент в помещение для хранения. </w:t>
      </w:r>
      <w:r w:rsidR="00A96E1A" w:rsidRPr="001078C7">
        <w:rPr>
          <w:sz w:val="28"/>
          <w:szCs w:val="28"/>
        </w:rPr>
        <w:t xml:space="preserve">Для выполнения работ применяют: совковые лопаты, </w:t>
      </w:r>
      <w:r w:rsidR="001078C7" w:rsidRPr="001078C7">
        <w:rPr>
          <w:sz w:val="28"/>
          <w:szCs w:val="28"/>
        </w:rPr>
        <w:t xml:space="preserve">снегоуборочные лопаты, </w:t>
      </w:r>
      <w:r w:rsidR="00A96E1A" w:rsidRPr="001078C7">
        <w:rPr>
          <w:sz w:val="28"/>
          <w:szCs w:val="28"/>
        </w:rPr>
        <w:t>грабли, метлы и т.д.</w:t>
      </w:r>
      <w:r w:rsidR="00A96E1A">
        <w:rPr>
          <w:sz w:val="28"/>
          <w:szCs w:val="28"/>
        </w:rPr>
        <w:t xml:space="preserve"> </w:t>
      </w:r>
    </w:p>
    <w:p w:rsidR="00A96E1A" w:rsidRDefault="00A96E1A" w:rsidP="00B240C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работ по уборке территории:</w:t>
      </w:r>
    </w:p>
    <w:p w:rsidR="00A96E1A" w:rsidRDefault="00A96E1A" w:rsidP="00B240C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своевременная очистка от снега и льда тротуаров, дорожек, посыпка их песком;</w:t>
      </w:r>
    </w:p>
    <w:p w:rsidR="00A96E1A" w:rsidRDefault="00A96E1A" w:rsidP="00B240C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подметание территорий с усовершенствованным покрытием;</w:t>
      </w:r>
    </w:p>
    <w:p w:rsidR="00A96E1A" w:rsidRDefault="00A96E1A" w:rsidP="00B240C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уборка газонов от случайного мусора;</w:t>
      </w:r>
    </w:p>
    <w:p w:rsidR="00EC7BA4" w:rsidRDefault="00A96E1A" w:rsidP="00B240C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 урн от мусора</w:t>
      </w:r>
      <w:r w:rsidR="00EC7BA4">
        <w:rPr>
          <w:sz w:val="28"/>
          <w:szCs w:val="28"/>
        </w:rPr>
        <w:t>, транспортировка мусора в установленное место.</w:t>
      </w:r>
    </w:p>
    <w:p w:rsidR="00EC7BA4" w:rsidRDefault="00EC7BA4" w:rsidP="00B240C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норм, приведенных в Постановлении №38 от 24.06.1996 г., численность дворников рассчитывается по следующей формуле:</w:t>
      </w:r>
    </w:p>
    <w:p w:rsidR="00B240C0" w:rsidRDefault="00EC7BA4" w:rsidP="00EC7BA4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Ч=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Тно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tq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,</w:t>
      </w:r>
    </w:p>
    <w:p w:rsidR="00EC7BA4" w:rsidRDefault="00EC7BA4" w:rsidP="00EC7B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EC7BA4" w:rsidRDefault="00EC7BA4" w:rsidP="001078C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но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затраты времени на весь комплекс работ, выполняемых рабочими данной профессии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года;</w:t>
      </w:r>
    </w:p>
    <w:p w:rsidR="00EC7BA4" w:rsidRDefault="00EC7BA4" w:rsidP="001078C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tq</w:t>
      </w:r>
      <w:proofErr w:type="spellEnd"/>
      <w:r w:rsidRPr="00EC7BA4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годовой фонд рабочего времени одного рабочего.</w:t>
      </w:r>
    </w:p>
    <w:p w:rsidR="00786961" w:rsidRDefault="00786961" w:rsidP="007869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численности дворников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распределить площади убираемой территории. </w:t>
      </w:r>
    </w:p>
    <w:p w:rsidR="00786961" w:rsidRDefault="00FC50B3" w:rsidP="007869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86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69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лощади убираемой территории</w:t>
      </w:r>
    </w:p>
    <w:tbl>
      <w:tblPr>
        <w:tblStyle w:val="a8"/>
        <w:tblW w:w="9606" w:type="dxa"/>
        <w:tblLayout w:type="fixed"/>
        <w:tblLook w:val="04A0"/>
      </w:tblPr>
      <w:tblGrid>
        <w:gridCol w:w="1668"/>
        <w:gridCol w:w="992"/>
        <w:gridCol w:w="1134"/>
        <w:gridCol w:w="992"/>
        <w:gridCol w:w="992"/>
        <w:gridCol w:w="1276"/>
        <w:gridCol w:w="992"/>
        <w:gridCol w:w="993"/>
        <w:gridCol w:w="567"/>
      </w:tblGrid>
      <w:tr w:rsidR="00FC50B3" w:rsidRPr="00DE30BA" w:rsidTr="004B185E">
        <w:tc>
          <w:tcPr>
            <w:tcW w:w="1668" w:type="dxa"/>
            <w:vAlign w:val="center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помещения</w:t>
            </w:r>
          </w:p>
        </w:tc>
        <w:tc>
          <w:tcPr>
            <w:tcW w:w="992" w:type="dxa"/>
            <w:vAlign w:val="center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уборки, кв. м.</w:t>
            </w:r>
          </w:p>
        </w:tc>
        <w:tc>
          <w:tcPr>
            <w:tcW w:w="1134" w:type="dxa"/>
            <w:vAlign w:val="center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Подметание территории с усовершенствованным покрытием, кв. м.</w:t>
            </w:r>
          </w:p>
        </w:tc>
        <w:tc>
          <w:tcPr>
            <w:tcW w:w="992" w:type="dxa"/>
            <w:vAlign w:val="center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Подметание территории без покрытия, кв. м.</w:t>
            </w:r>
          </w:p>
        </w:tc>
        <w:tc>
          <w:tcPr>
            <w:tcW w:w="992" w:type="dxa"/>
            <w:vAlign w:val="center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газонов от случайного мусора, кв. м.</w:t>
            </w:r>
          </w:p>
        </w:tc>
        <w:tc>
          <w:tcPr>
            <w:tcW w:w="1276" w:type="dxa"/>
            <w:vAlign w:val="center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для подметания свежевыпавшего снега толщиной слоя до 2 см с территории</w:t>
            </w:r>
          </w:p>
        </w:tc>
        <w:tc>
          <w:tcPr>
            <w:tcW w:w="992" w:type="dxa"/>
            <w:vAlign w:val="center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посыпки песком территории, кв. м.</w:t>
            </w:r>
          </w:p>
        </w:tc>
        <w:tc>
          <w:tcPr>
            <w:tcW w:w="993" w:type="dxa"/>
            <w:vAlign w:val="center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от уплотненного снега территории с усовершенствованным покрытием, кв. м.</w:t>
            </w:r>
          </w:p>
        </w:tc>
        <w:tc>
          <w:tcPr>
            <w:tcW w:w="567" w:type="dxa"/>
            <w:vAlign w:val="center"/>
          </w:tcPr>
          <w:p w:rsidR="00FC50B3" w:rsidRPr="00DE30BA" w:rsidRDefault="00FC50B3" w:rsidP="004B1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урн, шт.</w:t>
            </w:r>
          </w:p>
        </w:tc>
      </w:tr>
      <w:tr w:rsidR="00FC50B3" w:rsidRPr="00DE30BA" w:rsidTr="004B185E">
        <w:tc>
          <w:tcPr>
            <w:tcW w:w="1668" w:type="dxa"/>
          </w:tcPr>
          <w:p w:rsidR="00FC50B3" w:rsidRPr="00DE30BA" w:rsidRDefault="00FC50B3" w:rsidP="004B1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Богдана-Хмельницкого, д. 8/2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1 332,8</w:t>
            </w:r>
          </w:p>
        </w:tc>
        <w:tc>
          <w:tcPr>
            <w:tcW w:w="1134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856,0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476,8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244,0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993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567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0B3" w:rsidRPr="00DE30BA" w:rsidTr="004B185E">
        <w:tc>
          <w:tcPr>
            <w:tcW w:w="1668" w:type="dxa"/>
          </w:tcPr>
          <w:p w:rsidR="00FC50B3" w:rsidRPr="00DE30BA" w:rsidRDefault="00FC50B3" w:rsidP="004B1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Ленина, 108/2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3 759,4</w:t>
            </w:r>
          </w:p>
        </w:tc>
        <w:tc>
          <w:tcPr>
            <w:tcW w:w="1134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1 495,8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1 423,6</w:t>
            </w:r>
          </w:p>
        </w:tc>
        <w:tc>
          <w:tcPr>
            <w:tcW w:w="1276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693,5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393,6</w:t>
            </w:r>
          </w:p>
        </w:tc>
        <w:tc>
          <w:tcPr>
            <w:tcW w:w="993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168,6</w:t>
            </w:r>
          </w:p>
        </w:tc>
        <w:tc>
          <w:tcPr>
            <w:tcW w:w="567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0B3" w:rsidRPr="00DE30BA" w:rsidTr="004B185E">
        <w:tc>
          <w:tcPr>
            <w:tcW w:w="1668" w:type="dxa"/>
          </w:tcPr>
          <w:p w:rsidR="00FC50B3" w:rsidRPr="00DE30BA" w:rsidRDefault="00FC50B3" w:rsidP="004B1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Ленина, 131-133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3 173,9</w:t>
            </w:r>
          </w:p>
        </w:tc>
        <w:tc>
          <w:tcPr>
            <w:tcW w:w="1134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2 858,9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276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1 529,0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993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7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C50B3" w:rsidRPr="00DE30BA" w:rsidTr="004B185E">
        <w:tc>
          <w:tcPr>
            <w:tcW w:w="1668" w:type="dxa"/>
          </w:tcPr>
          <w:p w:rsidR="00FC50B3" w:rsidRPr="00DE30BA" w:rsidRDefault="00FC50B3" w:rsidP="004B1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Богдана-Хмельницкого, д. 8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1 131,6</w:t>
            </w:r>
          </w:p>
        </w:tc>
        <w:tc>
          <w:tcPr>
            <w:tcW w:w="1134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597,5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474,1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76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533,1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993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50B3" w:rsidRPr="00DE30BA" w:rsidTr="004B185E">
        <w:tc>
          <w:tcPr>
            <w:tcW w:w="1668" w:type="dxa"/>
          </w:tcPr>
          <w:p w:rsidR="00FC50B3" w:rsidRPr="00DE30BA" w:rsidRDefault="00FC50B3" w:rsidP="004B1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Калинина, д. 10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400,2</w:t>
            </w:r>
          </w:p>
        </w:tc>
        <w:tc>
          <w:tcPr>
            <w:tcW w:w="1134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1276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993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567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0B3" w:rsidRPr="00DE30BA" w:rsidTr="004B185E">
        <w:tc>
          <w:tcPr>
            <w:tcW w:w="1668" w:type="dxa"/>
          </w:tcPr>
          <w:p w:rsidR="00FC50B3" w:rsidRPr="00DE30BA" w:rsidRDefault="00FC50B3" w:rsidP="004B1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9 797,9</w:t>
            </w:r>
          </w:p>
        </w:tc>
        <w:tc>
          <w:tcPr>
            <w:tcW w:w="1134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5 906,9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1 790,9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2 100,1</w:t>
            </w:r>
          </w:p>
        </w:tc>
        <w:tc>
          <w:tcPr>
            <w:tcW w:w="1276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3 098,3</w:t>
            </w:r>
          </w:p>
        </w:tc>
        <w:tc>
          <w:tcPr>
            <w:tcW w:w="992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913,4</w:t>
            </w:r>
          </w:p>
        </w:tc>
        <w:tc>
          <w:tcPr>
            <w:tcW w:w="993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344,8</w:t>
            </w:r>
          </w:p>
        </w:tc>
        <w:tc>
          <w:tcPr>
            <w:tcW w:w="567" w:type="dxa"/>
          </w:tcPr>
          <w:p w:rsidR="00FC50B3" w:rsidRPr="00DE30BA" w:rsidRDefault="00FC50B3" w:rsidP="004B1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786961" w:rsidRDefault="00786961" w:rsidP="007869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C7" w:rsidRPr="00B97B8F" w:rsidRDefault="00B97B8F" w:rsidP="007869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повторяемости работ в течение года по</w:t>
      </w:r>
      <w:r w:rsidRPr="00B97B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9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свежевыпавшего снега толщиной слоя до 2 см с территорий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среднего количества снежных дней за 2019 год по данным сайта</w:t>
      </w:r>
      <w:r w:rsidRPr="00B97B8F">
        <w:t xml:space="preserve"> </w:t>
      </w:r>
      <w:r w:rsidRPr="00B9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https://www.gismeteo.ru/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7B8F" w:rsidRDefault="00B97B8F" w:rsidP="001078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61" w:rsidRDefault="00FC50B3" w:rsidP="001078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2 - </w:t>
      </w:r>
      <w:r w:rsidR="00786961" w:rsidRPr="00786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численност</w:t>
      </w:r>
      <w:r w:rsidR="00ED30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дворников</w:t>
      </w:r>
    </w:p>
    <w:tbl>
      <w:tblPr>
        <w:tblW w:w="9639" w:type="dxa"/>
        <w:tblInd w:w="-34" w:type="dxa"/>
        <w:tblLayout w:type="fixed"/>
        <w:tblLook w:val="04A0"/>
      </w:tblPr>
      <w:tblGrid>
        <w:gridCol w:w="1135"/>
        <w:gridCol w:w="991"/>
        <w:gridCol w:w="1134"/>
        <w:gridCol w:w="1276"/>
        <w:gridCol w:w="992"/>
        <w:gridCol w:w="1417"/>
        <w:gridCol w:w="1277"/>
        <w:gridCol w:w="1417"/>
      </w:tblGrid>
      <w:tr w:rsidR="00FC50B3" w:rsidRPr="00ED3078" w:rsidTr="004B185E">
        <w:trPr>
          <w:trHeight w:val="1260"/>
        </w:trPr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Исходные данные &lt;*&gt;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 времени обслуживания на единицу измерения, мин.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Затраты времени на весь объем работ с учетом повторяемости, мин., гр. 2 </w:t>
            </w:r>
            <w:proofErr w:type="spellStart"/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гр. 5 </w:t>
            </w:r>
            <w:proofErr w:type="spellStart"/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гр. 6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и N нормы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постановлению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C50B3" w:rsidRPr="00ED3078" w:rsidTr="004B185E">
        <w:trPr>
          <w:trHeight w:val="145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выполняемых работ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дней работы в течение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периодичность выполнения работ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повторяемость работ в течение рабочего дня (раз)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повторяемость работ в течение года (раз)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50B3" w:rsidRPr="00ED3078" w:rsidTr="004B185E">
        <w:trPr>
          <w:trHeight w:val="321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Подметание свежевыпавшего снега толщиной слоя до 2 см с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 класс)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FC50B3" w:rsidRPr="00ED3078" w:rsidTr="004B185E">
        <w:trPr>
          <w:trHeight w:val="52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3 098,3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Через 2 часа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45 606,98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 п. 1 "г" </w:t>
            </w:r>
          </w:p>
        </w:tc>
      </w:tr>
      <w:tr w:rsidR="00FC50B3" w:rsidRPr="00ED3078" w:rsidTr="004B185E">
        <w:trPr>
          <w:trHeight w:val="265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Посыпка песком территорий (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</w:p>
        </w:tc>
      </w:tr>
      <w:tr w:rsidR="00FC50B3" w:rsidRPr="00ED3078" w:rsidTr="004B185E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913,4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Через 2 часа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12 604,92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3.1.4 п. 2 "б" </w:t>
            </w:r>
          </w:p>
        </w:tc>
      </w:tr>
      <w:tr w:rsidR="00FC50B3" w:rsidRPr="00ED3078" w:rsidTr="004B185E">
        <w:trPr>
          <w:trHeight w:val="264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3. Очистка от уплотненного снега территорий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усовершенствованными покрытиями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</w:p>
        </w:tc>
      </w:tr>
      <w:tr w:rsidR="00FC50B3" w:rsidRPr="00ED3078" w:rsidTr="004B185E">
        <w:trPr>
          <w:trHeight w:val="42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344,8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же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6 233,98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3.1.6 п. 2 "б" </w:t>
            </w:r>
          </w:p>
        </w:tc>
      </w:tr>
      <w:tr w:rsidR="00FC50B3" w:rsidRPr="00ED3078" w:rsidTr="004B185E">
        <w:trPr>
          <w:trHeight w:val="231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Подметание территорий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усовершенствованными покрытиями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</w:p>
        </w:tc>
      </w:tr>
      <w:tr w:rsidR="00FC50B3" w:rsidRPr="00ED3078" w:rsidTr="004B185E">
        <w:trPr>
          <w:trHeight w:val="56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5 906,9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сутки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158 777,47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3.1.19 п. 1 "г" </w:t>
            </w:r>
          </w:p>
        </w:tc>
      </w:tr>
      <w:tr w:rsidR="00FC50B3" w:rsidRPr="00ED3078" w:rsidTr="004B185E">
        <w:trPr>
          <w:trHeight w:val="302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Подметание территорий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покрытия:</w:t>
            </w:r>
          </w:p>
        </w:tc>
      </w:tr>
      <w:tr w:rsidR="00FC50B3" w:rsidRPr="00ED3078" w:rsidTr="004B185E">
        <w:trPr>
          <w:trHeight w:val="56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1 790,9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сутки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CB13AD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76 220,70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3.1.19 п.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"г" </w:t>
            </w:r>
          </w:p>
        </w:tc>
      </w:tr>
      <w:tr w:rsidR="00FC50B3" w:rsidRPr="00ED3078" w:rsidTr="004B185E">
        <w:trPr>
          <w:trHeight w:val="272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Уборка газонов от случайного мусора</w:t>
            </w:r>
          </w:p>
        </w:tc>
      </w:tr>
      <w:tr w:rsidR="00FC50B3" w:rsidRPr="00ED3078" w:rsidTr="004B185E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100,1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м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раз в неделю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(224</w:t>
            </w:r>
            <w:proofErr w:type="gramStart"/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5*3)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21 668,83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3.1.17</w:t>
            </w:r>
          </w:p>
        </w:tc>
      </w:tr>
      <w:tr w:rsidR="00FC50B3" w:rsidRPr="00ED3078" w:rsidTr="004B185E">
        <w:trPr>
          <w:trHeight w:val="415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B4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Уборка газонов от опавших листьев, сучьев и мусора</w:t>
            </w:r>
          </w:p>
        </w:tc>
      </w:tr>
      <w:tr w:rsidR="00FC50B3" w:rsidRPr="00ED3078" w:rsidTr="004B185E"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2 100,1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с середины сентября по 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C50B3" w:rsidRPr="00ED3078" w:rsidTr="004B185E">
        <w:trPr>
          <w:trHeight w:val="357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Очистка урн от мусора </w:t>
            </w:r>
          </w:p>
        </w:tc>
      </w:tr>
      <w:tr w:rsidR="00FC50B3" w:rsidRPr="00ED3078" w:rsidTr="004B185E">
        <w:trPr>
          <w:trHeight w:val="2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ежедневно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3.1.26 п. 2 </w:t>
            </w:r>
          </w:p>
        </w:tc>
      </w:tr>
      <w:tr w:rsidR="00FC50B3" w:rsidRPr="00ED3078" w:rsidTr="004B185E">
        <w:trPr>
          <w:trHeight w:val="2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0B3" w:rsidRPr="00ED3078" w:rsidRDefault="00FC50B3" w:rsidP="004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358 758,53</w:t>
            </w:r>
          </w:p>
        </w:tc>
      </w:tr>
    </w:tbl>
    <w:p w:rsidR="00FC50B3" w:rsidRDefault="00FC50B3" w:rsidP="001078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0B3" w:rsidRDefault="00FC50B3" w:rsidP="00FC50B3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Ч=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358 758,53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247*8*60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=3,03≅3 штатные единицы</m:t>
          </m:r>
        </m:oMath>
      </m:oMathPara>
    </w:p>
    <w:p w:rsidR="00FC50B3" w:rsidRPr="00FC50B3" w:rsidRDefault="00FC50B3" w:rsidP="00FC50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норм утвержденных П</w:t>
      </w:r>
      <w:r w:rsidRPr="00FC50B3">
        <w:rPr>
          <w:rFonts w:ascii="Times New Roman" w:hAnsi="Times New Roman" w:cs="Times New Roman"/>
          <w:sz w:val="28"/>
          <w:szCs w:val="28"/>
        </w:rPr>
        <w:t xml:space="preserve">остановлением №38 от 24.06.1996г. «Об утверждении норм обслуживания для рабочих, занятых на работах по санитарному содержанию домовладений» площадь фактического обслуживания приведены в таблице 3. </w:t>
      </w:r>
    </w:p>
    <w:p w:rsidR="00ED3078" w:rsidRPr="00507EE7" w:rsidRDefault="00507EE7" w:rsidP="00786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3 - П</w:t>
      </w:r>
      <w:r w:rsidRPr="00507EE7">
        <w:rPr>
          <w:rFonts w:ascii="Times New Roman" w:hAnsi="Times New Roman" w:cs="Times New Roman"/>
          <w:sz w:val="28"/>
          <w:szCs w:val="28"/>
        </w:rPr>
        <w:t xml:space="preserve">лощади </w:t>
      </w:r>
      <w:r>
        <w:rPr>
          <w:rFonts w:ascii="Times New Roman" w:hAnsi="Times New Roman" w:cs="Times New Roman"/>
          <w:sz w:val="28"/>
          <w:szCs w:val="28"/>
        </w:rPr>
        <w:t>для уборки территории для дворников</w:t>
      </w:r>
      <w:r w:rsidRPr="00507EE7">
        <w:rPr>
          <w:rFonts w:ascii="Times New Roman" w:hAnsi="Times New Roman" w:cs="Times New Roman"/>
          <w:sz w:val="28"/>
          <w:szCs w:val="28"/>
        </w:rPr>
        <w:t xml:space="preserve"> МКУ «ЭХС»</w:t>
      </w:r>
    </w:p>
    <w:tbl>
      <w:tblPr>
        <w:tblStyle w:val="a8"/>
        <w:tblW w:w="9385" w:type="dxa"/>
        <w:tblLook w:val="04A0"/>
      </w:tblPr>
      <w:tblGrid>
        <w:gridCol w:w="1951"/>
        <w:gridCol w:w="4924"/>
        <w:gridCol w:w="1108"/>
        <w:gridCol w:w="1402"/>
      </w:tblGrid>
      <w:tr w:rsidR="00507EE7" w:rsidRPr="00507EE7" w:rsidTr="00507EE7">
        <w:trPr>
          <w:trHeight w:val="1052"/>
        </w:trPr>
        <w:tc>
          <w:tcPr>
            <w:tcW w:w="1951" w:type="dxa"/>
            <w:hideMark/>
          </w:tcPr>
          <w:p w:rsidR="00507EE7" w:rsidRPr="00507EE7" w:rsidRDefault="00507EE7" w:rsidP="00507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участка</w:t>
            </w:r>
          </w:p>
        </w:tc>
        <w:tc>
          <w:tcPr>
            <w:tcW w:w="4924" w:type="dxa"/>
            <w:hideMark/>
          </w:tcPr>
          <w:p w:rsidR="00507EE7" w:rsidRPr="00507EE7" w:rsidRDefault="00507EE7" w:rsidP="00507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Убираемая   территория</w:t>
            </w:r>
          </w:p>
        </w:tc>
        <w:tc>
          <w:tcPr>
            <w:tcW w:w="1108" w:type="dxa"/>
            <w:hideMark/>
          </w:tcPr>
          <w:p w:rsidR="00507EE7" w:rsidRPr="00507EE7" w:rsidRDefault="00507EE7" w:rsidP="00507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  площадь (кв.м.)</w:t>
            </w:r>
          </w:p>
        </w:tc>
        <w:tc>
          <w:tcPr>
            <w:tcW w:w="1402" w:type="dxa"/>
            <w:hideMark/>
          </w:tcPr>
          <w:p w:rsidR="00507EE7" w:rsidRPr="00507EE7" w:rsidRDefault="00507EE7" w:rsidP="00507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</w:tc>
      </w:tr>
      <w:tr w:rsidR="00507EE7" w:rsidRPr="00507EE7" w:rsidTr="00507EE7">
        <w:trPr>
          <w:trHeight w:val="270"/>
        </w:trPr>
        <w:tc>
          <w:tcPr>
            <w:tcW w:w="1951" w:type="dxa"/>
            <w:hideMark/>
          </w:tcPr>
          <w:p w:rsidR="00507EE7" w:rsidRPr="00507EE7" w:rsidRDefault="00507EE7" w:rsidP="00507E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№ 1</w:t>
            </w:r>
          </w:p>
        </w:tc>
        <w:tc>
          <w:tcPr>
            <w:tcW w:w="4924" w:type="dxa"/>
            <w:noWrap/>
            <w:hideMark/>
          </w:tcPr>
          <w:p w:rsidR="00507EE7" w:rsidRPr="00507EE7" w:rsidRDefault="00991479" w:rsidP="00507E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вокруг здания расположенного по адресу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Благовещенск, ул. </w:t>
            </w:r>
            <w:r w:rsidR="0050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50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108/2 (за исключением участка площадью 225 кв.м. – стоянка автомобилей на центральном входе в здание)</w:t>
            </w:r>
          </w:p>
        </w:tc>
        <w:tc>
          <w:tcPr>
            <w:tcW w:w="1108" w:type="dxa"/>
            <w:noWrap/>
            <w:hideMark/>
          </w:tcPr>
          <w:p w:rsidR="00507EE7" w:rsidRPr="00507EE7" w:rsidRDefault="00991479" w:rsidP="00507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3 534,4</w:t>
            </w:r>
          </w:p>
        </w:tc>
        <w:tc>
          <w:tcPr>
            <w:tcW w:w="1402" w:type="dxa"/>
            <w:noWrap/>
            <w:hideMark/>
          </w:tcPr>
          <w:p w:rsidR="00507EE7" w:rsidRPr="00507EE7" w:rsidRDefault="00991479" w:rsidP="009914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7EE7" w:rsidRPr="0050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07EE7" w:rsidRPr="00507EE7" w:rsidTr="00507EE7">
        <w:trPr>
          <w:trHeight w:val="255"/>
        </w:trPr>
        <w:tc>
          <w:tcPr>
            <w:tcW w:w="1951" w:type="dxa"/>
            <w:hideMark/>
          </w:tcPr>
          <w:p w:rsidR="00507EE7" w:rsidRPr="00507EE7" w:rsidRDefault="00507EE7" w:rsidP="00507E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№ 2</w:t>
            </w:r>
          </w:p>
        </w:tc>
        <w:tc>
          <w:tcPr>
            <w:tcW w:w="4924" w:type="dxa"/>
            <w:noWrap/>
            <w:hideMark/>
          </w:tcPr>
          <w:p w:rsidR="00507EE7" w:rsidRPr="00507EE7" w:rsidRDefault="00991479" w:rsidP="009914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вокруг здания расположенного по адресу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Благовещенск, ул. Ленина, д. 131-133 и участка площадью 225 кв.м. – стоянка автомобилей на центральном входе в здание по адресу г. Благовещенск, ул. Ленина, д. 108/2</w:t>
            </w:r>
          </w:p>
        </w:tc>
        <w:tc>
          <w:tcPr>
            <w:tcW w:w="1108" w:type="dxa"/>
            <w:noWrap/>
            <w:hideMark/>
          </w:tcPr>
          <w:p w:rsidR="00507EE7" w:rsidRPr="00507EE7" w:rsidRDefault="00991479" w:rsidP="00507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398,9</w:t>
            </w:r>
          </w:p>
        </w:tc>
        <w:tc>
          <w:tcPr>
            <w:tcW w:w="1402" w:type="dxa"/>
            <w:noWrap/>
            <w:hideMark/>
          </w:tcPr>
          <w:p w:rsidR="00507EE7" w:rsidRPr="00507EE7" w:rsidRDefault="00507EE7" w:rsidP="00507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50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507EE7" w:rsidRPr="00507EE7" w:rsidRDefault="00507EE7" w:rsidP="00507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479" w:rsidRPr="00507EE7" w:rsidTr="00507EE7">
        <w:trPr>
          <w:trHeight w:val="255"/>
        </w:trPr>
        <w:tc>
          <w:tcPr>
            <w:tcW w:w="1951" w:type="dxa"/>
            <w:hideMark/>
          </w:tcPr>
          <w:p w:rsidR="00507EE7" w:rsidRPr="00507EE7" w:rsidRDefault="00991479" w:rsidP="009914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Участок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4" w:type="dxa"/>
            <w:noWrap/>
            <w:hideMark/>
          </w:tcPr>
          <w:p w:rsidR="00507EE7" w:rsidRPr="00507EE7" w:rsidRDefault="00934BE5" w:rsidP="009914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вокруг здания расположенного по адресу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Благовещенск ул. Богдана-Хмельницкого, д. 8; ул. Богдана-Хмельницкого, д. 8/2, ул. Калинина, 10</w:t>
            </w:r>
          </w:p>
        </w:tc>
        <w:tc>
          <w:tcPr>
            <w:tcW w:w="1108" w:type="dxa"/>
            <w:noWrap/>
            <w:hideMark/>
          </w:tcPr>
          <w:p w:rsidR="00991479" w:rsidRDefault="00934BE5" w:rsidP="00507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2 864,6</w:t>
            </w:r>
          </w:p>
        </w:tc>
        <w:tc>
          <w:tcPr>
            <w:tcW w:w="1402" w:type="dxa"/>
            <w:noWrap/>
            <w:hideMark/>
          </w:tcPr>
          <w:p w:rsidR="00991479" w:rsidRPr="00507EE7" w:rsidRDefault="00991479" w:rsidP="009914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50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991479" w:rsidRPr="00507EE7" w:rsidRDefault="00991479" w:rsidP="00507E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078" w:rsidRDefault="00ED3078" w:rsidP="00786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BA4" w:rsidRPr="00EC7BA4" w:rsidRDefault="00EC7BA4" w:rsidP="00EC7B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7BA4" w:rsidRPr="00EC7BA4" w:rsidRDefault="00EC7BA4" w:rsidP="00EC7BA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326E5" w:rsidRDefault="004326E5" w:rsidP="00B240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C50B3" w:rsidRDefault="00FC50B3" w:rsidP="00B240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C50B3" w:rsidRDefault="00FC50B3" w:rsidP="00B240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C50B3" w:rsidRDefault="00FC50B3" w:rsidP="00B240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C50B3" w:rsidRDefault="00FC50B3" w:rsidP="00B240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C50B3" w:rsidRDefault="00FC50B3" w:rsidP="00B240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C50B3" w:rsidRDefault="00FC50B3" w:rsidP="00B240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C50B3" w:rsidRDefault="00FC50B3" w:rsidP="00B240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C50B3" w:rsidRPr="00B240C0" w:rsidRDefault="00FC50B3" w:rsidP="00B240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C50B3" w:rsidRPr="00FC50B3" w:rsidRDefault="004326E5" w:rsidP="00FC50B3">
      <w:pPr>
        <w:pStyle w:val="a3"/>
      </w:pPr>
      <w:r>
        <w:t> </w:t>
      </w:r>
      <w:r w:rsidR="00FC50B3" w:rsidRPr="00FC50B3">
        <w:rPr>
          <w:bCs/>
        </w:rPr>
        <w:t>С</w:t>
      </w:r>
      <w:r w:rsidR="000C00D7">
        <w:rPr>
          <w:bCs/>
        </w:rPr>
        <w:t>ОГЛАСОВАНО</w:t>
      </w:r>
      <w:r w:rsidR="00FC50B3" w:rsidRPr="00FC50B3">
        <w:rPr>
          <w:bCs/>
        </w:rPr>
        <w:t>:</w:t>
      </w:r>
    </w:p>
    <w:tbl>
      <w:tblPr>
        <w:tblStyle w:val="a8"/>
        <w:tblW w:w="9945" w:type="dxa"/>
        <w:tblLook w:val="04A0"/>
      </w:tblPr>
      <w:tblGrid>
        <w:gridCol w:w="5775"/>
        <w:gridCol w:w="2415"/>
        <w:gridCol w:w="1755"/>
      </w:tblGrid>
      <w:tr w:rsidR="00FC50B3" w:rsidRPr="00FC50B3" w:rsidTr="00FC50B3">
        <w:tc>
          <w:tcPr>
            <w:tcW w:w="577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41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Ю.</w:t>
            </w:r>
          </w:p>
        </w:tc>
        <w:tc>
          <w:tcPr>
            <w:tcW w:w="175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0B3" w:rsidRPr="00FC50B3" w:rsidTr="00FC50B3">
        <w:tc>
          <w:tcPr>
            <w:tcW w:w="577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  отдела кадров</w:t>
            </w:r>
          </w:p>
        </w:tc>
        <w:tc>
          <w:tcPr>
            <w:tcW w:w="241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  Ю.В.</w:t>
            </w:r>
          </w:p>
        </w:tc>
        <w:tc>
          <w:tcPr>
            <w:tcW w:w="175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0B3" w:rsidRPr="00FC50B3" w:rsidTr="00FC50B3">
        <w:tc>
          <w:tcPr>
            <w:tcW w:w="577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  планово-экономического отдела</w:t>
            </w:r>
          </w:p>
        </w:tc>
        <w:tc>
          <w:tcPr>
            <w:tcW w:w="241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Понякшева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175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0B3" w:rsidRPr="00FC50B3" w:rsidTr="00FC50B3">
        <w:tc>
          <w:tcPr>
            <w:tcW w:w="577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  хозяйственного отдела</w:t>
            </w:r>
          </w:p>
        </w:tc>
        <w:tc>
          <w:tcPr>
            <w:tcW w:w="241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 И. М.</w:t>
            </w:r>
          </w:p>
        </w:tc>
        <w:tc>
          <w:tcPr>
            <w:tcW w:w="175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0B3" w:rsidRPr="00FC50B3" w:rsidTr="00FC50B3">
        <w:tc>
          <w:tcPr>
            <w:tcW w:w="577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хозяйственного отдела</w:t>
            </w:r>
            <w:r w:rsidRPr="00F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Ю.</w:t>
            </w:r>
          </w:p>
        </w:tc>
        <w:tc>
          <w:tcPr>
            <w:tcW w:w="1755" w:type="dxa"/>
            <w:hideMark/>
          </w:tcPr>
          <w:p w:rsidR="00FC50B3" w:rsidRPr="00FC50B3" w:rsidRDefault="00FC50B3" w:rsidP="00FC5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29BF" w:rsidRDefault="006929BF" w:rsidP="00FC50B3">
      <w:pPr>
        <w:spacing w:after="0" w:line="360" w:lineRule="auto"/>
      </w:pPr>
    </w:p>
    <w:sectPr w:rsidR="006929BF" w:rsidSect="0069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7A" w:rsidRDefault="004D427A" w:rsidP="00A9254A">
      <w:pPr>
        <w:spacing w:after="0" w:line="240" w:lineRule="auto"/>
      </w:pPr>
      <w:r>
        <w:separator/>
      </w:r>
    </w:p>
  </w:endnote>
  <w:endnote w:type="continuationSeparator" w:id="0">
    <w:p w:rsidR="004D427A" w:rsidRDefault="004D427A" w:rsidP="00A9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7A" w:rsidRDefault="004D427A" w:rsidP="00A9254A">
      <w:pPr>
        <w:spacing w:after="0" w:line="240" w:lineRule="auto"/>
      </w:pPr>
      <w:r>
        <w:separator/>
      </w:r>
    </w:p>
  </w:footnote>
  <w:footnote w:type="continuationSeparator" w:id="0">
    <w:p w:rsidR="004D427A" w:rsidRDefault="004D427A" w:rsidP="00A92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6E5"/>
    <w:rsid w:val="000C00D7"/>
    <w:rsid w:val="001078C7"/>
    <w:rsid w:val="001A078F"/>
    <w:rsid w:val="00294C8B"/>
    <w:rsid w:val="00357394"/>
    <w:rsid w:val="00365C4E"/>
    <w:rsid w:val="00383C18"/>
    <w:rsid w:val="003E76B3"/>
    <w:rsid w:val="00430638"/>
    <w:rsid w:val="004326E5"/>
    <w:rsid w:val="004D427A"/>
    <w:rsid w:val="00507EE7"/>
    <w:rsid w:val="005D7EBB"/>
    <w:rsid w:val="00656456"/>
    <w:rsid w:val="00661BB3"/>
    <w:rsid w:val="006929BF"/>
    <w:rsid w:val="00786961"/>
    <w:rsid w:val="00934BE5"/>
    <w:rsid w:val="00991479"/>
    <w:rsid w:val="00A9254A"/>
    <w:rsid w:val="00A96E1A"/>
    <w:rsid w:val="00B240C0"/>
    <w:rsid w:val="00B97B8F"/>
    <w:rsid w:val="00C43464"/>
    <w:rsid w:val="00D77F5A"/>
    <w:rsid w:val="00DF6AD6"/>
    <w:rsid w:val="00E74661"/>
    <w:rsid w:val="00EC7BA4"/>
    <w:rsid w:val="00ED3078"/>
    <w:rsid w:val="00FC50B3"/>
    <w:rsid w:val="00FE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6E5"/>
    <w:rPr>
      <w:b/>
      <w:bCs/>
    </w:rPr>
  </w:style>
  <w:style w:type="character" w:styleId="a5">
    <w:name w:val="Placeholder Text"/>
    <w:basedOn w:val="a0"/>
    <w:uiPriority w:val="99"/>
    <w:semiHidden/>
    <w:rsid w:val="00EC7BA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C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BA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56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2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9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254A"/>
  </w:style>
  <w:style w:type="paragraph" w:styleId="ab">
    <w:name w:val="footer"/>
    <w:basedOn w:val="a"/>
    <w:link w:val="ac"/>
    <w:uiPriority w:val="99"/>
    <w:semiHidden/>
    <w:unhideWhenUsed/>
    <w:rsid w:val="00A9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2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PonyakshevaYuV</dc:creator>
  <cp:keywords/>
  <dc:description/>
  <cp:lastModifiedBy>PonyakshevaYuV</cp:lastModifiedBy>
  <cp:revision>11</cp:revision>
  <cp:lastPrinted>2020-10-07T00:01:00Z</cp:lastPrinted>
  <dcterms:created xsi:type="dcterms:W3CDTF">2020-09-25T06:08:00Z</dcterms:created>
  <dcterms:modified xsi:type="dcterms:W3CDTF">2020-10-07T00:03:00Z</dcterms:modified>
</cp:coreProperties>
</file>