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CD" w:rsidRDefault="008064CD" w:rsidP="00C859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1268" w:rsidRDefault="003E063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62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Pr="00BF0401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требований, требований, установленных муниципальными правовыми актами</w:t>
      </w:r>
      <w:r w:rsidR="009045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268" w:rsidRDefault="003E063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022E6B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22E6B" w:rsidRPr="00022E6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022E6B" w:rsidRPr="0002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22E6B" w:rsidRPr="00022E6B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:rsidR="002C1268" w:rsidRDefault="00022E6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6B">
        <w:rPr>
          <w:rFonts w:ascii="Times New Roman" w:hAnsi="Times New Roman" w:cs="Times New Roman"/>
          <w:b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63B" w:rsidRPr="00C52F62" w:rsidRDefault="003E063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62">
        <w:rPr>
          <w:rFonts w:ascii="Times New Roman" w:hAnsi="Times New Roman" w:cs="Times New Roman"/>
          <w:b/>
          <w:sz w:val="28"/>
          <w:szCs w:val="28"/>
        </w:rPr>
        <w:t>на 202</w:t>
      </w:r>
      <w:r w:rsidR="007A235A">
        <w:rPr>
          <w:rFonts w:ascii="Times New Roman" w:hAnsi="Times New Roman" w:cs="Times New Roman"/>
          <w:b/>
          <w:sz w:val="28"/>
          <w:szCs w:val="28"/>
        </w:rPr>
        <w:t>5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063B" w:rsidRDefault="003E063B" w:rsidP="003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E54" w:rsidRPr="00022E6B" w:rsidRDefault="003E063B" w:rsidP="00C24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D7807" w:rsidRDefault="00DD7807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7F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>Наименование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актами,</w:t>
      </w:r>
      <w:r w:rsidR="00DD5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DD56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D56B9" w:rsidRPr="00460E5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D56B9" w:rsidRPr="009714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56B9" w:rsidRPr="0097142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="00DD56B9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</w:t>
      </w:r>
      <w:r w:rsidR="00DD56B9" w:rsidRPr="0097142D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  <w:r w:rsidR="00DD56B9"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>на 202</w:t>
      </w:r>
      <w:r w:rsidR="007A235A">
        <w:rPr>
          <w:rFonts w:ascii="Times New Roman" w:hAnsi="Times New Roman" w:cs="Times New Roman"/>
          <w:sz w:val="28"/>
          <w:szCs w:val="28"/>
        </w:rPr>
        <w:t>5</w:t>
      </w:r>
      <w:r w:rsidR="003C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5636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07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078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C4F45"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4078E2">
        <w:rPr>
          <w:rFonts w:ascii="Times New Roman" w:hAnsi="Times New Roman" w:cs="Times New Roman"/>
          <w:sz w:val="28"/>
          <w:szCs w:val="28"/>
        </w:rPr>
        <w:t>-ФЗ «О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160131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) и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» (далее - Федеральный закон № 24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78E2">
        <w:rPr>
          <w:rFonts w:ascii="Times New Roman" w:hAnsi="Times New Roman" w:cs="Times New Roman"/>
          <w:sz w:val="28"/>
          <w:szCs w:val="28"/>
        </w:rPr>
        <w:t xml:space="preserve">-ФЗ),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078E2">
        <w:rPr>
          <w:rFonts w:ascii="Times New Roman" w:hAnsi="Times New Roman" w:cs="Times New Roman"/>
          <w:sz w:val="28"/>
          <w:szCs w:val="28"/>
        </w:rPr>
        <w:t>остановлени</w:t>
      </w:r>
      <w:r w:rsidR="002A44D3">
        <w:rPr>
          <w:rFonts w:ascii="Times New Roman" w:hAnsi="Times New Roman" w:cs="Times New Roman"/>
          <w:sz w:val="28"/>
          <w:szCs w:val="28"/>
        </w:rPr>
        <w:t>я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Pr="00D56447">
        <w:rPr>
          <w:rFonts w:ascii="Times New Roman" w:hAnsi="Times New Roman" w:cs="Times New Roman"/>
          <w:sz w:val="28"/>
          <w:szCs w:val="28"/>
        </w:rPr>
        <w:t>»</w:t>
      </w:r>
      <w:r w:rsidR="00266E19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266E19" w:rsidRPr="004078E2">
        <w:rPr>
          <w:rFonts w:ascii="Times New Roman" w:hAnsi="Times New Roman" w:cs="Times New Roman"/>
          <w:sz w:val="28"/>
          <w:szCs w:val="28"/>
        </w:rPr>
        <w:t>от 26.12.2018 № 1680</w:t>
      </w:r>
      <w:r w:rsidR="00266E19">
        <w:rPr>
          <w:rFonts w:ascii="Times New Roman" w:hAnsi="Times New Roman" w:cs="Times New Roman"/>
          <w:sz w:val="28"/>
          <w:szCs w:val="28"/>
        </w:rPr>
        <w:t>)</w:t>
      </w:r>
      <w:r w:rsidRPr="00D56447">
        <w:rPr>
          <w:rFonts w:ascii="Times New Roman" w:hAnsi="Times New Roman" w:cs="Times New Roman"/>
          <w:sz w:val="28"/>
          <w:szCs w:val="28"/>
        </w:rPr>
        <w:t>,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9F1" w:rsidRPr="000879F1">
        <w:rPr>
          <w:rFonts w:ascii="Times New Roman" w:hAnsi="Times New Roman" w:cs="Times New Roman"/>
          <w:sz w:val="28"/>
          <w:szCs w:val="28"/>
        </w:rPr>
        <w:t>Федеральн</w:t>
      </w:r>
      <w:r w:rsidR="002D75B1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2D75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79F1" w:rsidRPr="000879F1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</w:t>
      </w:r>
      <w:r w:rsidR="000879F1" w:rsidRPr="006A29A2">
        <w:rPr>
          <w:rFonts w:ascii="Times New Roman" w:hAnsi="Times New Roman" w:cs="Times New Roman"/>
          <w:sz w:val="28"/>
          <w:szCs w:val="28"/>
        </w:rPr>
        <w:t xml:space="preserve">» </w:t>
      </w:r>
      <w:r w:rsidR="003C4D25" w:rsidRPr="006A29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B0369"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B0369">
        <w:rPr>
          <w:rFonts w:ascii="Times New Roman" w:hAnsi="Times New Roman" w:cs="Times New Roman"/>
          <w:sz w:val="28"/>
          <w:szCs w:val="28"/>
        </w:rPr>
        <w:t>№ 190</w:t>
      </w:r>
      <w:r w:rsidR="00146737">
        <w:rPr>
          <w:rFonts w:ascii="Times New Roman" w:hAnsi="Times New Roman" w:cs="Times New Roman"/>
          <w:sz w:val="28"/>
          <w:szCs w:val="28"/>
        </w:rPr>
        <w:t>-ФЗ</w:t>
      </w:r>
      <w:r w:rsidR="003C4D25" w:rsidRPr="006A29A2">
        <w:rPr>
          <w:rFonts w:ascii="Times New Roman" w:hAnsi="Times New Roman" w:cs="Times New Roman"/>
          <w:sz w:val="28"/>
          <w:szCs w:val="28"/>
        </w:rPr>
        <w:t>)</w:t>
      </w:r>
      <w:r w:rsidRPr="006A29A2">
        <w:rPr>
          <w:rFonts w:ascii="Times New Roman" w:hAnsi="Times New Roman" w:cs="Times New Roman"/>
          <w:sz w:val="28"/>
          <w:szCs w:val="28"/>
        </w:rPr>
        <w:t>.</w:t>
      </w:r>
    </w:p>
    <w:p w:rsidR="003E063B" w:rsidRPr="00B86B6A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являются: </w:t>
      </w:r>
    </w:p>
    <w:p w:rsidR="002D75B1" w:rsidRPr="002D75B1" w:rsidRDefault="00DD7807" w:rsidP="002D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контролируемо</w:t>
      </w:r>
      <w:r w:rsidR="002D75B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D75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обязательств, определенных Федеральным законом</w:t>
      </w:r>
      <w:r w:rsidR="006A2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75B1" w:rsidRDefault="00DD7807" w:rsidP="002D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>объекты инженерной инфраструктуры, сооружения, линейные объекты, находящиеся в зоне деятельности единой теплоснабжающей организации.</w:t>
      </w:r>
    </w:p>
    <w:p w:rsidR="00617D8D" w:rsidRPr="00160131" w:rsidRDefault="00275636" w:rsidP="001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>Разработчик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 w:rsidR="003E063B">
        <w:rPr>
          <w:rFonts w:ascii="Times New Roman" w:hAnsi="Times New Roman" w:cs="Times New Roman"/>
          <w:sz w:val="28"/>
          <w:szCs w:val="28"/>
        </w:rPr>
        <w:t>города Благовещенска.</w:t>
      </w:r>
    </w:p>
    <w:p w:rsidR="003E063B" w:rsidRPr="00310693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информированности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контролируемо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об обязательных требованиях 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предупре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>ждение нарушени</w:t>
      </w:r>
      <w:r w:rsidR="00DD780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, включая устранение причин, факторов и условий, способствующих возможному нар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ушению обязательных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AC52C8" w:rsidRDefault="00DD7807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создание мотивации у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контролируемо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 и, как следствие</w:t>
      </w:r>
      <w:r w:rsidR="006A29A2">
        <w:rPr>
          <w:rFonts w:ascii="Times New Roman" w:hAnsi="Times New Roman" w:cs="Times New Roman"/>
          <w:sz w:val="28"/>
          <w:szCs w:val="28"/>
        </w:rPr>
        <w:t>,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ценностям</w:t>
      </w:r>
      <w:r w:rsidR="003E063B">
        <w:rPr>
          <w:rFonts w:ascii="Times New Roman" w:hAnsi="Times New Roman" w:cs="Times New Roman"/>
          <w:sz w:val="28"/>
          <w:szCs w:val="28"/>
        </w:rPr>
        <w:t>,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мотиваци</w:t>
      </w:r>
      <w:r w:rsidR="003E063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 к добросовестному исполнению </w:t>
      </w:r>
      <w:r w:rsidR="005733E6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="005733E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733E6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733E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сокращение количества нарушений 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5733E6">
        <w:rPr>
          <w:rFonts w:ascii="Times New Roman" w:eastAsia="Calibri" w:hAnsi="Times New Roman"/>
          <w:sz w:val="28"/>
          <w:szCs w:val="28"/>
          <w:lang w:eastAsia="en-US"/>
        </w:rPr>
        <w:t xml:space="preserve"> в сфере теплоснабжения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E063B" w:rsidRPr="00310693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разъяснение </w:t>
      </w:r>
      <w:r w:rsidR="005733E6">
        <w:rPr>
          <w:rFonts w:ascii="Times New Roman" w:eastAsia="Calibri" w:hAnsi="Times New Roman"/>
          <w:sz w:val="28"/>
          <w:szCs w:val="28"/>
          <w:lang w:eastAsia="en-US"/>
        </w:rPr>
        <w:t>контролируемому лицу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обязательных требований </w:t>
      </w:r>
      <w:r w:rsidR="00266E19" w:rsidRPr="00266E19">
        <w:rPr>
          <w:rFonts w:ascii="Times New Roman" w:eastAsia="Calibri" w:hAnsi="Times New Roman"/>
          <w:sz w:val="28"/>
          <w:szCs w:val="28"/>
          <w:lang w:eastAsia="en-US"/>
        </w:rPr>
        <w:t>законодательства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создание условий для </w:t>
      </w:r>
      <w:r w:rsidRPr="004078E2">
        <w:rPr>
          <w:rFonts w:ascii="Times New Roman" w:hAnsi="Times New Roman" w:cs="Times New Roman"/>
          <w:sz w:val="28"/>
          <w:szCs w:val="28"/>
        </w:rPr>
        <w:t>доступности информации об обязательных требованиях, требованиях, установленных муниципальными правовыми актами, в области муниципального контроля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Pr="001F3678">
        <w:rPr>
          <w:rFonts w:ascii="Times New Roman" w:hAnsi="Times New Roman"/>
          <w:sz w:val="28"/>
          <w:szCs w:val="28"/>
        </w:rPr>
        <w:t xml:space="preserve">ормирование единого понимания </w:t>
      </w:r>
      <w:r w:rsidR="005733E6">
        <w:rPr>
          <w:rFonts w:ascii="Times New Roman" w:hAnsi="Times New Roman"/>
          <w:sz w:val="28"/>
          <w:szCs w:val="28"/>
        </w:rPr>
        <w:t>контролируемым лицом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636">
        <w:rPr>
          <w:rFonts w:ascii="Times New Roman" w:hAnsi="Times New Roman"/>
          <w:sz w:val="28"/>
          <w:szCs w:val="28"/>
        </w:rPr>
        <w:t> </w:t>
      </w:r>
      <w:r w:rsidRPr="001F3678"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636">
        <w:rPr>
          <w:rFonts w:ascii="Times New Roman" w:hAnsi="Times New Roman"/>
          <w:sz w:val="28"/>
          <w:szCs w:val="28"/>
        </w:rPr>
        <w:t> </w:t>
      </w:r>
      <w:r w:rsidRPr="001F3678">
        <w:rPr>
          <w:rFonts w:ascii="Times New Roman" w:hAnsi="Times New Roman"/>
          <w:sz w:val="28"/>
          <w:szCs w:val="28"/>
        </w:rPr>
        <w:t>укрепление системы профилактики нарушений</w:t>
      </w:r>
      <w:r>
        <w:rPr>
          <w:rFonts w:ascii="Times New Roman" w:hAnsi="Times New Roman"/>
          <w:sz w:val="28"/>
          <w:szCs w:val="28"/>
        </w:rPr>
        <w:t>,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снижение доли </w:t>
      </w:r>
      <w:r w:rsidR="003025D4">
        <w:rPr>
          <w:rFonts w:ascii="Times New Roman" w:hAnsi="Times New Roman" w:cs="Times New Roman"/>
          <w:sz w:val="28"/>
          <w:szCs w:val="28"/>
        </w:rPr>
        <w:t xml:space="preserve">нарушений, допущенных </w:t>
      </w:r>
      <w:r w:rsidR="005733E6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3025D4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4078E2">
        <w:rPr>
          <w:rFonts w:ascii="Times New Roman" w:hAnsi="Times New Roman" w:cs="Times New Roman"/>
          <w:sz w:val="28"/>
          <w:szCs w:val="28"/>
        </w:rPr>
        <w:t>обязательных требований, требовани</w:t>
      </w:r>
      <w:r w:rsidR="003E063B">
        <w:rPr>
          <w:rFonts w:ascii="Times New Roman" w:hAnsi="Times New Roman" w:cs="Times New Roman"/>
          <w:sz w:val="28"/>
          <w:szCs w:val="28"/>
        </w:rPr>
        <w:t>й</w:t>
      </w:r>
      <w:r w:rsidR="003E063B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 требований, требовани</w:t>
      </w:r>
      <w:r w:rsidR="003E063B">
        <w:rPr>
          <w:rFonts w:ascii="Times New Roman" w:hAnsi="Times New Roman" w:cs="Times New Roman"/>
          <w:sz w:val="28"/>
          <w:szCs w:val="28"/>
        </w:rPr>
        <w:t>й</w:t>
      </w:r>
      <w:r w:rsidR="003E063B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3E063B"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7173E9">
        <w:rPr>
          <w:rFonts w:ascii="Times New Roman" w:hAnsi="Times New Roman" w:cs="Times New Roman"/>
          <w:sz w:val="28"/>
          <w:szCs w:val="28"/>
        </w:rPr>
        <w:t>предотвращение нарушений обязательных требований законодательства</w:t>
      </w:r>
      <w:r w:rsidR="005733E6">
        <w:rPr>
          <w:rFonts w:ascii="Times New Roman" w:hAnsi="Times New Roman" w:cs="Times New Roman"/>
          <w:sz w:val="28"/>
          <w:szCs w:val="28"/>
        </w:rPr>
        <w:t xml:space="preserve"> в сфере теплоснабжения</w:t>
      </w:r>
      <w:r w:rsidR="003E063B">
        <w:rPr>
          <w:rFonts w:ascii="Times New Roman" w:hAnsi="Times New Roman" w:cs="Times New Roman"/>
          <w:sz w:val="28"/>
          <w:szCs w:val="28"/>
        </w:rPr>
        <w:t>.</w:t>
      </w:r>
    </w:p>
    <w:p w:rsidR="00C24E54" w:rsidRDefault="00C24E54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E54" w:rsidRDefault="003E063B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Раздел 1. Аналитическая часть </w:t>
      </w:r>
      <w:r w:rsidR="00266E19">
        <w:rPr>
          <w:rFonts w:ascii="Times New Roman" w:hAnsi="Times New Roman" w:cs="Times New Roman"/>
          <w:b/>
          <w:sz w:val="28"/>
          <w:szCs w:val="28"/>
        </w:rPr>
        <w:t>п</w:t>
      </w:r>
      <w:r w:rsidRPr="009043D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674EE" w:rsidRPr="009043DD" w:rsidRDefault="009674EE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9674EE" w:rsidP="00D745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E063B" w:rsidRPr="009043DD">
        <w:rPr>
          <w:rFonts w:ascii="Times New Roman" w:hAnsi="Times New Roman" w:cs="Times New Roman"/>
          <w:sz w:val="28"/>
          <w:szCs w:val="28"/>
        </w:rPr>
        <w:t>Вид осуществляемого контрол</w:t>
      </w:r>
      <w:r w:rsidR="003E063B">
        <w:rPr>
          <w:rFonts w:ascii="Times New Roman" w:hAnsi="Times New Roman" w:cs="Times New Roman"/>
          <w:sz w:val="28"/>
          <w:szCs w:val="28"/>
        </w:rPr>
        <w:t xml:space="preserve">я: муниципальный </w:t>
      </w:r>
      <w:r w:rsidR="003E063B" w:rsidRPr="004738D9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</w:t>
      </w:r>
      <w:r w:rsidR="00DF148A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EE7496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EE74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315E1" w:rsidRDefault="003C26E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063B" w:rsidRPr="00EE7496"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 w:rsidR="003E063B">
        <w:rPr>
          <w:rFonts w:ascii="Times New Roman" w:hAnsi="Times New Roman" w:cs="Times New Roman"/>
          <w:sz w:val="28"/>
          <w:szCs w:val="28"/>
        </w:rPr>
        <w:t xml:space="preserve"> администрацией города Благовещенска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</w:t>
      </w:r>
      <w:r w:rsidR="00B05FDC">
        <w:rPr>
          <w:rFonts w:ascii="Times New Roman" w:hAnsi="Times New Roman" w:cs="Times New Roman"/>
          <w:sz w:val="28"/>
          <w:szCs w:val="28"/>
        </w:rPr>
        <w:t xml:space="preserve"> –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="003E063B">
        <w:rPr>
          <w:rFonts w:ascii="Times New Roman" w:hAnsi="Times New Roman" w:cs="Times New Roman"/>
          <w:sz w:val="28"/>
          <w:szCs w:val="28"/>
        </w:rPr>
        <w:t>управления ЖКХ администрации города Благовещенск</w:t>
      </w:r>
      <w:r w:rsidR="003E063B" w:rsidRPr="00EE7496">
        <w:rPr>
          <w:rFonts w:ascii="Times New Roman" w:hAnsi="Times New Roman" w:cs="Times New Roman"/>
          <w:sz w:val="28"/>
          <w:szCs w:val="28"/>
        </w:rPr>
        <w:t>а в порядке, установленном</w:t>
      </w:r>
      <w:r w:rsidR="008315E1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актом.</w:t>
      </w:r>
    </w:p>
    <w:p w:rsidR="003E063B" w:rsidRPr="00D64B3E" w:rsidRDefault="003C26E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1.2.1. 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</w:t>
      </w:r>
      <w:r w:rsidR="003E063B" w:rsidRPr="00D64B3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 сфере осуществления муниципального  контроля, регламентированы следующими правовыми актами: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3E">
        <w:rPr>
          <w:rFonts w:ascii="Times New Roman" w:hAnsi="Times New Roman" w:cs="Times New Roman"/>
          <w:sz w:val="28"/>
          <w:szCs w:val="28"/>
        </w:rPr>
        <w:t xml:space="preserve">- </w:t>
      </w:r>
      <w:r w:rsidR="00B23CBF" w:rsidRPr="00D64B3E">
        <w:rPr>
          <w:rFonts w:ascii="Times New Roman" w:hAnsi="Times New Roman" w:cs="Times New Roman"/>
          <w:sz w:val="28"/>
          <w:szCs w:val="28"/>
        </w:rPr>
        <w:t>Федеральный закон № 190-ФЗ</w:t>
      </w:r>
      <w:r w:rsidRPr="00D64B3E">
        <w:rPr>
          <w:rFonts w:ascii="Times New Roman" w:hAnsi="Times New Roman" w:cs="Times New Roman"/>
          <w:sz w:val="28"/>
          <w:szCs w:val="28"/>
        </w:rPr>
        <w:t>;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Pr="00FF63BC" w:rsidRDefault="00B23C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693">
        <w:rPr>
          <w:rFonts w:ascii="Times New Roman" w:hAnsi="Times New Roman" w:cs="Times New Roman"/>
          <w:sz w:val="28"/>
          <w:szCs w:val="28"/>
        </w:rPr>
        <w:t>Г</w:t>
      </w:r>
      <w:r w:rsidR="003E063B" w:rsidRPr="00FF63BC">
        <w:rPr>
          <w:rFonts w:ascii="Times New Roman" w:hAnsi="Times New Roman" w:cs="Times New Roman"/>
          <w:sz w:val="28"/>
          <w:szCs w:val="28"/>
        </w:rPr>
        <w:t>ражданский кодекс Российск</w:t>
      </w:r>
      <w:r w:rsidR="00B50780">
        <w:rPr>
          <w:rFonts w:ascii="Times New Roman" w:hAnsi="Times New Roman" w:cs="Times New Roman"/>
          <w:sz w:val="28"/>
          <w:szCs w:val="28"/>
        </w:rPr>
        <w:t xml:space="preserve">ой Федерации (часть первая) от </w:t>
      </w:r>
      <w:r w:rsidR="003E063B" w:rsidRPr="00FF63BC">
        <w:rPr>
          <w:rFonts w:ascii="Times New Roman" w:hAnsi="Times New Roman" w:cs="Times New Roman"/>
          <w:sz w:val="28"/>
          <w:szCs w:val="28"/>
        </w:rPr>
        <w:t>30.11.1994 № 51-ФЗ;</w:t>
      </w:r>
    </w:p>
    <w:p w:rsidR="003E063B" w:rsidRPr="00FF63BC" w:rsidRDefault="00B23C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2706">
        <w:rPr>
          <w:rFonts w:ascii="Times New Roman" w:hAnsi="Times New Roman" w:cs="Times New Roman"/>
          <w:sz w:val="28"/>
          <w:szCs w:val="28"/>
        </w:rPr>
        <w:t>Кодекс РФ</w:t>
      </w:r>
      <w:r w:rsidR="003E063B" w:rsidRPr="00FF63BC">
        <w:rPr>
          <w:rFonts w:ascii="Times New Roman" w:hAnsi="Times New Roman" w:cs="Times New Roman"/>
          <w:sz w:val="28"/>
          <w:szCs w:val="28"/>
        </w:rPr>
        <w:t xml:space="preserve"> об административны</w:t>
      </w:r>
      <w:r w:rsidR="00BA2706">
        <w:rPr>
          <w:rFonts w:ascii="Times New Roman" w:hAnsi="Times New Roman" w:cs="Times New Roman"/>
          <w:sz w:val="28"/>
          <w:szCs w:val="28"/>
        </w:rPr>
        <w:t>х правонарушениях от 30.12.2001 № </w:t>
      </w:r>
      <w:r w:rsidR="003E063B" w:rsidRPr="00FF63BC">
        <w:rPr>
          <w:rFonts w:ascii="Times New Roman" w:hAnsi="Times New Roman" w:cs="Times New Roman"/>
          <w:sz w:val="28"/>
          <w:szCs w:val="28"/>
        </w:rPr>
        <w:t>195-ФЗ;</w:t>
      </w:r>
    </w:p>
    <w:p w:rsidR="003E063B" w:rsidRPr="00FF63BC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BC">
        <w:rPr>
          <w:rFonts w:ascii="Times New Roman" w:hAnsi="Times New Roman" w:cs="Times New Roman"/>
          <w:sz w:val="28"/>
          <w:szCs w:val="28"/>
        </w:rPr>
        <w:t xml:space="preserve">- </w:t>
      </w:r>
      <w:r w:rsidR="00B23CBF">
        <w:rPr>
          <w:rFonts w:ascii="Times New Roman" w:hAnsi="Times New Roman" w:cs="Times New Roman"/>
          <w:sz w:val="28"/>
          <w:szCs w:val="28"/>
        </w:rPr>
        <w:t>Ф</w:t>
      </w:r>
      <w:r w:rsidR="00B50780" w:rsidRPr="00B50780">
        <w:rPr>
          <w:rFonts w:ascii="Times New Roman" w:hAnsi="Times New Roman" w:cs="Times New Roman"/>
          <w:sz w:val="28"/>
          <w:szCs w:val="28"/>
        </w:rPr>
        <w:t>едеральный закон № 248-ФЗ</w:t>
      </w:r>
      <w:r w:rsidRPr="00FF63BC">
        <w:rPr>
          <w:rFonts w:ascii="Times New Roman" w:hAnsi="Times New Roman" w:cs="Times New Roman"/>
          <w:sz w:val="28"/>
          <w:szCs w:val="28"/>
        </w:rPr>
        <w:t>;</w:t>
      </w:r>
    </w:p>
    <w:p w:rsidR="00034D05" w:rsidRPr="008D21F9" w:rsidRDefault="008D21F9" w:rsidP="008D2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23B">
        <w:rPr>
          <w:rFonts w:ascii="Times New Roman" w:hAnsi="Times New Roman" w:cs="Times New Roman"/>
          <w:sz w:val="28"/>
          <w:szCs w:val="28"/>
        </w:rPr>
        <w:t>- </w:t>
      </w:r>
      <w:r w:rsidR="00A220A6">
        <w:rPr>
          <w:rFonts w:ascii="Times New Roman" w:hAnsi="Times New Roman" w:cs="Times New Roman"/>
          <w:sz w:val="28"/>
          <w:szCs w:val="28"/>
        </w:rPr>
        <w:t>П</w:t>
      </w:r>
      <w:r w:rsidRPr="008D21F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8D21F9">
        <w:rPr>
          <w:rFonts w:ascii="Times New Roman" w:hAnsi="Times New Roman" w:cs="Times New Roman"/>
          <w:sz w:val="28"/>
          <w:szCs w:val="28"/>
        </w:rPr>
        <w:t xml:space="preserve">от </w:t>
      </w:r>
      <w:r w:rsidR="00A220A6">
        <w:rPr>
          <w:rFonts w:ascii="Times New Roman" w:hAnsi="Times New Roman" w:cs="Times New Roman"/>
          <w:sz w:val="28"/>
          <w:szCs w:val="28"/>
        </w:rPr>
        <w:t>0</w:t>
      </w:r>
      <w:r w:rsidRPr="008D21F9">
        <w:rPr>
          <w:rFonts w:ascii="Times New Roman" w:hAnsi="Times New Roman" w:cs="Times New Roman"/>
          <w:sz w:val="28"/>
          <w:szCs w:val="28"/>
        </w:rPr>
        <w:t>8</w:t>
      </w:r>
      <w:r w:rsidR="00A220A6">
        <w:rPr>
          <w:rFonts w:ascii="Times New Roman" w:hAnsi="Times New Roman" w:cs="Times New Roman"/>
          <w:sz w:val="28"/>
          <w:szCs w:val="28"/>
        </w:rPr>
        <w:t>.08.2021</w:t>
      </w:r>
      <w:r w:rsidRPr="008D21F9"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>№</w:t>
      </w:r>
      <w:r w:rsidRPr="008D21F9">
        <w:rPr>
          <w:rFonts w:ascii="Times New Roman" w:hAnsi="Times New Roman" w:cs="Times New Roman"/>
          <w:sz w:val="28"/>
          <w:szCs w:val="28"/>
        </w:rPr>
        <w:t xml:space="preserve"> 808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>«О</w:t>
      </w:r>
      <w:r w:rsidRPr="008D21F9">
        <w:rPr>
          <w:rFonts w:ascii="Times New Roman" w:hAnsi="Times New Roman" w:cs="Times New Roman"/>
          <w:sz w:val="28"/>
          <w:szCs w:val="28"/>
        </w:rPr>
        <w:t>б организации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F9"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F9">
        <w:rPr>
          <w:rFonts w:ascii="Times New Roman" w:hAnsi="Times New Roman" w:cs="Times New Roman"/>
          <w:sz w:val="28"/>
          <w:szCs w:val="28"/>
        </w:rPr>
        <w:t xml:space="preserve">акты правительства </w:t>
      </w:r>
      <w:r w:rsidR="00A220A6">
        <w:rPr>
          <w:rFonts w:ascii="Times New Roman" w:hAnsi="Times New Roman" w:cs="Times New Roman"/>
          <w:sz w:val="28"/>
          <w:szCs w:val="28"/>
        </w:rPr>
        <w:t>Р</w:t>
      </w:r>
      <w:r w:rsidRPr="008D21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20A6">
        <w:rPr>
          <w:rFonts w:ascii="Times New Roman" w:hAnsi="Times New Roman" w:cs="Times New Roman"/>
          <w:sz w:val="28"/>
          <w:szCs w:val="28"/>
        </w:rPr>
        <w:t>Ф</w:t>
      </w:r>
      <w:r w:rsidRPr="008D21F9">
        <w:rPr>
          <w:rFonts w:ascii="Times New Roman" w:hAnsi="Times New Roman" w:cs="Times New Roman"/>
          <w:sz w:val="28"/>
          <w:szCs w:val="28"/>
        </w:rPr>
        <w:t>едерации</w:t>
      </w:r>
      <w:r w:rsidR="00A220A6">
        <w:rPr>
          <w:rFonts w:ascii="Times New Roman" w:hAnsi="Times New Roman" w:cs="Times New Roman"/>
          <w:sz w:val="28"/>
          <w:szCs w:val="28"/>
        </w:rPr>
        <w:t>»;</w:t>
      </w:r>
    </w:p>
    <w:p w:rsidR="003E063B" w:rsidRDefault="00B05FDC" w:rsidP="008D2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693">
        <w:rPr>
          <w:rFonts w:ascii="Times New Roman" w:hAnsi="Times New Roman" w:cs="Times New Roman"/>
          <w:sz w:val="28"/>
          <w:szCs w:val="28"/>
        </w:rPr>
        <w:t>П</w:t>
      </w:r>
      <w:r w:rsidR="008D21F9" w:rsidRPr="008D21F9">
        <w:rPr>
          <w:rFonts w:ascii="Times New Roman" w:hAnsi="Times New Roman" w:cs="Times New Roman"/>
          <w:sz w:val="28"/>
          <w:szCs w:val="28"/>
        </w:rPr>
        <w:t xml:space="preserve">оложение о муниципальном </w:t>
      </w:r>
      <w:proofErr w:type="gramStart"/>
      <w:r w:rsidR="008D21F9" w:rsidRPr="008D21F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D21F9" w:rsidRPr="008D21F9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 w:rsidR="008D21F9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="008D21F9" w:rsidRPr="008D21F9">
        <w:rPr>
          <w:rFonts w:ascii="Times New Roman" w:hAnsi="Times New Roman" w:cs="Times New Roman"/>
          <w:sz w:val="28"/>
          <w:szCs w:val="28"/>
        </w:rPr>
        <w:t>в муниципальном образовании городе Благовещенске</w:t>
      </w:r>
      <w:r w:rsidR="003E063B" w:rsidRPr="00D64B3E">
        <w:rPr>
          <w:rFonts w:ascii="Times New Roman" w:hAnsi="Times New Roman" w:cs="Times New Roman"/>
          <w:sz w:val="28"/>
          <w:szCs w:val="28"/>
        </w:rPr>
        <w:t>, утвержденное решением Благовещенской го</w:t>
      </w:r>
      <w:r w:rsidR="008A0CAA">
        <w:rPr>
          <w:rFonts w:ascii="Times New Roman" w:hAnsi="Times New Roman" w:cs="Times New Roman"/>
          <w:sz w:val="28"/>
          <w:szCs w:val="28"/>
        </w:rPr>
        <w:t>родской Думы от 23.12.</w:t>
      </w:r>
      <w:r w:rsidR="00D64B3E">
        <w:rPr>
          <w:rFonts w:ascii="Times New Roman" w:hAnsi="Times New Roman" w:cs="Times New Roman"/>
          <w:sz w:val="28"/>
          <w:szCs w:val="28"/>
        </w:rPr>
        <w:t>202</w:t>
      </w:r>
      <w:r w:rsidR="008A0CAA">
        <w:rPr>
          <w:rFonts w:ascii="Times New Roman" w:hAnsi="Times New Roman" w:cs="Times New Roman"/>
          <w:sz w:val="28"/>
          <w:szCs w:val="28"/>
        </w:rPr>
        <w:t>1</w:t>
      </w:r>
      <w:r w:rsidR="00D64B3E">
        <w:rPr>
          <w:rFonts w:ascii="Times New Roman" w:hAnsi="Times New Roman" w:cs="Times New Roman"/>
          <w:sz w:val="28"/>
          <w:szCs w:val="28"/>
        </w:rPr>
        <w:t> </w:t>
      </w:r>
      <w:r w:rsidR="003E063B" w:rsidRPr="00D64B3E">
        <w:rPr>
          <w:rFonts w:ascii="Times New Roman" w:hAnsi="Times New Roman" w:cs="Times New Roman"/>
          <w:sz w:val="28"/>
          <w:szCs w:val="28"/>
        </w:rPr>
        <w:t xml:space="preserve">года </w:t>
      </w:r>
      <w:r w:rsidR="008A0CAA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D64B3E">
        <w:rPr>
          <w:rFonts w:ascii="Times New Roman" w:hAnsi="Times New Roman" w:cs="Times New Roman"/>
          <w:sz w:val="28"/>
          <w:szCs w:val="28"/>
        </w:rPr>
        <w:t>№</w:t>
      </w:r>
      <w:r w:rsidR="00D64B3E">
        <w:rPr>
          <w:rFonts w:ascii="Times New Roman" w:hAnsi="Times New Roman" w:cs="Times New Roman"/>
          <w:sz w:val="28"/>
          <w:szCs w:val="28"/>
        </w:rPr>
        <w:t xml:space="preserve"> </w:t>
      </w:r>
      <w:r w:rsidR="008A0CAA" w:rsidRPr="008A0CAA">
        <w:rPr>
          <w:rFonts w:ascii="Times New Roman" w:hAnsi="Times New Roman" w:cs="Times New Roman"/>
          <w:sz w:val="28"/>
          <w:szCs w:val="28"/>
        </w:rPr>
        <w:t>34/137</w:t>
      </w:r>
      <w:r w:rsidR="00D64B3E">
        <w:rPr>
          <w:rFonts w:ascii="Times New Roman" w:hAnsi="Times New Roman" w:cs="Times New Roman"/>
          <w:sz w:val="28"/>
          <w:szCs w:val="28"/>
        </w:rPr>
        <w:t>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7E1307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причинённого ущерба.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A235A">
        <w:rPr>
          <w:rFonts w:ascii="Times New Roman" w:hAnsi="Times New Roman" w:cs="Times New Roman"/>
          <w:sz w:val="28"/>
          <w:szCs w:val="28"/>
        </w:rPr>
        <w:t>4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</w:t>
      </w:r>
      <w:r w:rsidR="007A235A">
        <w:rPr>
          <w:rFonts w:ascii="Times New Roman" w:hAnsi="Times New Roman" w:cs="Times New Roman"/>
          <w:sz w:val="28"/>
          <w:szCs w:val="28"/>
        </w:rPr>
        <w:t>вреда жизни и здоровью граждан</w:t>
      </w:r>
      <w:r w:rsidRPr="00EE7496">
        <w:rPr>
          <w:rFonts w:ascii="Times New Roman" w:hAnsi="Times New Roman" w:cs="Times New Roman"/>
          <w:sz w:val="28"/>
          <w:szCs w:val="28"/>
        </w:rPr>
        <w:t xml:space="preserve">, окружающей среде, объектам культурного наследия (памятников истории и культуры) народов Российской Федерации,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3C2302" w:rsidRDefault="000C4FF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E1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Описание текущего уровня развития профилактической деятельности. </w:t>
      </w:r>
    </w:p>
    <w:p w:rsidR="00DB111A" w:rsidRDefault="00DB111A" w:rsidP="00FA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11A">
        <w:rPr>
          <w:rFonts w:ascii="Times New Roman" w:hAnsi="Times New Roman" w:cs="Times New Roman"/>
          <w:sz w:val="28"/>
          <w:szCs w:val="28"/>
        </w:rPr>
        <w:t>Настоящая Программа профилактики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контроля, повышения результативности и эффективности муниципального контроля, формирования заинтересованности подконтрольного субъекта в соблюдении законодательства в подконтрольной сфере.</w:t>
      </w:r>
    </w:p>
    <w:p w:rsidR="006B2337" w:rsidRDefault="006B2337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54" w:rsidRDefault="00C24E54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4E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63B" w:rsidRPr="00C24E54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p w:rsidR="00400311" w:rsidRPr="00C24E54" w:rsidRDefault="00400311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мероприятий по профилактике нарушений явл</w:t>
      </w:r>
      <w:r w:rsidR="00400311">
        <w:rPr>
          <w:rFonts w:ascii="Times New Roman" w:hAnsi="Times New Roman" w:cs="Times New Roman"/>
          <w:sz w:val="28"/>
          <w:szCs w:val="28"/>
        </w:rPr>
        <w:t xml:space="preserve">яется соблюдение </w:t>
      </w:r>
      <w:r w:rsidR="00025BCA">
        <w:rPr>
          <w:rFonts w:ascii="Times New Roman" w:hAnsi="Times New Roman" w:cs="Times New Roman"/>
          <w:sz w:val="28"/>
          <w:szCs w:val="28"/>
        </w:rPr>
        <w:t>контролируемым</w:t>
      </w:r>
      <w:r w:rsidR="00025BCA" w:rsidRPr="00025BCA">
        <w:rPr>
          <w:rFonts w:ascii="Times New Roman" w:hAnsi="Times New Roman" w:cs="Times New Roman"/>
          <w:sz w:val="28"/>
          <w:szCs w:val="28"/>
        </w:rPr>
        <w:t xml:space="preserve"> лиц</w:t>
      </w:r>
      <w:r w:rsidR="00025BCA">
        <w:rPr>
          <w:rFonts w:ascii="Times New Roman" w:hAnsi="Times New Roman" w:cs="Times New Roman"/>
          <w:sz w:val="28"/>
          <w:szCs w:val="28"/>
        </w:rPr>
        <w:t>ом</w:t>
      </w:r>
      <w:r w:rsidR="00025BCA" w:rsidRPr="00025BCA"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 xml:space="preserve">требований действующего законодательства в сфере муниципального </w:t>
      </w:r>
      <w:proofErr w:type="gramStart"/>
      <w:r w:rsidRPr="00EE7496">
        <w:rPr>
          <w:rFonts w:ascii="Times New Roman" w:hAnsi="Times New Roman" w:cs="Times New Roman"/>
          <w:sz w:val="28"/>
          <w:szCs w:val="28"/>
        </w:rPr>
        <w:t>контроля</w:t>
      </w:r>
      <w:r w:rsidR="00F3746E">
        <w:rPr>
          <w:rFonts w:ascii="Times New Roman" w:hAnsi="Times New Roman" w:cs="Times New Roman"/>
          <w:sz w:val="28"/>
          <w:szCs w:val="28"/>
        </w:rPr>
        <w:t xml:space="preserve"> </w:t>
      </w:r>
      <w:r w:rsidR="00F3746E" w:rsidRPr="009714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746E" w:rsidRPr="0097142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="00F3746E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</w:t>
      </w:r>
      <w:r w:rsidR="00F3746E" w:rsidRPr="0097142D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  <w:r w:rsidRPr="00EE7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8C8" w:rsidRPr="0025587A" w:rsidRDefault="003E063B" w:rsidP="00255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Pr="00EE749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(контрольный орган может проводить профилакт</w:t>
      </w:r>
      <w:r w:rsidR="0025587A">
        <w:rPr>
          <w:rFonts w:ascii="Times New Roman" w:hAnsi="Times New Roman" w:cs="Times New Roman"/>
          <w:sz w:val="28"/>
          <w:szCs w:val="28"/>
        </w:rPr>
        <w:t>ические мероприятия</w:t>
      </w:r>
      <w:r w:rsidR="00575EDC">
        <w:rPr>
          <w:rFonts w:ascii="Times New Roman" w:hAnsi="Times New Roman" w:cs="Times New Roman"/>
          <w:sz w:val="28"/>
          <w:szCs w:val="28"/>
        </w:rPr>
        <w:t>,</w:t>
      </w:r>
      <w:r w:rsidR="0025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 w:rsidR="00C31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16" w:rsidRDefault="00D03E16" w:rsidP="0001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BB0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6F09">
        <w:rPr>
          <w:rFonts w:ascii="Times New Roman" w:hAnsi="Times New Roman" w:cs="Times New Roman"/>
          <w:sz w:val="28"/>
          <w:szCs w:val="28"/>
        </w:rPr>
        <w:t>Перечень профилактических мероприятий на 202</w:t>
      </w:r>
      <w:r w:rsidR="007A235A">
        <w:rPr>
          <w:rFonts w:ascii="Times New Roman" w:hAnsi="Times New Roman" w:cs="Times New Roman"/>
          <w:sz w:val="28"/>
          <w:szCs w:val="28"/>
        </w:rPr>
        <w:t>5</w:t>
      </w:r>
      <w:r w:rsidR="00E75C6E" w:rsidRPr="00106F09">
        <w:rPr>
          <w:rFonts w:ascii="Times New Roman" w:hAnsi="Times New Roman" w:cs="Times New Roman"/>
          <w:sz w:val="28"/>
          <w:szCs w:val="28"/>
        </w:rPr>
        <w:t xml:space="preserve"> год</w:t>
      </w:r>
      <w:r w:rsidRPr="00106F09">
        <w:rPr>
          <w:rFonts w:ascii="Times New Roman" w:hAnsi="Times New Roman" w:cs="Times New Roman"/>
          <w:sz w:val="28"/>
          <w:szCs w:val="28"/>
        </w:rPr>
        <w:t>:</w:t>
      </w:r>
    </w:p>
    <w:p w:rsidR="0052699E" w:rsidRPr="0052699E" w:rsidRDefault="0052699E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3544"/>
        <w:gridCol w:w="1559"/>
        <w:gridCol w:w="1559"/>
        <w:gridCol w:w="2535"/>
      </w:tblGrid>
      <w:tr w:rsidR="003E063B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3E063B" w:rsidRPr="00106F09" w:rsidRDefault="003E063B" w:rsidP="008F7B61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559" w:type="dxa"/>
            <w:vAlign w:val="center"/>
          </w:tcPr>
          <w:p w:rsidR="003E063B" w:rsidRPr="00106F09" w:rsidRDefault="003E063B" w:rsidP="00CB67DC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CB67DC" w:rsidRPr="00106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559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E063B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3E063B" w:rsidRPr="001E2270" w:rsidRDefault="003E063B" w:rsidP="0025587A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соблюдения которых является предметом осуществления муниципального контроля. Актуализация перечня нормативных правовых актов</w:t>
            </w:r>
          </w:p>
        </w:tc>
        <w:tc>
          <w:tcPr>
            <w:tcW w:w="1559" w:type="dxa"/>
          </w:tcPr>
          <w:p w:rsidR="003E063B" w:rsidRPr="001E2270" w:rsidRDefault="00D0552B" w:rsidP="007E13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7E1307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B61" w:rsidRDefault="003E063B" w:rsidP="007E130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</w:p>
          <w:p w:rsidR="003E063B" w:rsidRPr="001E2270" w:rsidRDefault="003E063B" w:rsidP="007A235A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E063B" w:rsidRPr="001E2270" w:rsidRDefault="003E063B" w:rsidP="007E1307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</w:t>
            </w:r>
            <w:r w:rsidR="00025BCA" w:rsidRPr="00025BCA">
              <w:rPr>
                <w:rFonts w:ascii="Times New Roman" w:hAnsi="Times New Roman"/>
                <w:sz w:val="24"/>
                <w:szCs w:val="24"/>
              </w:rPr>
              <w:t>контролируем</w:t>
            </w:r>
            <w:r w:rsidR="00025BCA">
              <w:rPr>
                <w:rFonts w:ascii="Times New Roman" w:hAnsi="Times New Roman"/>
                <w:sz w:val="24"/>
                <w:szCs w:val="24"/>
              </w:rPr>
              <w:t>ым</w:t>
            </w:r>
            <w:r w:rsidR="00025BCA" w:rsidRPr="00025BCA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025BCA">
              <w:rPr>
                <w:rFonts w:ascii="Times New Roman" w:hAnsi="Times New Roman"/>
                <w:sz w:val="24"/>
                <w:szCs w:val="24"/>
              </w:rPr>
              <w:t>ом</w:t>
            </w:r>
            <w:r w:rsidR="009A3113">
              <w:rPr>
                <w:rFonts w:ascii="Times New Roman" w:hAnsi="Times New Roman"/>
                <w:sz w:val="24"/>
                <w:szCs w:val="24"/>
              </w:rPr>
              <w:t xml:space="preserve"> об изменении 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обязательных требований законодательства. Актуализация перечня нормативных правовых актов</w:t>
            </w:r>
          </w:p>
        </w:tc>
      </w:tr>
      <w:tr w:rsidR="003E063B" w:rsidRPr="001E2270" w:rsidTr="007E1307">
        <w:trPr>
          <w:trHeight w:val="1406"/>
          <w:jc w:val="center"/>
        </w:trPr>
        <w:tc>
          <w:tcPr>
            <w:tcW w:w="409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E063B" w:rsidRPr="001E2270" w:rsidRDefault="003E063B" w:rsidP="007E1307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559" w:type="dxa"/>
          </w:tcPr>
          <w:p w:rsidR="003E063B" w:rsidRPr="001E2270" w:rsidRDefault="00D0552B" w:rsidP="007E130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</w:tcPr>
          <w:p w:rsidR="003E063B" w:rsidRPr="001E2270" w:rsidRDefault="003E063B" w:rsidP="007E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дней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535" w:type="dxa"/>
          </w:tcPr>
          <w:p w:rsidR="003E063B" w:rsidRPr="001E2270" w:rsidRDefault="003E063B" w:rsidP="007E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3E063B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E063B" w:rsidRPr="001E2270" w:rsidRDefault="003E063B" w:rsidP="0025587A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Обеспечение освещения в средствах массовой информации о деятельности органа муниципального контроля по вопросам соблюдения обязательных требований законодательства</w:t>
            </w:r>
            <w:r w:rsidR="00CD30C3"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3E063B" w:rsidRPr="001E2270" w:rsidRDefault="003E063B" w:rsidP="0025587A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Обобщение практики осуществления муниципального контроля</w:t>
            </w:r>
          </w:p>
        </w:tc>
        <w:tc>
          <w:tcPr>
            <w:tcW w:w="1559" w:type="dxa"/>
          </w:tcPr>
          <w:p w:rsidR="00CC3C07" w:rsidRPr="001E2270" w:rsidRDefault="00CC3C07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1E2270" w:rsidRDefault="003E063B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vAlign w:val="center"/>
          </w:tcPr>
          <w:p w:rsidR="009A3113" w:rsidRDefault="003E063B" w:rsidP="009A3113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="00025BCA" w:rsidRPr="00025BCA">
              <w:rPr>
                <w:rFonts w:ascii="Times New Roman" w:hAnsi="Times New Roman" w:cs="Times New Roman"/>
                <w:sz w:val="24"/>
                <w:szCs w:val="24"/>
              </w:rPr>
              <w:t>контролируемо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25BCA" w:rsidRPr="00025BC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063B" w:rsidRPr="001E2270" w:rsidRDefault="003E063B" w:rsidP="009A3113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CC3C0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201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2270">
              <w:rPr>
                <w:rFonts w:ascii="Times New Roman" w:hAnsi="Times New Roman"/>
                <w:sz w:val="24"/>
                <w:szCs w:val="24"/>
              </w:rPr>
              <w:t>Фор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мирование</w:t>
            </w:r>
            <w:proofErr w:type="spellEnd"/>
            <w:proofErr w:type="gram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понимания обязательных 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9C15A5">
              <w:rPr>
                <w:rFonts w:ascii="Times New Roman" w:hAnsi="Times New Roman"/>
                <w:sz w:val="24"/>
                <w:szCs w:val="24"/>
              </w:rPr>
              <w:t xml:space="preserve"> в сфере теплоснабжения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, предоставление 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подготовиться к проверке, исключение возникновения 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конфликтов (спорных вопросов) </w:t>
            </w:r>
          </w:p>
        </w:tc>
      </w:tr>
      <w:tr w:rsidR="00B17236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B17236" w:rsidRPr="00EC11E8" w:rsidRDefault="00B17236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17236" w:rsidRPr="001E2270" w:rsidRDefault="00B17236" w:rsidP="007A235A">
            <w:pPr>
              <w:pStyle w:val="a6"/>
              <w:ind w:right="-108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Размещение на официальном сайте администрации города Благовещенска в сети «Интернет» обобщения результатов контрольных мероприяти</w:t>
            </w:r>
            <w:r w:rsidR="007A235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й за прошедший календарный год</w:t>
            </w:r>
          </w:p>
        </w:tc>
        <w:tc>
          <w:tcPr>
            <w:tcW w:w="1559" w:type="dxa"/>
          </w:tcPr>
          <w:p w:rsidR="00B17236" w:rsidRPr="001E2270" w:rsidRDefault="00B17236" w:rsidP="00CB67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7A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535" w:type="dxa"/>
            <w:vAlign w:val="center"/>
          </w:tcPr>
          <w:p w:rsidR="00B17236" w:rsidRPr="001E2270" w:rsidRDefault="00B17236" w:rsidP="007A235A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25BCA">
              <w:rPr>
                <w:rFonts w:ascii="Times New Roman" w:hAnsi="Times New Roman" w:cs="Times New Roman"/>
                <w:sz w:val="24"/>
                <w:szCs w:val="24"/>
              </w:rPr>
              <w:t>руемого</w:t>
            </w:r>
            <w:proofErr w:type="spellEnd"/>
            <w:r w:rsidR="00025BCA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</w:t>
            </w:r>
            <w:r w:rsidR="00CB67D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законодательств.</w:t>
            </w:r>
          </w:p>
        </w:tc>
      </w:tr>
      <w:tr w:rsidR="00B17236" w:rsidRPr="001E2270" w:rsidTr="008315E1">
        <w:trPr>
          <w:trHeight w:val="2116"/>
          <w:jc w:val="center"/>
        </w:trPr>
        <w:tc>
          <w:tcPr>
            <w:tcW w:w="409" w:type="dxa"/>
            <w:vAlign w:val="center"/>
          </w:tcPr>
          <w:p w:rsidR="00B17236" w:rsidRPr="00EC11E8" w:rsidRDefault="00B17236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B17236" w:rsidP="0025587A">
            <w:pPr>
              <w:pStyle w:val="1"/>
              <w:spacing w:before="0"/>
              <w:jc w:val="center"/>
              <w:outlineLvl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Внесение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C1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подконтрольному субъекту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1559" w:type="dxa"/>
          </w:tcPr>
          <w:p w:rsidR="00B17236" w:rsidRPr="001E2270" w:rsidRDefault="00B17236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в течение 30 дней при наличии сведений о признаках нарушений обязательных требований</w:t>
            </w:r>
          </w:p>
        </w:tc>
        <w:tc>
          <w:tcPr>
            <w:tcW w:w="2535" w:type="dxa"/>
            <w:vAlign w:val="center"/>
          </w:tcPr>
          <w:p w:rsidR="00025FE2" w:rsidRDefault="00B17236" w:rsidP="009A3113">
            <w:pPr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</w:t>
            </w:r>
          </w:p>
          <w:p w:rsidR="009A3113" w:rsidRDefault="00B17236" w:rsidP="009A3113">
            <w:pPr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числа нарушений обязательных </w:t>
            </w:r>
            <w:proofErr w:type="spellStart"/>
            <w:proofErr w:type="gramStart"/>
            <w:r w:rsidRPr="001E2270">
              <w:rPr>
                <w:rFonts w:ascii="Times New Roman" w:hAnsi="Times New Roman"/>
                <w:sz w:val="24"/>
                <w:szCs w:val="24"/>
              </w:rPr>
              <w:t>требо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ваний</w:t>
            </w:r>
            <w:proofErr w:type="spellEnd"/>
            <w:proofErr w:type="gram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9A3113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236" w:rsidRPr="001E2270" w:rsidRDefault="00B17236" w:rsidP="009A3113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</w:tc>
      </w:tr>
      <w:tr w:rsidR="00B17236" w:rsidRPr="001E2270" w:rsidTr="007E1307">
        <w:trPr>
          <w:trHeight w:val="837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B3FD1" w:rsidRDefault="00B17236" w:rsidP="000B3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Организация консультаций по телефону по вопросам соблюдения требований законодательства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телефону, посредством</w:t>
            </w:r>
          </w:p>
          <w:p w:rsidR="00B17236" w:rsidRPr="001E2270" w:rsidRDefault="00B17236" w:rsidP="009A3113">
            <w:pPr>
              <w:autoSpaceDE w:val="0"/>
              <w:autoSpaceDN w:val="0"/>
              <w:adjustRightInd w:val="0"/>
              <w:ind w:left="-91" w:right="-108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видео-конференц-связи, на лично</w:t>
            </w:r>
            <w:r w:rsidR="009A3113">
              <w:rPr>
                <w:rFonts w:ascii="Times New Roman" w:hAnsi="Times New Roman" w:cs="Times New Roman"/>
                <w:iCs/>
                <w:sz w:val="24"/>
                <w:szCs w:val="24"/>
              </w:rPr>
              <w:t>м приеме</w:t>
            </w:r>
            <w:r w:rsidR="00366C4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A3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либо в ходе проведения </w:t>
            </w: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:rsidR="00B17236" w:rsidRPr="001E2270" w:rsidRDefault="00B17236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B17236" w:rsidRPr="001E2270" w:rsidRDefault="0020163E" w:rsidP="00E572C6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17236" w:rsidRPr="001E2270">
              <w:rPr>
                <w:rFonts w:ascii="Times New Roman" w:hAnsi="Times New Roman" w:cs="Times New Roman"/>
                <w:sz w:val="24"/>
                <w:szCs w:val="24"/>
              </w:rPr>
              <w:t>едотвращение нарушений обязательных требований законодательства</w:t>
            </w:r>
            <w:r w:rsidR="00B172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</w:t>
            </w:r>
          </w:p>
        </w:tc>
      </w:tr>
      <w:tr w:rsidR="00B17236" w:rsidRPr="001E2270" w:rsidTr="00E572C6">
        <w:trPr>
          <w:trHeight w:val="2399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B17236" w:rsidP="007A235A">
            <w:pPr>
              <w:spacing w:after="1" w:line="280" w:lineRule="atLeast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</w:t>
            </w:r>
            <w:r w:rsidR="00617D8D">
              <w:rPr>
                <w:rFonts w:ascii="Times New Roman" w:hAnsi="Times New Roman" w:cs="Times New Roman"/>
                <w:sz w:val="24"/>
                <w:szCs w:val="24"/>
              </w:rPr>
              <w:t>ении муниципального контроля на</w:t>
            </w:r>
            <w:r w:rsidR="0085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A3113" w:rsidRPr="001E2270" w:rsidRDefault="009A3113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25587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366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5" w:type="dxa"/>
          </w:tcPr>
          <w:p w:rsidR="00B17236" w:rsidRPr="001E2270" w:rsidRDefault="00B17236" w:rsidP="00E572C6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</w:t>
            </w:r>
            <w:r w:rsidRPr="00C954BC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профилактики.</w:t>
            </w:r>
          </w:p>
        </w:tc>
      </w:tr>
      <w:tr w:rsidR="00B17236" w:rsidRPr="001E2270" w:rsidTr="00E70D34">
        <w:trPr>
          <w:trHeight w:val="1870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B17236" w:rsidP="007E1307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559" w:type="dxa"/>
          </w:tcPr>
          <w:p w:rsidR="009A3113" w:rsidRPr="001E2270" w:rsidRDefault="009A3113" w:rsidP="007E130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7E13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7E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35" w:type="dxa"/>
          </w:tcPr>
          <w:p w:rsidR="00E572C6" w:rsidRDefault="00B17236" w:rsidP="00E572C6">
            <w:pPr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</w:t>
            </w:r>
          </w:p>
          <w:p w:rsidR="00E572C6" w:rsidRDefault="00B17236" w:rsidP="00E572C6">
            <w:pPr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>числа нарушений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236" w:rsidRPr="001E2270" w:rsidRDefault="00B17236" w:rsidP="00E572C6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63E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редотвращение</w:t>
            </w:r>
          </w:p>
        </w:tc>
      </w:tr>
      <w:tr w:rsidR="00B17236" w:rsidRPr="001E2270" w:rsidTr="007E1307">
        <w:trPr>
          <w:trHeight w:val="3029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B17236" w:rsidP="0025587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1559" w:type="dxa"/>
          </w:tcPr>
          <w:p w:rsidR="009A3113" w:rsidRPr="001E2270" w:rsidRDefault="009A3113" w:rsidP="007E130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7E130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35" w:type="dxa"/>
            <w:vAlign w:val="center"/>
          </w:tcPr>
          <w:p w:rsidR="00B17236" w:rsidRPr="00B16FA4" w:rsidRDefault="00B17236" w:rsidP="00B1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и размещение на официальном сайте администрации города Благовещенска в сети Интернет в разделе «Муниципальный контроль»</w:t>
            </w:r>
          </w:p>
        </w:tc>
      </w:tr>
    </w:tbl>
    <w:p w:rsidR="005A603B" w:rsidRDefault="005A60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5A" w:rsidRDefault="007A235A" w:rsidP="00366C4F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C4F" w:rsidRDefault="00366C4F" w:rsidP="00366C4F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C4F" w:rsidRDefault="00366C4F" w:rsidP="00366C4F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D34" w:rsidRDefault="00E70D34" w:rsidP="00366C4F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C4F" w:rsidRDefault="00366C4F" w:rsidP="00366C4F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63B" w:rsidRPr="00366C4F" w:rsidRDefault="00366C4F" w:rsidP="00366C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E063B" w:rsidRPr="00366C4F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C4FFD" w:rsidRPr="00C24E54" w:rsidRDefault="000C4FFD" w:rsidP="000C4FF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7A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 w:rsidR="00EF7714">
        <w:rPr>
          <w:rFonts w:ascii="Times New Roman" w:hAnsi="Times New Roman" w:cs="Times New Roman"/>
          <w:sz w:val="28"/>
          <w:szCs w:val="28"/>
        </w:rPr>
        <w:t>-</w:t>
      </w:r>
      <w:r w:rsidRPr="00D46DE6">
        <w:rPr>
          <w:rFonts w:ascii="Times New Roman" w:hAnsi="Times New Roman" w:cs="Times New Roman"/>
          <w:sz w:val="28"/>
          <w:szCs w:val="28"/>
        </w:rPr>
        <w:t>аналитиче</w:t>
      </w:r>
      <w:r w:rsidR="007A69D6">
        <w:rPr>
          <w:rFonts w:ascii="Times New Roman" w:hAnsi="Times New Roman" w:cs="Times New Roman"/>
          <w:sz w:val="28"/>
          <w:szCs w:val="28"/>
        </w:rPr>
        <w:t xml:space="preserve">ское обеспечение её реализации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7A69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FFD" w:rsidRDefault="003E063B" w:rsidP="00C2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</w:t>
      </w:r>
      <w:bookmarkStart w:id="0" w:name="_GoBack"/>
      <w:bookmarkEnd w:id="0"/>
      <w:r w:rsidRPr="00D46DE6">
        <w:rPr>
          <w:rFonts w:ascii="Times New Roman" w:hAnsi="Times New Roman" w:cs="Times New Roman"/>
          <w:sz w:val="28"/>
          <w:szCs w:val="28"/>
        </w:rPr>
        <w:t>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223" w:rsidRPr="00C24E54" w:rsidRDefault="00075223" w:rsidP="00C2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63B" w:rsidRPr="00366C4F" w:rsidRDefault="00366C4F" w:rsidP="0036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063B" w:rsidRPr="00366C4F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A94845" w:rsidRDefault="00A94845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C32998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3E063B" w:rsidRPr="00D46DE6">
        <w:rPr>
          <w:rFonts w:ascii="Times New Roman" w:hAnsi="Times New Roman" w:cs="Times New Roman"/>
          <w:sz w:val="28"/>
          <w:szCs w:val="28"/>
        </w:rPr>
        <w:t>ероприя</w:t>
      </w:r>
      <w:r w:rsidR="00EF7714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7714">
        <w:rPr>
          <w:rFonts w:ascii="Times New Roman" w:hAnsi="Times New Roman" w:cs="Times New Roman"/>
          <w:sz w:val="28"/>
          <w:szCs w:val="28"/>
        </w:rPr>
        <w:t xml:space="preserve"> </w:t>
      </w:r>
      <w:r w:rsidR="00E31363" w:rsidRPr="00D46DE6">
        <w:rPr>
          <w:rFonts w:ascii="Times New Roman" w:hAnsi="Times New Roman" w:cs="Times New Roman"/>
          <w:sz w:val="28"/>
          <w:szCs w:val="28"/>
        </w:rPr>
        <w:t>Программы</w:t>
      </w:r>
      <w:r w:rsidR="00E31363">
        <w:rPr>
          <w:rFonts w:ascii="Times New Roman" w:hAnsi="Times New Roman" w:cs="Times New Roman"/>
          <w:sz w:val="28"/>
          <w:szCs w:val="28"/>
        </w:rPr>
        <w:t xml:space="preserve"> </w:t>
      </w:r>
      <w:r w:rsidR="00EF7714">
        <w:rPr>
          <w:rFonts w:ascii="Times New Roman" w:hAnsi="Times New Roman" w:cs="Times New Roman"/>
          <w:sz w:val="28"/>
          <w:szCs w:val="28"/>
        </w:rPr>
        <w:t>профилактик</w:t>
      </w:r>
      <w:r w:rsidR="00E31363">
        <w:rPr>
          <w:rFonts w:ascii="Times New Roman" w:hAnsi="Times New Roman" w:cs="Times New Roman"/>
          <w:sz w:val="28"/>
          <w:szCs w:val="28"/>
        </w:rPr>
        <w:t>и</w:t>
      </w:r>
      <w:r w:rsidR="00EF7714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D46DE6">
        <w:rPr>
          <w:rFonts w:ascii="Times New Roman" w:hAnsi="Times New Roman" w:cs="Times New Roman"/>
          <w:sz w:val="28"/>
          <w:szCs w:val="28"/>
        </w:rPr>
        <w:t>по итогам календарного года</w:t>
      </w:r>
      <w:r w:rsidR="00366C4F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D46DE6">
        <w:rPr>
          <w:rFonts w:ascii="Times New Roman" w:hAnsi="Times New Roman" w:cs="Times New Roman"/>
          <w:sz w:val="28"/>
          <w:szCs w:val="28"/>
        </w:rPr>
        <w:t>на 202</w:t>
      </w:r>
      <w:r w:rsidR="007A235A">
        <w:rPr>
          <w:rFonts w:ascii="Times New Roman" w:hAnsi="Times New Roman" w:cs="Times New Roman"/>
          <w:sz w:val="28"/>
          <w:szCs w:val="28"/>
        </w:rPr>
        <w:t>5</w:t>
      </w:r>
      <w:r w:rsidR="003E063B" w:rsidRPr="00D46D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E063B" w:rsidRPr="00D46DE6">
        <w:rPr>
          <w:rFonts w:ascii="Times New Roman" w:hAnsi="Times New Roman" w:cs="Times New Roman"/>
          <w:sz w:val="28"/>
          <w:szCs w:val="28"/>
        </w:rPr>
        <w:t xml:space="preserve">станавливаются отчётные показатели: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714">
        <w:rPr>
          <w:rFonts w:ascii="Times New Roman" w:hAnsi="Times New Roman" w:cs="Times New Roman"/>
          <w:sz w:val="28"/>
          <w:szCs w:val="28"/>
        </w:rPr>
        <w:t> </w:t>
      </w:r>
      <w:r w:rsidRPr="00D46DE6">
        <w:rPr>
          <w:rFonts w:ascii="Times New Roman" w:hAnsi="Times New Roman" w:cs="Times New Roman"/>
          <w:sz w:val="28"/>
          <w:szCs w:val="28"/>
        </w:rPr>
        <w:t xml:space="preserve">Снижение доли нарушений, выявленных в рамках муниципального контроля, </w:t>
      </w:r>
      <w:r w:rsidR="00126DEF">
        <w:rPr>
          <w:rFonts w:ascii="Times New Roman" w:hAnsi="Times New Roman" w:cs="Times New Roman"/>
          <w:sz w:val="28"/>
          <w:szCs w:val="28"/>
        </w:rPr>
        <w:t>по</w:t>
      </w:r>
      <w:r w:rsidRPr="00D46DE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26DEF">
        <w:rPr>
          <w:rFonts w:ascii="Times New Roman" w:hAnsi="Times New Roman" w:cs="Times New Roman"/>
          <w:sz w:val="28"/>
          <w:szCs w:val="28"/>
        </w:rPr>
        <w:t>ю</w:t>
      </w:r>
      <w:r w:rsidRPr="00D46DE6">
        <w:rPr>
          <w:rFonts w:ascii="Times New Roman" w:hAnsi="Times New Roman" w:cs="Times New Roman"/>
          <w:sz w:val="28"/>
          <w:szCs w:val="28"/>
        </w:rPr>
        <w:t xml:space="preserve">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A5A" w:rsidRDefault="003E063B" w:rsidP="00FB0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714">
        <w:rPr>
          <w:rFonts w:ascii="Times New Roman" w:hAnsi="Times New Roman" w:cs="Times New Roman"/>
          <w:sz w:val="28"/>
          <w:szCs w:val="28"/>
        </w:rPr>
        <w:t> 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="004013C7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  <w:r w:rsidR="00FB0555">
        <w:rPr>
          <w:rFonts w:ascii="Times New Roman" w:hAnsi="Times New Roman" w:cs="Times New Roman"/>
          <w:sz w:val="28"/>
          <w:szCs w:val="28"/>
        </w:rPr>
        <w:t>.</w:t>
      </w:r>
    </w:p>
    <w:p w:rsidR="00C32998" w:rsidRPr="00C954BC" w:rsidRDefault="00C32998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5822"/>
        <w:gridCol w:w="1833"/>
        <w:gridCol w:w="1701"/>
      </w:tblGrid>
      <w:tr w:rsidR="00C32998" w:rsidTr="00177DC4">
        <w:tc>
          <w:tcPr>
            <w:tcW w:w="5822" w:type="dxa"/>
            <w:vAlign w:val="center"/>
          </w:tcPr>
          <w:p w:rsidR="00C32998" w:rsidRPr="000C4FFD" w:rsidRDefault="00C32998" w:rsidP="000C4FF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C32998" w:rsidRPr="000C4FFD" w:rsidRDefault="00C32998" w:rsidP="000C4F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(аналитический)</w:t>
            </w:r>
          </w:p>
        </w:tc>
        <w:tc>
          <w:tcPr>
            <w:tcW w:w="1833" w:type="dxa"/>
          </w:tcPr>
          <w:p w:rsidR="00C32998" w:rsidRPr="000C4FFD" w:rsidRDefault="00C32998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701" w:type="dxa"/>
            <w:vAlign w:val="center"/>
          </w:tcPr>
          <w:p w:rsidR="00840940" w:rsidRDefault="00C32998" w:rsidP="007A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840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2998" w:rsidRPr="000C4FFD" w:rsidRDefault="00C32998" w:rsidP="007A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2998" w:rsidTr="00177DC4">
        <w:tc>
          <w:tcPr>
            <w:tcW w:w="5822" w:type="dxa"/>
          </w:tcPr>
          <w:p w:rsidR="00C32998" w:rsidRPr="00E1098C" w:rsidRDefault="00C32998" w:rsidP="00C8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Снижение доли нарушений, выявленных в рамках муниципального контроля</w:t>
            </w:r>
          </w:p>
        </w:tc>
        <w:tc>
          <w:tcPr>
            <w:tcW w:w="1833" w:type="dxa"/>
            <w:vAlign w:val="center"/>
          </w:tcPr>
          <w:p w:rsidR="00C32998" w:rsidRPr="000C4FFD" w:rsidRDefault="00C32998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32998" w:rsidRPr="000C4FFD" w:rsidRDefault="00DB111A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2998" w:rsidRPr="000C4F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32998" w:rsidTr="00177DC4">
        <w:tc>
          <w:tcPr>
            <w:tcW w:w="5822" w:type="dxa"/>
          </w:tcPr>
          <w:p w:rsidR="00C32998" w:rsidRPr="00E1098C" w:rsidRDefault="00C32998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33" w:type="dxa"/>
            <w:vAlign w:val="center"/>
          </w:tcPr>
          <w:p w:rsidR="00C32998" w:rsidRPr="000C4FFD" w:rsidRDefault="00A94845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32998" w:rsidRPr="000C4F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C32998" w:rsidRPr="000C4FFD" w:rsidRDefault="00C32998" w:rsidP="00DB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E063B" w:rsidRPr="00E03C18" w:rsidRDefault="003E063B" w:rsidP="00C954B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3E063B" w:rsidRPr="00E03C18" w:rsidSect="002C126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06E3D"/>
    <w:rsid w:val="00012560"/>
    <w:rsid w:val="0001528A"/>
    <w:rsid w:val="000214DA"/>
    <w:rsid w:val="00022E6B"/>
    <w:rsid w:val="00025BCA"/>
    <w:rsid w:val="00025FE2"/>
    <w:rsid w:val="00034D05"/>
    <w:rsid w:val="00034F99"/>
    <w:rsid w:val="00041B97"/>
    <w:rsid w:val="00055374"/>
    <w:rsid w:val="0006237D"/>
    <w:rsid w:val="00075223"/>
    <w:rsid w:val="00075882"/>
    <w:rsid w:val="000879F1"/>
    <w:rsid w:val="000B3FD1"/>
    <w:rsid w:val="000C4FFD"/>
    <w:rsid w:val="000F595C"/>
    <w:rsid w:val="00106F09"/>
    <w:rsid w:val="0011613B"/>
    <w:rsid w:val="00126DEF"/>
    <w:rsid w:val="0013428C"/>
    <w:rsid w:val="00142866"/>
    <w:rsid w:val="001457F0"/>
    <w:rsid w:val="00146737"/>
    <w:rsid w:val="00160131"/>
    <w:rsid w:val="00177DC4"/>
    <w:rsid w:val="00187D52"/>
    <w:rsid w:val="001B0092"/>
    <w:rsid w:val="001C33C4"/>
    <w:rsid w:val="001C4F45"/>
    <w:rsid w:val="001E2270"/>
    <w:rsid w:val="001F1F47"/>
    <w:rsid w:val="001F3678"/>
    <w:rsid w:val="0020163E"/>
    <w:rsid w:val="00211724"/>
    <w:rsid w:val="00226598"/>
    <w:rsid w:val="0023127F"/>
    <w:rsid w:val="00237DE7"/>
    <w:rsid w:val="00251AAE"/>
    <w:rsid w:val="0025587A"/>
    <w:rsid w:val="00256623"/>
    <w:rsid w:val="00256BDA"/>
    <w:rsid w:val="00266E19"/>
    <w:rsid w:val="00275636"/>
    <w:rsid w:val="00276C31"/>
    <w:rsid w:val="00294604"/>
    <w:rsid w:val="00296829"/>
    <w:rsid w:val="002A44D3"/>
    <w:rsid w:val="002C1268"/>
    <w:rsid w:val="002C7187"/>
    <w:rsid w:val="002D1B5C"/>
    <w:rsid w:val="002D75B1"/>
    <w:rsid w:val="002E74FF"/>
    <w:rsid w:val="00301C56"/>
    <w:rsid w:val="003025D4"/>
    <w:rsid w:val="00304FC6"/>
    <w:rsid w:val="00310693"/>
    <w:rsid w:val="00337C53"/>
    <w:rsid w:val="00362BCC"/>
    <w:rsid w:val="00366567"/>
    <w:rsid w:val="00366C4F"/>
    <w:rsid w:val="0038009E"/>
    <w:rsid w:val="003C2302"/>
    <w:rsid w:val="003C26ED"/>
    <w:rsid w:val="003C2E27"/>
    <w:rsid w:val="003C4D25"/>
    <w:rsid w:val="003C65D7"/>
    <w:rsid w:val="003E008D"/>
    <w:rsid w:val="003E063B"/>
    <w:rsid w:val="003E1876"/>
    <w:rsid w:val="003E693A"/>
    <w:rsid w:val="003F0BB0"/>
    <w:rsid w:val="00400311"/>
    <w:rsid w:val="004013C7"/>
    <w:rsid w:val="00433DFD"/>
    <w:rsid w:val="00446411"/>
    <w:rsid w:val="00460E5B"/>
    <w:rsid w:val="00464EBF"/>
    <w:rsid w:val="00483412"/>
    <w:rsid w:val="00483A0A"/>
    <w:rsid w:val="00497407"/>
    <w:rsid w:val="004A1154"/>
    <w:rsid w:val="004A5D6A"/>
    <w:rsid w:val="004A6371"/>
    <w:rsid w:val="004A7205"/>
    <w:rsid w:val="004B1057"/>
    <w:rsid w:val="004B686A"/>
    <w:rsid w:val="004C5654"/>
    <w:rsid w:val="004D1AB7"/>
    <w:rsid w:val="004E04B9"/>
    <w:rsid w:val="004E5692"/>
    <w:rsid w:val="00523ED8"/>
    <w:rsid w:val="0052699E"/>
    <w:rsid w:val="00535B3D"/>
    <w:rsid w:val="00537009"/>
    <w:rsid w:val="0054401B"/>
    <w:rsid w:val="0055630B"/>
    <w:rsid w:val="0056450F"/>
    <w:rsid w:val="00571497"/>
    <w:rsid w:val="005733E6"/>
    <w:rsid w:val="00575EDC"/>
    <w:rsid w:val="005A603B"/>
    <w:rsid w:val="005B24C0"/>
    <w:rsid w:val="005B582B"/>
    <w:rsid w:val="005B63A3"/>
    <w:rsid w:val="005C1FAB"/>
    <w:rsid w:val="005D192A"/>
    <w:rsid w:val="005D4741"/>
    <w:rsid w:val="005F3AEA"/>
    <w:rsid w:val="005F6A4F"/>
    <w:rsid w:val="0060470D"/>
    <w:rsid w:val="00607413"/>
    <w:rsid w:val="00617D8D"/>
    <w:rsid w:val="00623167"/>
    <w:rsid w:val="00637A08"/>
    <w:rsid w:val="0065452F"/>
    <w:rsid w:val="0065606D"/>
    <w:rsid w:val="0065673C"/>
    <w:rsid w:val="0065768F"/>
    <w:rsid w:val="00657A52"/>
    <w:rsid w:val="00675FF7"/>
    <w:rsid w:val="006A29A2"/>
    <w:rsid w:val="006B2337"/>
    <w:rsid w:val="006E1633"/>
    <w:rsid w:val="00711AAB"/>
    <w:rsid w:val="007173E9"/>
    <w:rsid w:val="00740286"/>
    <w:rsid w:val="00755C1A"/>
    <w:rsid w:val="007621C2"/>
    <w:rsid w:val="00780EE1"/>
    <w:rsid w:val="0078388C"/>
    <w:rsid w:val="00786DBD"/>
    <w:rsid w:val="0079108B"/>
    <w:rsid w:val="0079571F"/>
    <w:rsid w:val="007A235A"/>
    <w:rsid w:val="007A69D6"/>
    <w:rsid w:val="007E1307"/>
    <w:rsid w:val="008064CD"/>
    <w:rsid w:val="008074C6"/>
    <w:rsid w:val="00825EE4"/>
    <w:rsid w:val="00830982"/>
    <w:rsid w:val="008315E1"/>
    <w:rsid w:val="00840940"/>
    <w:rsid w:val="0084305B"/>
    <w:rsid w:val="00850F60"/>
    <w:rsid w:val="008A0CAA"/>
    <w:rsid w:val="008B0369"/>
    <w:rsid w:val="008D21F9"/>
    <w:rsid w:val="008D5367"/>
    <w:rsid w:val="008F7B61"/>
    <w:rsid w:val="0090458D"/>
    <w:rsid w:val="009065A6"/>
    <w:rsid w:val="00910726"/>
    <w:rsid w:val="00934B64"/>
    <w:rsid w:val="009674EE"/>
    <w:rsid w:val="0097142D"/>
    <w:rsid w:val="00973C98"/>
    <w:rsid w:val="00974D31"/>
    <w:rsid w:val="00977BB0"/>
    <w:rsid w:val="009805A7"/>
    <w:rsid w:val="00980793"/>
    <w:rsid w:val="00990C2C"/>
    <w:rsid w:val="009A3113"/>
    <w:rsid w:val="009C15A5"/>
    <w:rsid w:val="009C25D2"/>
    <w:rsid w:val="009D0298"/>
    <w:rsid w:val="009E0C8C"/>
    <w:rsid w:val="009F3751"/>
    <w:rsid w:val="009F3808"/>
    <w:rsid w:val="00A075CF"/>
    <w:rsid w:val="00A122FB"/>
    <w:rsid w:val="00A1582E"/>
    <w:rsid w:val="00A220A6"/>
    <w:rsid w:val="00A27646"/>
    <w:rsid w:val="00A31FFE"/>
    <w:rsid w:val="00A50658"/>
    <w:rsid w:val="00A604E6"/>
    <w:rsid w:val="00A605FC"/>
    <w:rsid w:val="00A65036"/>
    <w:rsid w:val="00A902F8"/>
    <w:rsid w:val="00A94845"/>
    <w:rsid w:val="00AC52C8"/>
    <w:rsid w:val="00AD7B52"/>
    <w:rsid w:val="00B05F58"/>
    <w:rsid w:val="00B05FDC"/>
    <w:rsid w:val="00B16FA4"/>
    <w:rsid w:val="00B17236"/>
    <w:rsid w:val="00B23CBF"/>
    <w:rsid w:val="00B24A5A"/>
    <w:rsid w:val="00B25EEF"/>
    <w:rsid w:val="00B27B31"/>
    <w:rsid w:val="00B44643"/>
    <w:rsid w:val="00B50780"/>
    <w:rsid w:val="00B51AD1"/>
    <w:rsid w:val="00BA2706"/>
    <w:rsid w:val="00BA59D9"/>
    <w:rsid w:val="00BA6C93"/>
    <w:rsid w:val="00BC52C7"/>
    <w:rsid w:val="00BD0F98"/>
    <w:rsid w:val="00BD7EF9"/>
    <w:rsid w:val="00BE287E"/>
    <w:rsid w:val="00BF0401"/>
    <w:rsid w:val="00BF1EFF"/>
    <w:rsid w:val="00C0453C"/>
    <w:rsid w:val="00C24E54"/>
    <w:rsid w:val="00C318C8"/>
    <w:rsid w:val="00C32998"/>
    <w:rsid w:val="00C43F7D"/>
    <w:rsid w:val="00C52F62"/>
    <w:rsid w:val="00C54A85"/>
    <w:rsid w:val="00C612BE"/>
    <w:rsid w:val="00C616CA"/>
    <w:rsid w:val="00C75102"/>
    <w:rsid w:val="00C802E6"/>
    <w:rsid w:val="00C80A51"/>
    <w:rsid w:val="00C8598A"/>
    <w:rsid w:val="00C954BC"/>
    <w:rsid w:val="00CB67DC"/>
    <w:rsid w:val="00CC25FF"/>
    <w:rsid w:val="00CC3C07"/>
    <w:rsid w:val="00CD30C3"/>
    <w:rsid w:val="00CF761E"/>
    <w:rsid w:val="00D03E16"/>
    <w:rsid w:val="00D0552B"/>
    <w:rsid w:val="00D335F6"/>
    <w:rsid w:val="00D36BF6"/>
    <w:rsid w:val="00D37783"/>
    <w:rsid w:val="00D43EF4"/>
    <w:rsid w:val="00D56447"/>
    <w:rsid w:val="00D60BF0"/>
    <w:rsid w:val="00D626A0"/>
    <w:rsid w:val="00D64B3E"/>
    <w:rsid w:val="00D66469"/>
    <w:rsid w:val="00D7451F"/>
    <w:rsid w:val="00D75849"/>
    <w:rsid w:val="00D87E8D"/>
    <w:rsid w:val="00DA2AEC"/>
    <w:rsid w:val="00DA2E76"/>
    <w:rsid w:val="00DB111A"/>
    <w:rsid w:val="00DB326C"/>
    <w:rsid w:val="00DC023B"/>
    <w:rsid w:val="00DD56B9"/>
    <w:rsid w:val="00DD7807"/>
    <w:rsid w:val="00DE1B75"/>
    <w:rsid w:val="00DE2ED7"/>
    <w:rsid w:val="00DF148A"/>
    <w:rsid w:val="00DF3834"/>
    <w:rsid w:val="00E31363"/>
    <w:rsid w:val="00E367B0"/>
    <w:rsid w:val="00E515A4"/>
    <w:rsid w:val="00E56FC9"/>
    <w:rsid w:val="00E572C6"/>
    <w:rsid w:val="00E57A57"/>
    <w:rsid w:val="00E70A19"/>
    <w:rsid w:val="00E70D34"/>
    <w:rsid w:val="00E75C6E"/>
    <w:rsid w:val="00E931AD"/>
    <w:rsid w:val="00EA62B7"/>
    <w:rsid w:val="00EC11E8"/>
    <w:rsid w:val="00EE029B"/>
    <w:rsid w:val="00EE6CCC"/>
    <w:rsid w:val="00EF3984"/>
    <w:rsid w:val="00EF7714"/>
    <w:rsid w:val="00F122BE"/>
    <w:rsid w:val="00F2016A"/>
    <w:rsid w:val="00F36AF3"/>
    <w:rsid w:val="00F3746E"/>
    <w:rsid w:val="00F45E4F"/>
    <w:rsid w:val="00F50502"/>
    <w:rsid w:val="00F56C5E"/>
    <w:rsid w:val="00F6716A"/>
    <w:rsid w:val="00F70684"/>
    <w:rsid w:val="00F83CCC"/>
    <w:rsid w:val="00F96A14"/>
    <w:rsid w:val="00FA4897"/>
    <w:rsid w:val="00FA53C6"/>
    <w:rsid w:val="00FB0555"/>
    <w:rsid w:val="00FB1A47"/>
    <w:rsid w:val="00FB4EE0"/>
    <w:rsid w:val="00FB77D1"/>
    <w:rsid w:val="00FC4459"/>
    <w:rsid w:val="00FC4671"/>
    <w:rsid w:val="00FD660A"/>
    <w:rsid w:val="00FE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73C98"/>
    <w:pPr>
      <w:spacing w:before="19" w:after="0" w:line="302" w:lineRule="exact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973C98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73C98"/>
    <w:pPr>
      <w:spacing w:before="19" w:after="0" w:line="302" w:lineRule="exact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973C9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DAEF-9D4F-4305-A786-4EBD72CB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Двойних Евгения Геннадьевна</cp:lastModifiedBy>
  <cp:revision>3</cp:revision>
  <cp:lastPrinted>2023-11-23T08:59:00Z</cp:lastPrinted>
  <dcterms:created xsi:type="dcterms:W3CDTF">2024-09-20T01:48:00Z</dcterms:created>
  <dcterms:modified xsi:type="dcterms:W3CDTF">2024-09-20T02:01:00Z</dcterms:modified>
</cp:coreProperties>
</file>