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C9" w:rsidRPr="00552BFF" w:rsidRDefault="002A7A4A" w:rsidP="00570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BFF">
        <w:rPr>
          <w:rFonts w:ascii="Times New Roman" w:hAnsi="Times New Roman" w:cs="Times New Roman"/>
          <w:b/>
          <w:sz w:val="28"/>
          <w:szCs w:val="28"/>
          <w:u w:val="single"/>
        </w:rPr>
        <w:t>Сводный план мероприятий на масленичных выходных 2023</w:t>
      </w:r>
      <w:r w:rsidR="00C67832" w:rsidRPr="00552B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pPr w:leftFromText="180" w:rightFromText="180" w:vertAnchor="page" w:horzAnchor="margin" w:tblpX="-601" w:tblpY="2176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7"/>
        <w:gridCol w:w="3260"/>
        <w:gridCol w:w="2693"/>
        <w:gridCol w:w="2126"/>
        <w:gridCol w:w="1843"/>
        <w:gridCol w:w="2551"/>
      </w:tblGrid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участников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b/>
                <w:sz w:val="26"/>
                <w:szCs w:val="26"/>
              </w:rPr>
              <w:t>Коллективы</w:t>
            </w:r>
          </w:p>
        </w:tc>
      </w:tr>
      <w:tr w:rsidR="0070469E" w:rsidRPr="00017CA5" w:rsidTr="00B20286">
        <w:tc>
          <w:tcPr>
            <w:tcW w:w="15984" w:type="dxa"/>
            <w:gridSpan w:val="8"/>
          </w:tcPr>
          <w:p w:rsidR="0070469E" w:rsidRPr="00C77630" w:rsidRDefault="0070469E" w:rsidP="00C335C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 февраля</w:t>
            </w: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Сквер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Текстильная)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«Масленица»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«ГДК»</w:t>
            </w:r>
          </w:p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отделение ДК</w:t>
            </w:r>
          </w:p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с. Садовое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Чудаев В.И.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«Нареченная песня»</w:t>
            </w: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F4395" w:rsidRPr="003D17B4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7B4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2127" w:type="dxa"/>
          </w:tcPr>
          <w:p w:rsidR="002F4395" w:rsidRPr="003D17B4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17B4">
              <w:rPr>
                <w:rFonts w:ascii="Times New Roman" w:hAnsi="Times New Roman" w:cs="Times New Roman"/>
                <w:sz w:val="26"/>
                <w:szCs w:val="26"/>
              </w:rPr>
              <w:t>ДК с. Белогорье</w:t>
            </w:r>
          </w:p>
          <w:p w:rsidR="002F4395" w:rsidRPr="003D17B4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7B4">
              <w:rPr>
                <w:rFonts w:ascii="Times New Roman" w:hAnsi="Times New Roman" w:cs="Times New Roman"/>
                <w:sz w:val="26"/>
                <w:szCs w:val="26"/>
              </w:rPr>
              <w:t>(Белогорье,</w:t>
            </w:r>
          </w:p>
          <w:p w:rsidR="002F4395" w:rsidRPr="003D17B4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7B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D17B4">
              <w:rPr>
                <w:rFonts w:ascii="Times New Roman" w:hAnsi="Times New Roman" w:cs="Times New Roman"/>
                <w:sz w:val="26"/>
                <w:szCs w:val="26"/>
              </w:rPr>
              <w:t>Релочная</w:t>
            </w:r>
            <w:proofErr w:type="spellEnd"/>
            <w:r w:rsidRPr="003D17B4">
              <w:rPr>
                <w:rFonts w:ascii="Times New Roman" w:hAnsi="Times New Roman" w:cs="Times New Roman"/>
                <w:sz w:val="26"/>
                <w:szCs w:val="26"/>
              </w:rPr>
              <w:t>, 22)</w:t>
            </w:r>
          </w:p>
        </w:tc>
        <w:tc>
          <w:tcPr>
            <w:tcW w:w="3260" w:type="dxa"/>
          </w:tcPr>
          <w:p w:rsidR="002F4395" w:rsidRPr="003D17B4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7B4">
              <w:rPr>
                <w:rFonts w:ascii="Times New Roman" w:hAnsi="Times New Roman" w:cs="Times New Roman"/>
                <w:sz w:val="26"/>
                <w:szCs w:val="26"/>
              </w:rPr>
              <w:t>Мероприятие для участников детских творческих коллективов – масленичные посиделки</w:t>
            </w:r>
          </w:p>
        </w:tc>
        <w:tc>
          <w:tcPr>
            <w:tcW w:w="2693" w:type="dxa"/>
          </w:tcPr>
          <w:p w:rsidR="002F4395" w:rsidRPr="003D17B4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17B4">
              <w:rPr>
                <w:rFonts w:ascii="Times New Roman" w:hAnsi="Times New Roman" w:cs="Times New Roman"/>
                <w:sz w:val="26"/>
                <w:szCs w:val="26"/>
              </w:rPr>
              <w:t>МБУК «ГДК»</w:t>
            </w:r>
          </w:p>
          <w:p w:rsidR="002F4395" w:rsidRPr="003D17B4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17B4">
              <w:rPr>
                <w:rFonts w:ascii="Times New Roman" w:hAnsi="Times New Roman" w:cs="Times New Roman"/>
                <w:sz w:val="26"/>
                <w:szCs w:val="26"/>
              </w:rPr>
              <w:t>отделение ДК с. Белогорье</w:t>
            </w:r>
          </w:p>
          <w:p w:rsidR="002F4395" w:rsidRPr="003D17B4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F4395" w:rsidRPr="003D17B4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7B4">
              <w:rPr>
                <w:rFonts w:ascii="Times New Roman" w:hAnsi="Times New Roman" w:cs="Times New Roman"/>
                <w:sz w:val="26"/>
                <w:szCs w:val="26"/>
              </w:rPr>
              <w:t>Белякова Д.В.</w:t>
            </w:r>
          </w:p>
        </w:tc>
        <w:tc>
          <w:tcPr>
            <w:tcW w:w="1843" w:type="dxa"/>
          </w:tcPr>
          <w:p w:rsidR="002F4395" w:rsidRPr="003D17B4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Фрунзе, 48)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«Масленица»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ГДК МБУК «ГДК»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Петрова Ю.А.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Бобылева Е.В.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«Русь»</w:t>
            </w:r>
          </w:p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«Территория танца» (ростовые)</w:t>
            </w: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 «Дом семьи»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 ул. Пионерская, 157)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Мастер-класс «Масленичное солнышко»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Долганова П. И.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 им. Б. Машука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 ул. Институтская, 10/1)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«Книжная блинница. Караван рецептов»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Белякова А.И.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</w:p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с. Садовое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(Садовое, ул. Садовая 1)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Народное гуляние «Собирайся народ! Масленица идет» (0+)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«ГДК»</w:t>
            </w:r>
          </w:p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отделение ДК</w:t>
            </w:r>
          </w:p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с. Садовое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Ильяшенко А.И.</w:t>
            </w:r>
          </w:p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Синицын В.А.</w:t>
            </w:r>
          </w:p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Быков Д.С.</w:t>
            </w:r>
          </w:p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Павлова Л.И.</w:t>
            </w:r>
          </w:p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Чудаев В.И.</w:t>
            </w:r>
          </w:p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Гарай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Быковский Н.А.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 «Багульник»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(п. Моховая Падь, Л-2)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Мартеница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Горчакова А.В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 «Центральная»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Красноармейская, 128)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Арт-час «Масленичное угощение»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Махмудова Э.Б.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4:30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Лазо, 64)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«Масленица»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(открытие двора)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«ГДК»</w:t>
            </w:r>
          </w:p>
          <w:p w:rsidR="002F4395" w:rsidRPr="00017CA5" w:rsidRDefault="002F4395" w:rsidP="00C335CA">
            <w:pPr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Петрова Ю.А.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Бобылева Е.В.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«Русь»</w:t>
            </w:r>
          </w:p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«Территория танца» (ростовые)</w:t>
            </w:r>
          </w:p>
        </w:tc>
      </w:tr>
      <w:tr w:rsidR="0070469E" w:rsidRPr="00017CA5" w:rsidTr="00B20286">
        <w:tc>
          <w:tcPr>
            <w:tcW w:w="15984" w:type="dxa"/>
            <w:gridSpan w:val="8"/>
          </w:tcPr>
          <w:p w:rsidR="0070469E" w:rsidRPr="00C77630" w:rsidRDefault="0070469E" w:rsidP="00C335C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 февраля</w:t>
            </w: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Сквер «Чайка»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Чайковского,195/1)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 с игровой программой «Как на масленой неделе…»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МАУК «ОКЦ»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Яковлева Н.К.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Молчанова Л.А.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Творческие коллективы МАУК ОКЦ,</w:t>
            </w:r>
          </w:p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любительское театральное объединение «А-</w:t>
            </w:r>
            <w:proofErr w:type="spellStart"/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вация</w:t>
            </w:r>
            <w:proofErr w:type="spellEnd"/>
            <w:r w:rsidRPr="00C77630">
              <w:rPr>
                <w:rFonts w:ascii="Times New Roman" w:hAnsi="Times New Roman" w:cs="Times New Roman"/>
                <w:sz w:val="26"/>
                <w:szCs w:val="26"/>
              </w:rPr>
              <w:t xml:space="preserve">», образцовый ансамбль народной песни «Ладушки», ансамбль народной песни «Ясенец», </w:t>
            </w:r>
            <w:r w:rsidRPr="00C77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студенты </w:t>
            </w:r>
            <w:proofErr w:type="spellStart"/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АКиК</w:t>
            </w:r>
            <w:proofErr w:type="spellEnd"/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47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Дворовая территория МКД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Пограничная, 124/3)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«Веселая полянка»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«ГДК»</w:t>
            </w:r>
          </w:p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отделение ДК</w:t>
            </w:r>
          </w:p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с. Садовое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Чудаев В.И.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«Нареченная песня»</w:t>
            </w: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C47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 ДК Белогорье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(с. Белогорье, ул. </w:t>
            </w: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Релочная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, 22)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«Открывай ворота – Масленица пришла!» - комплекс мероприятий: игры, конкурсы, выступления творческих коллективов, ярмарки-выставки, сжигание чучела Масленицы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«ГДК»</w:t>
            </w:r>
          </w:p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отделение ДК с. Белогорье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Бакулина С.В.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  <w:trHeight w:val="595"/>
        </w:trPr>
        <w:tc>
          <w:tcPr>
            <w:tcW w:w="534" w:type="dxa"/>
          </w:tcPr>
          <w:p w:rsidR="002F4395" w:rsidRPr="00017CA5" w:rsidRDefault="002F4395" w:rsidP="00C47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2:00</w:t>
            </w:r>
          </w:p>
        </w:tc>
        <w:tc>
          <w:tcPr>
            <w:tcW w:w="2127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Площадь перед отделением ДК с. Плодопитомник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(с. Плодопитомник, ул. Центральная, 1)</w:t>
            </w:r>
          </w:p>
        </w:tc>
        <w:tc>
          <w:tcPr>
            <w:tcW w:w="3260" w:type="dxa"/>
          </w:tcPr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Народное гуляние на улице - «Широкая Масленица»</w:t>
            </w:r>
          </w:p>
        </w:tc>
        <w:tc>
          <w:tcPr>
            <w:tcW w:w="2693" w:type="dxa"/>
          </w:tcPr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«ГДК»</w:t>
            </w:r>
          </w:p>
          <w:p w:rsidR="002F4395" w:rsidRPr="00017CA5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отделение ДК</w:t>
            </w:r>
          </w:p>
          <w:p w:rsidR="002F4395" w:rsidRPr="00017CA5" w:rsidRDefault="002F4395" w:rsidP="00C335C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с. Плодопитомник</w:t>
            </w:r>
          </w:p>
        </w:tc>
        <w:tc>
          <w:tcPr>
            <w:tcW w:w="2126" w:type="dxa"/>
          </w:tcPr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Пудовкина Н.П.</w:t>
            </w:r>
          </w:p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Новожилова Ю.А.</w:t>
            </w:r>
          </w:p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Чулаевская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Курилова Т.Г.</w:t>
            </w:r>
          </w:p>
          <w:p w:rsidR="002F4395" w:rsidRPr="00017CA5" w:rsidRDefault="002F4395" w:rsidP="00C335C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Подорван Е.Л.</w:t>
            </w:r>
          </w:p>
        </w:tc>
        <w:tc>
          <w:tcPr>
            <w:tcW w:w="1843" w:type="dxa"/>
          </w:tcPr>
          <w:p w:rsidR="002F4395" w:rsidRPr="00C77630" w:rsidRDefault="002F4395" w:rsidP="00C33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у 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ДК с. Белогорье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(с. Белогорье, ул. </w:t>
            </w: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Релочная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, 22)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Библиотечная площадка на Масленичных гуляниях «Открывай ворота – Масленица пришла!»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Карева Е.Ю.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Набережная р. Амур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(район пер. </w:t>
            </w: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Уралова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Уличная театрализованная программа «Масленица разгуляй»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«ГДК»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Малков С.А.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Киселев В.Н.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Шипова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И.К.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Бобылева Е.В.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Быков Д.С.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Петрова Ю.А.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Синицын В.А.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Кюнеберг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Набока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Ковалева В.С.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Омельченко А.Ю.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«Русь»</w:t>
            </w:r>
          </w:p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«Переполох»</w:t>
            </w:r>
          </w:p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«Дружина»</w:t>
            </w:r>
          </w:p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«Территория танца»</w:t>
            </w:r>
          </w:p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«Эксклюзив»</w:t>
            </w:r>
          </w:p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«Этюд»</w:t>
            </w: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 им. Б. Машука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Институтская, 10/1)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Масленичный </w:t>
            </w: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интерактив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«Блинное колесо»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Белякова А.И.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 «Диалог»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Политехническая, 46)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Мастер-класс «Птица счастья»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Лашкова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Район КПП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«Зима, прощай! Гуляй, Масленица!»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Кузнецова А.В.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 искусств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Ленина, 72)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Арт-час «Символ Масленицы»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Евсюкова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Парк Дружбы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Народное гуляние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«Как на масленой неделе…»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МАУК «ОКЦ»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Мосиенко Е.А.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Молчанова Л.А.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Творческие коллективы МАУК «ОКЦ»</w:t>
            </w:r>
          </w:p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30">
              <w:rPr>
                <w:rFonts w:ascii="Times New Roman" w:hAnsi="Times New Roman" w:cs="Times New Roman"/>
                <w:sz w:val="26"/>
                <w:szCs w:val="26"/>
              </w:rPr>
              <w:t xml:space="preserve">любительское театральное объединение </w:t>
            </w:r>
            <w:r w:rsidRPr="00C77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«А-</w:t>
            </w:r>
            <w:proofErr w:type="spellStart"/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вация</w:t>
            </w:r>
            <w:proofErr w:type="spellEnd"/>
            <w:r w:rsidRPr="00C77630">
              <w:rPr>
                <w:rFonts w:ascii="Times New Roman" w:hAnsi="Times New Roman" w:cs="Times New Roman"/>
                <w:sz w:val="26"/>
                <w:szCs w:val="26"/>
              </w:rPr>
              <w:t xml:space="preserve">», образцовый ансамбль народной песни «Ладушки», ансамбль народной песни «Ясенец», студенты </w:t>
            </w:r>
            <w:proofErr w:type="spellStart"/>
            <w:r w:rsidRPr="00C77630">
              <w:rPr>
                <w:rFonts w:ascii="Times New Roman" w:hAnsi="Times New Roman" w:cs="Times New Roman"/>
                <w:sz w:val="26"/>
                <w:szCs w:val="26"/>
              </w:rPr>
              <w:t>АКиК</w:t>
            </w:r>
            <w:proofErr w:type="spellEnd"/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ММБ им. А.П. Чехова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Комсомольская, 3)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Игровая программа «Не все коту масленица»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Подручная Е.Р.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F4395" w:rsidRPr="00B20286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 «Багульник»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(п. Моховая Падь, Л-2)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Игровая программа «Здравствуй весна!»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Ельчанинов А.С.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F4395" w:rsidRPr="00B20286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МДБ им. П. Комарова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(ул. Лазо, 42)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Фольклорный праздник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"Масленицу встречаем, зиму провожаем"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Сердюк В.С.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Бабий И.И.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395" w:rsidRPr="00017CA5" w:rsidTr="00B20286">
        <w:trPr>
          <w:gridAfter w:val="1"/>
          <w:wAfter w:w="2551" w:type="dxa"/>
        </w:trPr>
        <w:tc>
          <w:tcPr>
            <w:tcW w:w="534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2F4395" w:rsidRPr="00B20286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127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п. Аэропорт</w:t>
            </w:r>
          </w:p>
        </w:tc>
        <w:tc>
          <w:tcPr>
            <w:tcW w:w="3260" w:type="dxa"/>
          </w:tcPr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Народное гуляние на улице - «Широкая Масленица»</w:t>
            </w:r>
          </w:p>
        </w:tc>
        <w:tc>
          <w:tcPr>
            <w:tcW w:w="2693" w:type="dxa"/>
          </w:tcPr>
          <w:p w:rsidR="002F4395" w:rsidRPr="00017CA5" w:rsidRDefault="002F4395" w:rsidP="00B20286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«ГДК»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отделение ДК</w:t>
            </w:r>
          </w:p>
          <w:p w:rsidR="002F4395" w:rsidRPr="00017CA5" w:rsidRDefault="002F4395" w:rsidP="00B20286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с. Плодопитомник;</w:t>
            </w:r>
          </w:p>
          <w:p w:rsidR="002F4395" w:rsidRPr="00017CA5" w:rsidRDefault="002F4395" w:rsidP="00B20286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МБУК «МИБС»</w:t>
            </w:r>
          </w:p>
        </w:tc>
        <w:tc>
          <w:tcPr>
            <w:tcW w:w="2126" w:type="dxa"/>
          </w:tcPr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Пудовкина Н.П.</w:t>
            </w:r>
          </w:p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Новожилова Ю.А.</w:t>
            </w:r>
          </w:p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Чулаевская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Курилова Т.Г.</w:t>
            </w:r>
          </w:p>
          <w:p w:rsidR="002F4395" w:rsidRPr="00017CA5" w:rsidRDefault="002F4395" w:rsidP="00B2028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Подорван Е.Л.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CA5">
              <w:rPr>
                <w:rFonts w:ascii="Times New Roman" w:hAnsi="Times New Roman" w:cs="Times New Roman"/>
                <w:sz w:val="26"/>
                <w:szCs w:val="26"/>
              </w:rPr>
              <w:t>Лаптев В.В.</w:t>
            </w:r>
          </w:p>
          <w:p w:rsidR="002F4395" w:rsidRPr="00017CA5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Кушнаревич</w:t>
            </w:r>
            <w:proofErr w:type="spellEnd"/>
            <w:r w:rsidRPr="00017CA5"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  <w:tc>
          <w:tcPr>
            <w:tcW w:w="1843" w:type="dxa"/>
          </w:tcPr>
          <w:p w:rsidR="002F4395" w:rsidRPr="00C77630" w:rsidRDefault="002F4395" w:rsidP="00B20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689D" w:rsidRDefault="00A3689D" w:rsidP="0070469E">
      <w:pPr>
        <w:spacing w:after="0"/>
        <w:jc w:val="both"/>
        <w:rPr>
          <w:sz w:val="28"/>
          <w:szCs w:val="28"/>
        </w:rPr>
      </w:pPr>
    </w:p>
    <w:p w:rsidR="002F4395" w:rsidRDefault="002F4395" w:rsidP="00704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395" w:rsidRDefault="002F4395" w:rsidP="00704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69E" w:rsidRPr="002F645E" w:rsidRDefault="0070469E" w:rsidP="00704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469E">
        <w:rPr>
          <w:rFonts w:ascii="Times New Roman" w:hAnsi="Times New Roman" w:cs="Times New Roman"/>
          <w:b/>
          <w:sz w:val="28"/>
          <w:szCs w:val="28"/>
        </w:rPr>
        <w:t>Всего 2</w:t>
      </w:r>
      <w:r w:rsidR="00C47F1A">
        <w:rPr>
          <w:rFonts w:ascii="Times New Roman" w:hAnsi="Times New Roman" w:cs="Times New Roman"/>
          <w:b/>
          <w:sz w:val="28"/>
          <w:szCs w:val="28"/>
        </w:rPr>
        <w:t>4 мероприятия</w:t>
      </w:r>
      <w:r w:rsidR="00B20286">
        <w:rPr>
          <w:rFonts w:ascii="Times New Roman" w:hAnsi="Times New Roman" w:cs="Times New Roman"/>
          <w:b/>
          <w:sz w:val="28"/>
          <w:szCs w:val="28"/>
        </w:rPr>
        <w:t xml:space="preserve"> с общим охватом </w:t>
      </w:r>
      <w:r w:rsidR="0092585C">
        <w:rPr>
          <w:rFonts w:ascii="Times New Roman" w:hAnsi="Times New Roman" w:cs="Times New Roman"/>
          <w:b/>
          <w:sz w:val="28"/>
          <w:szCs w:val="28"/>
        </w:rPr>
        <w:t>3332</w:t>
      </w:r>
      <w:r w:rsidRPr="007046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645E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70469E" w:rsidRPr="002F645E" w:rsidRDefault="0070469E" w:rsidP="00704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45E">
        <w:rPr>
          <w:rFonts w:ascii="Times New Roman" w:hAnsi="Times New Roman" w:cs="Times New Roman"/>
          <w:b/>
          <w:sz w:val="28"/>
          <w:szCs w:val="28"/>
        </w:rPr>
        <w:t xml:space="preserve">на уличных площадках – </w:t>
      </w:r>
      <w:r w:rsidR="002F645E" w:rsidRPr="002F645E">
        <w:rPr>
          <w:rFonts w:ascii="Times New Roman" w:hAnsi="Times New Roman" w:cs="Times New Roman"/>
          <w:b/>
          <w:sz w:val="28"/>
          <w:szCs w:val="28"/>
        </w:rPr>
        <w:t>1</w:t>
      </w:r>
      <w:r w:rsidR="0092585C">
        <w:rPr>
          <w:rFonts w:ascii="Times New Roman" w:hAnsi="Times New Roman" w:cs="Times New Roman"/>
          <w:b/>
          <w:sz w:val="28"/>
          <w:szCs w:val="28"/>
        </w:rPr>
        <w:t>1</w:t>
      </w:r>
      <w:r w:rsidR="002F645E" w:rsidRPr="002F645E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B20286">
        <w:rPr>
          <w:rFonts w:ascii="Times New Roman" w:hAnsi="Times New Roman" w:cs="Times New Roman"/>
          <w:b/>
          <w:sz w:val="28"/>
          <w:szCs w:val="28"/>
        </w:rPr>
        <w:t xml:space="preserve"> с охватом </w:t>
      </w:r>
      <w:r w:rsidR="0092585C">
        <w:rPr>
          <w:rFonts w:ascii="Times New Roman" w:hAnsi="Times New Roman" w:cs="Times New Roman"/>
          <w:b/>
          <w:sz w:val="28"/>
          <w:szCs w:val="28"/>
        </w:rPr>
        <w:t>2755/327</w:t>
      </w:r>
      <w:r w:rsidR="002F645E" w:rsidRPr="002F645E">
        <w:rPr>
          <w:rFonts w:ascii="Times New Roman" w:hAnsi="Times New Roman" w:cs="Times New Roman"/>
          <w:b/>
          <w:sz w:val="28"/>
          <w:szCs w:val="28"/>
        </w:rPr>
        <w:t>;</w:t>
      </w:r>
    </w:p>
    <w:p w:rsidR="0070469E" w:rsidRPr="0070469E" w:rsidRDefault="0070469E" w:rsidP="00704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0469E">
        <w:rPr>
          <w:rFonts w:ascii="Times New Roman" w:hAnsi="Times New Roman" w:cs="Times New Roman"/>
          <w:b/>
          <w:sz w:val="28"/>
          <w:szCs w:val="28"/>
        </w:rPr>
        <w:t xml:space="preserve"> сжиганием чучело – </w:t>
      </w:r>
      <w:r w:rsidR="003D17B4">
        <w:rPr>
          <w:rFonts w:ascii="Times New Roman" w:hAnsi="Times New Roman" w:cs="Times New Roman"/>
          <w:b/>
          <w:sz w:val="28"/>
          <w:szCs w:val="28"/>
        </w:rPr>
        <w:t>5</w:t>
      </w:r>
      <w:r w:rsidR="00C47F1A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B20286">
        <w:rPr>
          <w:rFonts w:ascii="Times New Roman" w:hAnsi="Times New Roman" w:cs="Times New Roman"/>
          <w:b/>
          <w:sz w:val="28"/>
          <w:szCs w:val="28"/>
        </w:rPr>
        <w:t xml:space="preserve"> с охватом </w:t>
      </w:r>
      <w:r w:rsidR="0092585C">
        <w:rPr>
          <w:rFonts w:ascii="Times New Roman" w:hAnsi="Times New Roman" w:cs="Times New Roman"/>
          <w:b/>
          <w:sz w:val="28"/>
          <w:szCs w:val="28"/>
        </w:rPr>
        <w:t>15</w:t>
      </w:r>
      <w:r w:rsidR="003D17B4">
        <w:rPr>
          <w:rFonts w:ascii="Times New Roman" w:hAnsi="Times New Roman" w:cs="Times New Roman"/>
          <w:b/>
          <w:sz w:val="28"/>
          <w:szCs w:val="28"/>
        </w:rPr>
        <w:t>10</w:t>
      </w:r>
      <w:r w:rsidR="0092585C">
        <w:rPr>
          <w:rFonts w:ascii="Times New Roman" w:hAnsi="Times New Roman" w:cs="Times New Roman"/>
          <w:b/>
          <w:sz w:val="28"/>
          <w:szCs w:val="28"/>
        </w:rPr>
        <w:t>/18</w:t>
      </w:r>
      <w:r w:rsidR="003D17B4">
        <w:rPr>
          <w:rFonts w:ascii="Times New Roman" w:hAnsi="Times New Roman" w:cs="Times New Roman"/>
          <w:b/>
          <w:sz w:val="28"/>
          <w:szCs w:val="28"/>
        </w:rPr>
        <w:t>6</w:t>
      </w:r>
      <w:r w:rsidR="00B20286">
        <w:rPr>
          <w:rFonts w:ascii="Times New Roman" w:hAnsi="Times New Roman" w:cs="Times New Roman"/>
          <w:b/>
          <w:sz w:val="28"/>
          <w:szCs w:val="28"/>
        </w:rPr>
        <w:t>.</w:t>
      </w:r>
    </w:p>
    <w:p w:rsidR="0070469E" w:rsidRPr="002A7A4A" w:rsidRDefault="0070469E" w:rsidP="0070469E">
      <w:pPr>
        <w:spacing w:after="0"/>
        <w:jc w:val="both"/>
        <w:rPr>
          <w:sz w:val="28"/>
          <w:szCs w:val="28"/>
        </w:rPr>
      </w:pPr>
    </w:p>
    <w:sectPr w:rsidR="0070469E" w:rsidRPr="002A7A4A" w:rsidSect="00570D55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73FA"/>
    <w:multiLevelType w:val="hybridMultilevel"/>
    <w:tmpl w:val="0ED8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F7721"/>
    <w:multiLevelType w:val="hybridMultilevel"/>
    <w:tmpl w:val="61A2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4F1"/>
    <w:rsid w:val="000071C3"/>
    <w:rsid w:val="000174F1"/>
    <w:rsid w:val="00017CA5"/>
    <w:rsid w:val="0006115D"/>
    <w:rsid w:val="000A6A3D"/>
    <w:rsid w:val="000F1867"/>
    <w:rsid w:val="00156B03"/>
    <w:rsid w:val="002118EC"/>
    <w:rsid w:val="00286F44"/>
    <w:rsid w:val="00294359"/>
    <w:rsid w:val="002A7A4A"/>
    <w:rsid w:val="002F4395"/>
    <w:rsid w:val="002F645E"/>
    <w:rsid w:val="00336DA1"/>
    <w:rsid w:val="00353230"/>
    <w:rsid w:val="003552A1"/>
    <w:rsid w:val="00360F3C"/>
    <w:rsid w:val="003D15C2"/>
    <w:rsid w:val="003D17B4"/>
    <w:rsid w:val="00420533"/>
    <w:rsid w:val="00423236"/>
    <w:rsid w:val="00437528"/>
    <w:rsid w:val="004B66BC"/>
    <w:rsid w:val="00552BFF"/>
    <w:rsid w:val="00570BBD"/>
    <w:rsid w:val="00570D55"/>
    <w:rsid w:val="00580E1C"/>
    <w:rsid w:val="00585C22"/>
    <w:rsid w:val="005B5D46"/>
    <w:rsid w:val="00642323"/>
    <w:rsid w:val="006B4C93"/>
    <w:rsid w:val="006D51EE"/>
    <w:rsid w:val="006E2C37"/>
    <w:rsid w:val="0070469E"/>
    <w:rsid w:val="00714D82"/>
    <w:rsid w:val="00732A2F"/>
    <w:rsid w:val="007A49B8"/>
    <w:rsid w:val="008373B6"/>
    <w:rsid w:val="00881A42"/>
    <w:rsid w:val="0092585C"/>
    <w:rsid w:val="009E6258"/>
    <w:rsid w:val="00A3689D"/>
    <w:rsid w:val="00A46EF3"/>
    <w:rsid w:val="00AF1DC9"/>
    <w:rsid w:val="00B20286"/>
    <w:rsid w:val="00B957A2"/>
    <w:rsid w:val="00BE5BA5"/>
    <w:rsid w:val="00BF5FA8"/>
    <w:rsid w:val="00C17B9E"/>
    <w:rsid w:val="00C335CA"/>
    <w:rsid w:val="00C47F1A"/>
    <w:rsid w:val="00C67832"/>
    <w:rsid w:val="00C77630"/>
    <w:rsid w:val="00D74D8A"/>
    <w:rsid w:val="00E717A4"/>
    <w:rsid w:val="00F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A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2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Перепелица Ольга Ивановна</cp:lastModifiedBy>
  <cp:revision>44</cp:revision>
  <cp:lastPrinted>2023-02-13T01:35:00Z</cp:lastPrinted>
  <dcterms:created xsi:type="dcterms:W3CDTF">2023-02-06T02:37:00Z</dcterms:created>
  <dcterms:modified xsi:type="dcterms:W3CDTF">2023-02-21T07:14:00Z</dcterms:modified>
</cp:coreProperties>
</file>