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1B" w:rsidRDefault="006F0F1B" w:rsidP="006F0F1B">
      <w:pPr>
        <w:tabs>
          <w:tab w:val="left" w:pos="2520"/>
          <w:tab w:val="left" w:pos="12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95375" cy="638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1B" w:rsidRDefault="006F0F1B" w:rsidP="006F0F1B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АМУРСКАЯ ОБЛАСТЬ</w:t>
      </w:r>
    </w:p>
    <w:p w:rsidR="006F0F1B" w:rsidRDefault="006F0F1B" w:rsidP="006F0F1B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ТЕРРИТОРИАЛЬНАЯ ИЗБИРАТЕЛЬНАЯ КОМИССИЯ </w:t>
      </w:r>
    </w:p>
    <w:p w:rsidR="006F0F1B" w:rsidRDefault="006F0F1B" w:rsidP="006F0F1B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БЛАГОВЕЩЕНСКА</w:t>
      </w:r>
    </w:p>
    <w:p w:rsidR="006F0F1B" w:rsidRDefault="006F0F1B" w:rsidP="006F0F1B">
      <w:pPr>
        <w:tabs>
          <w:tab w:val="left" w:pos="2520"/>
          <w:tab w:val="left" w:pos="129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0F1B" w:rsidRDefault="006F0F1B" w:rsidP="006F0F1B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F0F1B" w:rsidRPr="00FA1FDA" w:rsidRDefault="006F0F1B" w:rsidP="006F0F1B">
      <w:pPr>
        <w:tabs>
          <w:tab w:val="left" w:pos="12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</w:t>
      </w:r>
      <w:r w:rsidRPr="00FA1FDA">
        <w:rPr>
          <w:rFonts w:ascii="Times New Roman" w:hAnsi="Times New Roman" w:cs="Times New Roman"/>
          <w:sz w:val="28"/>
          <w:szCs w:val="28"/>
        </w:rPr>
        <w:t xml:space="preserve"> 2023г.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64/369</w:t>
      </w:r>
      <w:r w:rsidRPr="00FA1FDA">
        <w:rPr>
          <w:rFonts w:ascii="Times New Roman" w:hAnsi="Times New Roman" w:cs="Times New Roman"/>
          <w:sz w:val="28"/>
          <w:szCs w:val="28"/>
        </w:rPr>
        <w:t>-7</w:t>
      </w:r>
    </w:p>
    <w:p w:rsidR="006F0F1B" w:rsidRDefault="006F0F1B" w:rsidP="006F0F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Благовещенск</w:t>
      </w:r>
    </w:p>
    <w:p w:rsidR="006F0F1B" w:rsidRDefault="006F0F1B" w:rsidP="006F0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D3">
        <w:rPr>
          <w:rFonts w:ascii="Times New Roman" w:hAnsi="Times New Roman" w:cs="Times New Roman"/>
          <w:b/>
          <w:sz w:val="28"/>
          <w:szCs w:val="28"/>
        </w:rPr>
        <w:t xml:space="preserve"> О дополнительном объявлении сбора предложений для дополнительного  зачисления в резерв составов  участковых комиссий  </w:t>
      </w:r>
      <w:r>
        <w:rPr>
          <w:rFonts w:ascii="Times New Roman" w:hAnsi="Times New Roman" w:cs="Times New Roman"/>
          <w:b/>
          <w:sz w:val="28"/>
          <w:szCs w:val="28"/>
        </w:rPr>
        <w:t>образованных в местах временного пребывания  избирателей №№  3001 по 3006</w:t>
      </w:r>
      <w:r w:rsidRPr="008F7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E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0F1B" w:rsidRPr="007F2670" w:rsidRDefault="006F0F1B" w:rsidP="006F0F1B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F1B" w:rsidRDefault="006F0F1B" w:rsidP="006F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DB4">
        <w:rPr>
          <w:rFonts w:ascii="Times New Roman" w:hAnsi="Times New Roman" w:cs="Times New Roman"/>
          <w:sz w:val="28"/>
          <w:szCs w:val="28"/>
        </w:rPr>
        <w:t xml:space="preserve">В соответствии  с пунктом 12 </w:t>
      </w:r>
      <w:r w:rsidRPr="00184DB4">
        <w:rPr>
          <w:rFonts w:ascii="Times New Roman" w:hAnsi="Times New Roman" w:cs="Times New Roman"/>
          <w:sz w:val="28"/>
          <w:szCs w:val="28"/>
        </w:rPr>
        <w:tab/>
        <w:t>Порядка формирования резерва составов  участковых комиссий  и назначения нового члена участковой  комиссии из резерва составов участковых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B4">
        <w:rPr>
          <w:rFonts w:ascii="Times New Roman" w:hAnsi="Times New Roman" w:cs="Times New Roman"/>
          <w:sz w:val="28"/>
          <w:szCs w:val="28"/>
        </w:rPr>
        <w:t xml:space="preserve">  комиссий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ЦИК России  от 05 декабря 2012 года № 152/1137-6  при назначении  выборов</w:t>
      </w:r>
      <w:r w:rsidR="00227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территориальные избирательные комиссии в обязательном  порядке проводят сбор предложений для дополнительного зачисления в резерв составов участковых комиссий, участвующих в подготовке  и проведения выборов.  Территориальная  избирательная комиссия города  Благовещенска</w:t>
      </w:r>
    </w:p>
    <w:p w:rsidR="006F0F1B" w:rsidRDefault="006F0F1B" w:rsidP="006F0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B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F0F1B" w:rsidRDefault="006F0F1B" w:rsidP="006F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BBC">
        <w:rPr>
          <w:rFonts w:ascii="Times New Roman" w:hAnsi="Times New Roman" w:cs="Times New Roman"/>
          <w:sz w:val="28"/>
          <w:szCs w:val="28"/>
        </w:rPr>
        <w:t xml:space="preserve">1.Объявить сбор предложений для дополнительного  зачисления в резерв составов  участковых комиссий </w:t>
      </w:r>
      <w:r w:rsidR="002270DA">
        <w:rPr>
          <w:rFonts w:ascii="Times New Roman" w:hAnsi="Times New Roman" w:cs="Times New Roman"/>
          <w:sz w:val="28"/>
          <w:szCs w:val="28"/>
        </w:rPr>
        <w:t xml:space="preserve"> №№  3001 по 3006   до</w:t>
      </w:r>
      <w:r>
        <w:rPr>
          <w:rFonts w:ascii="Times New Roman" w:hAnsi="Times New Roman" w:cs="Times New Roman"/>
          <w:sz w:val="28"/>
          <w:szCs w:val="28"/>
        </w:rPr>
        <w:t xml:space="preserve"> 10 августа 2023</w:t>
      </w:r>
      <w:r w:rsidRPr="00541BB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0F1B" w:rsidRDefault="006F0F1B" w:rsidP="006F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 в сетевом  издании «Вестник избирательной комиссии  Амурской области»</w:t>
      </w:r>
    </w:p>
    <w:p w:rsidR="006F0F1B" w:rsidRDefault="006F0F1B" w:rsidP="006F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заместителя председателя территориальной избирательной комиссии города Благовещенска  Буркова Б.Е. </w:t>
      </w:r>
    </w:p>
    <w:p w:rsidR="006F0F1B" w:rsidRDefault="006F0F1B" w:rsidP="006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1B" w:rsidRDefault="006F0F1B" w:rsidP="006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F0F1B" w:rsidRDefault="006F0F1B" w:rsidP="006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 комиссии                                                             Б.Е. Бурков</w:t>
      </w:r>
    </w:p>
    <w:p w:rsidR="006F0F1B" w:rsidRDefault="006F0F1B" w:rsidP="006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1B" w:rsidRDefault="006F0F1B" w:rsidP="006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Ю.А. Миков</w:t>
      </w:r>
    </w:p>
    <w:p w:rsidR="00F0054A" w:rsidRDefault="00F0054A" w:rsidP="00F0054A">
      <w:pPr>
        <w:pStyle w:val="9"/>
        <w:spacing w:line="240" w:lineRule="auto"/>
        <w:jc w:val="center"/>
      </w:pPr>
      <w:r>
        <w:lastRenderedPageBreak/>
        <w:t xml:space="preserve">                           Приложение</w:t>
      </w:r>
    </w:p>
    <w:p w:rsidR="00F0054A" w:rsidRDefault="00F0054A" w:rsidP="00F0054A">
      <w:pPr>
        <w:spacing w:after="0"/>
        <w:ind w:left="5760"/>
        <w:jc w:val="center"/>
      </w:pPr>
      <w:r>
        <w:t xml:space="preserve">к Решению территориальной  избирательной комиссии </w:t>
      </w:r>
    </w:p>
    <w:p w:rsidR="00F0054A" w:rsidRDefault="00F0054A" w:rsidP="00F0054A">
      <w:pPr>
        <w:spacing w:after="0"/>
        <w:ind w:left="5760"/>
        <w:jc w:val="center"/>
      </w:pPr>
      <w:r>
        <w:t xml:space="preserve">города Благовещенска </w:t>
      </w:r>
    </w:p>
    <w:p w:rsidR="00F0054A" w:rsidRDefault="00F0054A" w:rsidP="00F0054A">
      <w:pPr>
        <w:spacing w:after="0"/>
        <w:ind w:left="5529"/>
        <w:jc w:val="center"/>
        <w:rPr>
          <w:szCs w:val="28"/>
        </w:rPr>
      </w:pPr>
      <w:r>
        <w:t>от 03 августа 2023 г. № 64/369-7</w:t>
      </w:r>
    </w:p>
    <w:p w:rsidR="00F0054A" w:rsidRDefault="00F0054A" w:rsidP="00F0054A">
      <w:pPr>
        <w:spacing w:after="0"/>
        <w:ind w:left="5760"/>
        <w:jc w:val="center"/>
      </w:pPr>
    </w:p>
    <w:p w:rsidR="00F0054A" w:rsidRPr="00AB7153" w:rsidRDefault="00F0054A" w:rsidP="00F005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153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сообщение</w:t>
      </w:r>
    </w:p>
    <w:p w:rsidR="00F0054A" w:rsidRPr="00AB7153" w:rsidRDefault="00F0054A" w:rsidP="00F005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1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 w:rsidR="00F0054A" w:rsidRPr="00AB7153" w:rsidRDefault="00F0054A" w:rsidP="00F005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1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(в резерв составов участковых комиссий) </w:t>
      </w:r>
    </w:p>
    <w:p w:rsidR="00F0054A" w:rsidRDefault="00F0054A" w:rsidP="00F0054A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F0054A" w:rsidRPr="00AB7153" w:rsidRDefault="00F0054A" w:rsidP="00F0054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B7153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Руководствуясь пунктами 4 и 5</w:t>
      </w:r>
      <w:r w:rsidRPr="00AB7153">
        <w:rPr>
          <w:rFonts w:ascii="Times New Roman" w:hAnsi="Times New Roman" w:cs="Times New Roman"/>
          <w:color w:val="000000"/>
          <w:spacing w:val="3"/>
          <w:sz w:val="28"/>
          <w:szCs w:val="28"/>
          <w:vertAlign w:val="superscript"/>
        </w:rPr>
        <w:t>1</w:t>
      </w:r>
      <w:r w:rsidRPr="00AB71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статьи </w:t>
      </w:r>
      <w:r w:rsidRPr="00AB71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27 Федерального закона «Об основных </w:t>
      </w:r>
      <w:r w:rsidRPr="00AB715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гарантиях </w:t>
      </w:r>
      <w:r w:rsidRPr="00AB71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избирательных прав и права на участие в референдуме граждан Российской Федерации», </w:t>
      </w:r>
      <w:r w:rsidRPr="00AB71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территориальная </w:t>
      </w:r>
      <w:r w:rsidRPr="00AB715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избирательная комиссия города Благовещенска  объявляет прием предложений по кандидатурам для назначения членов участковых избирательных комиссий с правом решающего голоса (в резерв соста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вов временных участковых комиссий) №№  3001-3006</w:t>
      </w:r>
      <w:r w:rsidRPr="00AB715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 </w:t>
      </w:r>
    </w:p>
    <w:p w:rsidR="00F0054A" w:rsidRPr="00AB7153" w:rsidRDefault="00F0054A" w:rsidP="00F005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153">
        <w:rPr>
          <w:rFonts w:ascii="Times New Roman" w:hAnsi="Times New Roman" w:cs="Times New Roman"/>
          <w:bCs/>
          <w:sz w:val="28"/>
          <w:szCs w:val="28"/>
        </w:rPr>
        <w:t>Прием документов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течении 21 дня</w:t>
      </w:r>
      <w:r w:rsidRPr="00AB7153">
        <w:rPr>
          <w:rFonts w:ascii="Times New Roman" w:hAnsi="Times New Roman" w:cs="Times New Roman"/>
          <w:bCs/>
          <w:sz w:val="28"/>
          <w:szCs w:val="28"/>
        </w:rPr>
        <w:t xml:space="preserve"> со дня опубликования настоящего сообщения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1</w:t>
      </w:r>
      <w:r w:rsidRPr="00AB715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 w:rsidRPr="00AB7153">
        <w:rPr>
          <w:rFonts w:ascii="Times New Roman" w:hAnsi="Times New Roman" w:cs="Times New Roman"/>
          <w:bCs/>
          <w:sz w:val="28"/>
          <w:szCs w:val="28"/>
        </w:rPr>
        <w:t xml:space="preserve"> 2023 года по адресу: 6750 00, Амурская область, г. Благовещенск, ул. Ленина, д. 133, каб. 122, в рабочие дни с 09.00 до 18.00 часов, перерыв с 13.00 до 14.00 часов, телефон: 8(4162) 23-37-21,  23-37-22</w:t>
      </w:r>
    </w:p>
    <w:p w:rsidR="00F0054A" w:rsidRPr="00AB7153" w:rsidRDefault="00F0054A" w:rsidP="00F005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7153">
        <w:rPr>
          <w:rFonts w:ascii="Times New Roman" w:hAnsi="Times New Roman" w:cs="Times New Roman"/>
          <w:sz w:val="28"/>
          <w:szCs w:val="28"/>
        </w:rPr>
        <w:t>При внесении предложения (предложений)  по кандидатурам для назначения членов участковых избирательных комиссий с право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B7153">
        <w:rPr>
          <w:rFonts w:ascii="Times New Roman" w:hAnsi="Times New Roman" w:cs="Times New Roman"/>
          <w:sz w:val="28"/>
          <w:szCs w:val="28"/>
        </w:rPr>
        <w:t>решающего голоса (в резерв составов участковых комиссий), необходимо представить:</w:t>
      </w:r>
    </w:p>
    <w:p w:rsidR="00F0054A" w:rsidRPr="00AB7153" w:rsidRDefault="00F0054A" w:rsidP="00F0054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153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F0054A" w:rsidRPr="00AB7153" w:rsidRDefault="00F0054A" w:rsidP="00F005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53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</w:p>
    <w:p w:rsidR="00F0054A" w:rsidRPr="00DF4C8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C83">
        <w:rPr>
          <w:rFonts w:ascii="Times New Roman" w:hAnsi="Times New Roman" w:cs="Times New Roman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</w:t>
      </w:r>
      <w:r w:rsidRPr="00DF4C83">
        <w:rPr>
          <w:rFonts w:ascii="Times New Roman" w:hAnsi="Times New Roman" w:cs="Times New Roman"/>
          <w:sz w:val="28"/>
          <w:szCs w:val="28"/>
        </w:rPr>
        <w:lastRenderedPageBreak/>
        <w:t>кандидатурам в состав избирательных комиссий, оформленное в соответствии с требованиями устава политической партии.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C83">
        <w:rPr>
          <w:rFonts w:ascii="Times New Roman" w:hAnsi="Times New Roman" w:cs="Times New Roman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F0054A" w:rsidRPr="002A6E93" w:rsidRDefault="00F0054A" w:rsidP="00F0054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2A6E93">
        <w:rPr>
          <w:rFonts w:ascii="Times New Roman" w:hAnsi="Times New Roman" w:cs="Times New Roman"/>
          <w:sz w:val="28"/>
          <w:szCs w:val="28"/>
        </w:rPr>
        <w:t>2. 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 xml:space="preserve">3. 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11" w:history="1">
        <w:r w:rsidRPr="002A6E9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6E93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F0054A" w:rsidRPr="002A6E93" w:rsidRDefault="00F0054A" w:rsidP="00F005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t>Для иных субъектов права внесения кандидатур в состав</w:t>
      </w:r>
    </w:p>
    <w:p w:rsidR="00F0054A" w:rsidRPr="002A6E93" w:rsidRDefault="00F0054A" w:rsidP="00F005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t>избирательных комиссий</w:t>
      </w:r>
    </w:p>
    <w:p w:rsidR="00F0054A" w:rsidRPr="007C546F" w:rsidRDefault="00F0054A" w:rsidP="00F0054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 собрания избирателей по месту жительства, работы, службы, учебы.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2A6E93">
        <w:rPr>
          <w:rFonts w:ascii="Times New Roman" w:hAnsi="Times New Roman" w:cs="Times New Roman"/>
          <w:sz w:val="28"/>
          <w:szCs w:val="28"/>
        </w:rPr>
        <w:t>1. Две фотографии лица, предлагаемого в состав избирательной комиссии, размером 3 x 4 см (без уголка).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 xml:space="preserve">2. Письменное согласие гражданина Российской Федерации на его назначение в состав избирательной комиссии. </w:t>
      </w: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  <w:bookmarkStart w:id="2" w:name="Par25"/>
      <w:bookmarkEnd w:id="2"/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>4. Копия документа (трудовой книжки</w:t>
      </w:r>
      <w:r w:rsidRPr="002A6E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A6E93">
        <w:rPr>
          <w:rFonts w:ascii="Times New Roman" w:hAnsi="Times New Roman" w:cs="Times New Roman"/>
          <w:sz w:val="28"/>
          <w:szCs w:val="28"/>
        </w:rPr>
        <w:t xml:space="preserve"> либо справки с основного места работы) лица, кандидатура которого предложена в состав избирательной комиссии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F0054A" w:rsidRDefault="00F0054A" w:rsidP="00F0054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2A6E93">
        <w:rPr>
          <w:rFonts w:ascii="Times New Roman" w:hAnsi="Times New Roman" w:cs="Times New Roman"/>
          <w:sz w:val="28"/>
          <w:szCs w:val="28"/>
        </w:rPr>
        <w:t>5. Копия документа, подтверждающего указанные в согласии гражданина Российской Федерации на его назначения в состав избирательной комиссии сведения об образовании и (или) квалификации.</w:t>
      </w:r>
      <w:r w:rsidRPr="002A6E93">
        <w:rPr>
          <w:rStyle w:val="a9"/>
          <w:i/>
          <w:sz w:val="28"/>
          <w:szCs w:val="28"/>
        </w:rPr>
        <w:t xml:space="preserve"> </w:t>
      </w:r>
    </w:p>
    <w:p w:rsidR="00F0054A" w:rsidRDefault="00F0054A" w:rsidP="00F0054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F0054A" w:rsidRPr="002A6E93" w:rsidRDefault="00F0054A" w:rsidP="00F0054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2A6E93">
        <w:rPr>
          <w:rStyle w:val="a9"/>
          <w:i/>
          <w:sz w:val="28"/>
          <w:szCs w:val="28"/>
        </w:rPr>
        <w:endnoteReference w:id="2"/>
      </w:r>
      <w:r w:rsidRPr="002A6E93">
        <w:rPr>
          <w:i/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F0054A" w:rsidRDefault="00F0054A" w:rsidP="00F0054A">
      <w:pPr>
        <w:pStyle w:val="a5"/>
        <w:ind w:left="0"/>
      </w:pPr>
    </w:p>
    <w:sectPr w:rsidR="00F0054A" w:rsidSect="00C1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FC" w:rsidRDefault="00E60CFC" w:rsidP="00F0054A">
      <w:pPr>
        <w:spacing w:after="0" w:line="240" w:lineRule="auto"/>
      </w:pPr>
      <w:r>
        <w:separator/>
      </w:r>
    </w:p>
  </w:endnote>
  <w:endnote w:type="continuationSeparator" w:id="1">
    <w:p w:rsidR="00E60CFC" w:rsidRDefault="00E60CFC" w:rsidP="00F0054A">
      <w:pPr>
        <w:spacing w:after="0" w:line="240" w:lineRule="auto"/>
      </w:pPr>
      <w:r>
        <w:continuationSeparator/>
      </w:r>
    </w:p>
  </w:endnote>
  <w:endnote w:id="2"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F0054A">
      <w:pPr>
        <w:pStyle w:val="a7"/>
        <w:jc w:val="both"/>
      </w:pPr>
    </w:p>
    <w:p w:rsidR="001D5E11" w:rsidRDefault="001D5E11" w:rsidP="001D5E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D5E11" w:rsidRDefault="001D5E11" w:rsidP="001D5E1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образованных в местах временного пребывания избирателей при проведении выборов  Губернатора  Амурской  области </w:t>
      </w: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415"/>
        <w:gridCol w:w="4651"/>
      </w:tblGrid>
      <w:tr w:rsidR="001D5E11" w:rsidTr="008453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№УИК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E11" w:rsidRDefault="001D5E11" w:rsidP="008453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Местонахождение участковой избирательной комиссии и помещения для голосования, контактный телефон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E11" w:rsidRDefault="001D5E11" w:rsidP="008453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Наименование мест</w:t>
            </w:r>
          </w:p>
        </w:tc>
      </w:tr>
      <w:tr w:rsidR="001D5E11" w:rsidTr="008453E8"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Благовещенск,  ул. Аэропорт, 12    здание  аэропорта 23-37-21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Здание  аэропорта </w:t>
            </w:r>
          </w:p>
        </w:tc>
      </w:tr>
      <w:tr w:rsidR="001D5E11" w:rsidTr="008453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Благовещенск, ул. Батарейная, д. 15, тел. 23-37-21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Амурская областная инфекционная больница</w:t>
            </w:r>
          </w:p>
        </w:tc>
      </w:tr>
      <w:tr w:rsidR="001D5E11" w:rsidTr="008453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Благовещенск, ул. Больничная, 32, тел. 23-37-21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учреждение здравоохранения, клиническая городская больница</w:t>
            </w:r>
          </w:p>
        </w:tc>
      </w:tr>
      <w:tr w:rsidR="001D5E11" w:rsidTr="008453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Благовещенск, ул. Воронкова, 26, тел. 23-37-21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11" w:rsidRDefault="001D5E11" w:rsidP="008453E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Амурская областная клиническая больница</w:t>
            </w:r>
          </w:p>
        </w:tc>
      </w:tr>
      <w:tr w:rsidR="00F20DE5" w:rsidTr="00F20D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E5" w:rsidRPr="00F20DE5" w:rsidRDefault="00F20DE5" w:rsidP="00F20DE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E5" w:rsidRPr="00F20DE5" w:rsidRDefault="00F20DE5" w:rsidP="00F20DE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E5" w:rsidRPr="00F20DE5" w:rsidRDefault="00F20DE5" w:rsidP="00F20DE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D5E11" w:rsidRDefault="001D5E11" w:rsidP="00F0054A">
      <w:pPr>
        <w:pStyle w:val="a7"/>
        <w:jc w:val="both"/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449"/>
        <w:gridCol w:w="4617"/>
      </w:tblGrid>
      <w:tr w:rsidR="00142CCC" w:rsidTr="00142CCC"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CC" w:rsidRDefault="00142CCC" w:rsidP="00FF47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CC" w:rsidRDefault="00142CCC" w:rsidP="00FF47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Благовещенск,  ул. Ленина </w:t>
            </w:r>
          </w:p>
          <w:p w:rsidR="00142CCC" w:rsidRDefault="00142CCC" w:rsidP="00FF47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Тел: 23-37-21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CC" w:rsidRDefault="00142CCC" w:rsidP="00FF47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Здание  ООО « Объединенные кондитеры»</w:t>
            </w:r>
          </w:p>
        </w:tc>
      </w:tr>
      <w:tr w:rsidR="00142CCC" w:rsidTr="00142C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CC" w:rsidRDefault="00142CCC" w:rsidP="00FF47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CC" w:rsidRDefault="00142CCC" w:rsidP="00FF47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Благовещенск, ул. Пограничная, 200,  тел-23-37-21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CC" w:rsidRDefault="00142CCC" w:rsidP="00FF47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 «Амурский  Бройлер»</w:t>
            </w:r>
          </w:p>
        </w:tc>
      </w:tr>
    </w:tbl>
    <w:p w:rsidR="00F20DE5" w:rsidRDefault="00F20DE5" w:rsidP="00F0054A">
      <w:pPr>
        <w:pStyle w:val="a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FC" w:rsidRDefault="00E60CFC" w:rsidP="00F0054A">
      <w:pPr>
        <w:spacing w:after="0" w:line="240" w:lineRule="auto"/>
      </w:pPr>
      <w:r>
        <w:separator/>
      </w:r>
    </w:p>
  </w:footnote>
  <w:footnote w:type="continuationSeparator" w:id="1">
    <w:p w:rsidR="00E60CFC" w:rsidRDefault="00E60CFC" w:rsidP="00F0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F1B"/>
    <w:rsid w:val="00142CCC"/>
    <w:rsid w:val="001D3A4A"/>
    <w:rsid w:val="001D5E11"/>
    <w:rsid w:val="002270DA"/>
    <w:rsid w:val="00516A55"/>
    <w:rsid w:val="006F0F1B"/>
    <w:rsid w:val="009A562A"/>
    <w:rsid w:val="00A74E42"/>
    <w:rsid w:val="00C12CA4"/>
    <w:rsid w:val="00E60CFC"/>
    <w:rsid w:val="00EA3934"/>
    <w:rsid w:val="00F0054A"/>
    <w:rsid w:val="00F20DE5"/>
    <w:rsid w:val="00FC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A4"/>
  </w:style>
  <w:style w:type="paragraph" w:styleId="9">
    <w:name w:val="heading 9"/>
    <w:basedOn w:val="a"/>
    <w:next w:val="a"/>
    <w:link w:val="90"/>
    <w:qFormat/>
    <w:rsid w:val="00F0054A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1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F005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0054A"/>
    <w:pPr>
      <w:shd w:val="clear" w:color="auto" w:fill="FFFFFF"/>
      <w:spacing w:after="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0054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7">
    <w:name w:val="endnote text"/>
    <w:basedOn w:val="a"/>
    <w:link w:val="a8"/>
    <w:uiPriority w:val="99"/>
    <w:unhideWhenUsed/>
    <w:rsid w:val="00F0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F0054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uiPriority w:val="99"/>
    <w:unhideWhenUsed/>
    <w:rsid w:val="00F005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1003</Words>
  <Characters>5721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11</cp:revision>
  <dcterms:created xsi:type="dcterms:W3CDTF">2023-08-03T02:28:00Z</dcterms:created>
  <dcterms:modified xsi:type="dcterms:W3CDTF">2023-08-04T02:21:00Z</dcterms:modified>
</cp:coreProperties>
</file>