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169"/>
        <w:gridCol w:w="227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F0A6B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7D5A1D" w:rsidTr="00FF0A6B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 w:rsidP="00112DD6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</w:t>
            </w:r>
            <w:r w:rsidR="00112DD6">
              <w:rPr>
                <w:sz w:val="24"/>
                <w:szCs w:val="24"/>
              </w:rPr>
              <w:t>рритории кадастровых кварталов</w:t>
            </w:r>
            <w:r>
              <w:rPr>
                <w:sz w:val="24"/>
                <w:szCs w:val="24"/>
              </w:rPr>
              <w:t>:</w:t>
            </w:r>
          </w:p>
        </w:tc>
      </w:tr>
      <w:tr w:rsidR="007D5A1D" w:rsidTr="00FF0A6B"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112DD6" w:rsidRDefault="00112DD6">
            <w:pPr>
              <w:rPr>
                <w:b/>
                <w:sz w:val="24"/>
                <w:szCs w:val="24"/>
              </w:rPr>
            </w:pPr>
            <w:r w:rsidRPr="00112DD6">
              <w:rPr>
                <w:b/>
                <w:sz w:val="24"/>
                <w:szCs w:val="24"/>
              </w:rPr>
              <w:t>Амурская область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F0A6B"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112DD6" w:rsidRDefault="00112DD6">
            <w:pPr>
              <w:rPr>
                <w:b/>
                <w:sz w:val="24"/>
                <w:szCs w:val="24"/>
              </w:rPr>
            </w:pPr>
            <w:r w:rsidRPr="00112DD6">
              <w:rPr>
                <w:b/>
                <w:sz w:val="24"/>
                <w:szCs w:val="24"/>
              </w:rPr>
              <w:t>город Благовещенск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F0A6B"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112DD6" w:rsidRDefault="00112DD6">
            <w:pPr>
              <w:rPr>
                <w:b/>
                <w:sz w:val="24"/>
                <w:szCs w:val="24"/>
              </w:rPr>
            </w:pPr>
            <w:r w:rsidRPr="00112DD6">
              <w:rPr>
                <w:b/>
                <w:sz w:val="24"/>
                <w:szCs w:val="24"/>
              </w:rPr>
              <w:t xml:space="preserve">город Благовещенск 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F0A6B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 w:rsidP="00112DD6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№</w:t>
            </w:r>
            <w:r w:rsidR="00112DD6">
              <w:rPr>
                <w:sz w:val="24"/>
                <w:szCs w:val="24"/>
              </w:rPr>
              <w:t> к</w:t>
            </w:r>
            <w:r>
              <w:rPr>
                <w:sz w:val="24"/>
                <w:szCs w:val="24"/>
              </w:rPr>
              <w:t>адастровых</w:t>
            </w:r>
            <w:r w:rsidR="00112DD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кварталов: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F0A6B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0D3" w:rsidRPr="00112DD6" w:rsidRDefault="007420D3" w:rsidP="006E4F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28:01:</w:t>
            </w:r>
            <w:r w:rsidR="006E4F1C">
              <w:rPr>
                <w:b/>
                <w:sz w:val="24"/>
                <w:szCs w:val="24"/>
              </w:rPr>
              <w:t>010004, 28:01:010011, 28:01:010016, 28:01:010022, 28:01:010023, 28:01:010203, 28:01:130019, 28:01:130035, 28:01:130239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F0A6B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 w:rsidP="006E4F1C">
            <w:pPr>
              <w:spacing w:after="20"/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муниципальным контракт</w:t>
            </w:r>
            <w:r w:rsidR="006E4F1C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</w:t>
            </w:r>
          </w:p>
        </w:tc>
      </w:tr>
      <w:tr w:rsidR="007D5A1D" w:rsidTr="00FF0A6B"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AF5D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112DD6" w:rsidRDefault="006E4F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AF5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112DD6" w:rsidRDefault="00CE5B6B" w:rsidP="006E4F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</w:t>
            </w:r>
            <w:r w:rsidR="006E4F1C">
              <w:rPr>
                <w:b/>
                <w:sz w:val="24"/>
                <w:szCs w:val="24"/>
              </w:rPr>
              <w:t>рта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112DD6" w:rsidRDefault="00112DD6" w:rsidP="006E4F1C">
            <w:pPr>
              <w:jc w:val="center"/>
              <w:rPr>
                <w:b/>
                <w:sz w:val="24"/>
                <w:szCs w:val="24"/>
              </w:rPr>
            </w:pPr>
            <w:r w:rsidRPr="00112DD6">
              <w:rPr>
                <w:b/>
                <w:sz w:val="24"/>
                <w:szCs w:val="24"/>
              </w:rPr>
              <w:t>202</w:t>
            </w:r>
            <w:r w:rsidR="006E4F1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112DD6" w:rsidRDefault="006E4F1C" w:rsidP="00CE5B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2024.0055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выполняются комплексные</w:t>
            </w:r>
          </w:p>
        </w:tc>
      </w:tr>
      <w:tr w:rsidR="007D5A1D" w:rsidTr="00FF0A6B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кадастровые работы.</w:t>
            </w:r>
          </w:p>
        </w:tc>
      </w:tr>
      <w:tr w:rsidR="007D5A1D" w:rsidTr="00FF0A6B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Pr="00112DD6" w:rsidRDefault="007D5A1D" w:rsidP="007420D3">
            <w:pPr>
              <w:ind w:left="170" w:right="170" w:firstLine="567"/>
              <w:jc w:val="both"/>
              <w:rPr>
                <w:b/>
                <w:sz w:val="24"/>
                <w:szCs w:val="24"/>
              </w:rPr>
            </w:pPr>
            <w:r w:rsidRPr="00112DD6">
              <w:rPr>
                <w:b/>
                <w:sz w:val="24"/>
                <w:szCs w:val="24"/>
              </w:rPr>
              <w:t>Уведомляем всех заинтересованных лиц о завершении подготовки проект</w:t>
            </w:r>
            <w:r w:rsidR="007420D3">
              <w:rPr>
                <w:b/>
                <w:sz w:val="24"/>
                <w:szCs w:val="24"/>
              </w:rPr>
              <w:t>ов</w:t>
            </w:r>
            <w:r w:rsidRPr="00112DD6">
              <w:rPr>
                <w:b/>
                <w:sz w:val="24"/>
                <w:szCs w:val="24"/>
              </w:rPr>
              <w:t xml:space="preserve"> карт-план</w:t>
            </w:r>
            <w:r w:rsidR="007420D3">
              <w:rPr>
                <w:b/>
                <w:sz w:val="24"/>
                <w:szCs w:val="24"/>
              </w:rPr>
              <w:t>ов</w:t>
            </w:r>
            <w:r w:rsidRPr="00112DD6">
              <w:rPr>
                <w:b/>
                <w:sz w:val="24"/>
                <w:szCs w:val="24"/>
              </w:rPr>
              <w:t xml:space="preserve"> территории, с которым можно ознакомиться по адресу работы согласительной комиссии:</w:t>
            </w:r>
          </w:p>
        </w:tc>
      </w:tr>
      <w:tr w:rsidR="007D5A1D" w:rsidTr="00FF0A6B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112DD6" w:rsidRDefault="00112DD6">
            <w:pPr>
              <w:rPr>
                <w:b/>
                <w:sz w:val="24"/>
                <w:szCs w:val="24"/>
              </w:rPr>
            </w:pPr>
            <w:r w:rsidRPr="00112DD6">
              <w:rPr>
                <w:b/>
                <w:sz w:val="24"/>
                <w:szCs w:val="24"/>
              </w:rPr>
              <w:t xml:space="preserve">г. Благовещенск, ул. Ленина, 133, </w:t>
            </w:r>
            <w:proofErr w:type="spellStart"/>
            <w:r w:rsidRPr="00112DD6">
              <w:rPr>
                <w:b/>
                <w:sz w:val="24"/>
                <w:szCs w:val="24"/>
              </w:rPr>
              <w:t>каб</w:t>
            </w:r>
            <w:proofErr w:type="spellEnd"/>
            <w:r w:rsidRPr="00112DD6">
              <w:rPr>
                <w:b/>
                <w:sz w:val="24"/>
                <w:szCs w:val="24"/>
              </w:rPr>
              <w:t>. 223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F0A6B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F0A6B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 xml:space="preserve">или на официальных сайтах в информационно-телекоммуникационной сети </w:t>
            </w:r>
            <w:r w:rsidR="00FF0A6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Интернет</w:t>
            </w:r>
            <w:r w:rsidR="00FF0A6B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F0A6B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112DD6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администрации города Благовещенска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https://www.admblag.ru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7D5A1D" w:rsidTr="00FF0A6B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FF0A6B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112DD6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министерства имущественных отношений Амурской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https://mio.amurobl.ru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7D5A1D" w:rsidTr="00FF0A6B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FF0A6B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112DD6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Управления Росреестра по Амурской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https://rosreestr.gov.ru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7D5A1D" w:rsidTr="00FF0A6B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FF0A6B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 w:rsidP="002843E0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Заседание согласительной комиссии по вопросу согласования местоположения границ земельных участков, в отношении которых проводятся комплексные к</w:t>
            </w:r>
            <w:r w:rsidR="002843E0">
              <w:rPr>
                <w:sz w:val="24"/>
                <w:szCs w:val="24"/>
              </w:rPr>
              <w:t>адастровые работы на территории кадастровых кварталов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F0A6B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6E4F1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28:01:010004, 28:01:010011, 28:01:010016, 28:01:010022, 28:01:010023, 28:01:010203, 28:01:130019, 28:01:130035, 28:01:130239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F0A6B"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состоится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 w:rsidP="00CE5B6B">
            <w:pPr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 xml:space="preserve">г. Благовещенск, ул. Ленина, 108/2, </w:t>
            </w:r>
            <w:proofErr w:type="spellStart"/>
            <w:r w:rsidR="00CE5B6B">
              <w:rPr>
                <w:b/>
                <w:sz w:val="24"/>
                <w:szCs w:val="24"/>
              </w:rPr>
              <w:t>каб</w:t>
            </w:r>
            <w:proofErr w:type="spellEnd"/>
            <w:r w:rsidR="00CE5B6B">
              <w:rPr>
                <w:b/>
                <w:sz w:val="24"/>
                <w:szCs w:val="24"/>
              </w:rPr>
              <w:t>. 117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F0A6B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6E4F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6E4F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июля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 w:rsidP="006E4F1C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202</w:t>
            </w:r>
            <w:r w:rsidR="006E4F1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6E4F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минут.</w:t>
            </w:r>
          </w:p>
        </w:tc>
      </w:tr>
      <w:tr w:rsidR="007D5A1D" w:rsidTr="00FF0A6B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7D5A1D" w:rsidTr="00FF0A6B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7D5A1D" w:rsidTr="00FF0A6B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6E4F1C" w:rsidP="00DB50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6E4F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июля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2843E0" w:rsidP="006E4F1C">
            <w:pPr>
              <w:jc w:val="center"/>
              <w:rPr>
                <w:b/>
                <w:sz w:val="24"/>
                <w:szCs w:val="24"/>
              </w:rPr>
            </w:pPr>
            <w:r w:rsidRPr="00DC4395">
              <w:rPr>
                <w:b/>
                <w:sz w:val="24"/>
                <w:szCs w:val="24"/>
              </w:rPr>
              <w:t>202</w:t>
            </w:r>
            <w:r w:rsidR="006E4F1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по </w:t>
            </w:r>
            <w:r w:rsidR="00FF0A6B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6E4F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6E4F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июля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2843E0" w:rsidP="006E4F1C">
            <w:pPr>
              <w:jc w:val="center"/>
              <w:rPr>
                <w:b/>
                <w:sz w:val="24"/>
                <w:szCs w:val="24"/>
              </w:rPr>
            </w:pPr>
            <w:r w:rsidRPr="00DC4395">
              <w:rPr>
                <w:b/>
                <w:sz w:val="24"/>
                <w:szCs w:val="24"/>
              </w:rPr>
              <w:t>202</w:t>
            </w:r>
            <w:r w:rsidR="006E4F1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 w:rsidP="002843E0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7D5A1D" w:rsidTr="00FF0A6B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6E4F1C" w:rsidP="002843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6E4F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июля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2843E0" w:rsidP="006E4F1C">
            <w:pPr>
              <w:jc w:val="center"/>
              <w:rPr>
                <w:b/>
                <w:sz w:val="24"/>
                <w:szCs w:val="24"/>
              </w:rPr>
            </w:pPr>
            <w:r w:rsidRPr="00DC4395">
              <w:rPr>
                <w:b/>
                <w:sz w:val="24"/>
                <w:szCs w:val="24"/>
              </w:rPr>
              <w:t>202</w:t>
            </w:r>
            <w:r w:rsidR="006E4F1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по </w:t>
            </w:r>
            <w:r w:rsidR="00FF0A6B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6E4F1C" w:rsidP="00955C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6E4F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августа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2843E0" w:rsidP="006E4F1C">
            <w:pPr>
              <w:jc w:val="center"/>
              <w:rPr>
                <w:b/>
                <w:sz w:val="24"/>
                <w:szCs w:val="24"/>
              </w:rPr>
            </w:pPr>
            <w:r w:rsidRPr="00DC4395">
              <w:rPr>
                <w:b/>
                <w:sz w:val="24"/>
                <w:szCs w:val="24"/>
              </w:rPr>
              <w:t>202</w:t>
            </w:r>
            <w:r w:rsidR="006E4F1C">
              <w:rPr>
                <w:b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 w:rsidP="002843E0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7D5A1D" w:rsidTr="00FF0A6B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 w:rsidP="002843E0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 xml:space="preserve">Возражения оформляются в соответствии с частью 15 статьи 42.10 Федерального закона от 24 июля 2007 г. № 221-ФЗ </w:t>
            </w:r>
            <w:r w:rsidR="00FF0A6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 государственном кадастре недвижимости</w:t>
            </w:r>
            <w:r w:rsidR="00FF0A6B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7D5A1D" w:rsidTr="00FF0A6B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7D5A1D" w:rsidRDefault="007D5A1D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7D5A1D" w:rsidRDefault="007D5A1D">
      <w:pPr>
        <w:rPr>
          <w:sz w:val="24"/>
          <w:szCs w:val="24"/>
        </w:rPr>
      </w:pPr>
    </w:p>
    <w:sectPr w:rsidR="007D5A1D">
      <w:headerReference w:type="default" r:id="rId7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564" w:rsidRDefault="00A83564">
      <w:r>
        <w:separator/>
      </w:r>
    </w:p>
  </w:endnote>
  <w:endnote w:type="continuationSeparator" w:id="0">
    <w:p w:rsidR="00A83564" w:rsidRDefault="00A83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564" w:rsidRDefault="00A83564">
      <w:r>
        <w:separator/>
      </w:r>
    </w:p>
  </w:footnote>
  <w:footnote w:type="continuationSeparator" w:id="0">
    <w:p w:rsidR="00A83564" w:rsidRDefault="00A835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A1D" w:rsidRDefault="007D5A1D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4A"/>
    <w:rsid w:val="00087F98"/>
    <w:rsid w:val="000E6B7E"/>
    <w:rsid w:val="00112DD6"/>
    <w:rsid w:val="001E3477"/>
    <w:rsid w:val="00272D5B"/>
    <w:rsid w:val="002843E0"/>
    <w:rsid w:val="00406304"/>
    <w:rsid w:val="00510EA5"/>
    <w:rsid w:val="00600673"/>
    <w:rsid w:val="00606998"/>
    <w:rsid w:val="006E4F1C"/>
    <w:rsid w:val="007420D3"/>
    <w:rsid w:val="007D5A1D"/>
    <w:rsid w:val="00955CBD"/>
    <w:rsid w:val="00A83564"/>
    <w:rsid w:val="00AF5D4A"/>
    <w:rsid w:val="00BE267E"/>
    <w:rsid w:val="00BF10CE"/>
    <w:rsid w:val="00CE5B6B"/>
    <w:rsid w:val="00DB5053"/>
    <w:rsid w:val="00DC4395"/>
    <w:rsid w:val="00E40B51"/>
    <w:rsid w:val="00E72928"/>
    <w:rsid w:val="00FF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Товпик Александр Викторович</cp:lastModifiedBy>
  <cp:revision>9</cp:revision>
  <cp:lastPrinted>2023-06-20T02:19:00Z</cp:lastPrinted>
  <dcterms:created xsi:type="dcterms:W3CDTF">2023-06-01T02:14:00Z</dcterms:created>
  <dcterms:modified xsi:type="dcterms:W3CDTF">2024-07-01T05:14:00Z</dcterms:modified>
</cp:coreProperties>
</file>